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081" w:rsidRDefault="00C82081"/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0"/>
        <w:gridCol w:w="2655"/>
      </w:tblGrid>
      <w:tr w:rsidR="00616F10" w:rsidTr="003F297B">
        <w:tc>
          <w:tcPr>
            <w:tcW w:w="7420" w:type="dxa"/>
          </w:tcPr>
          <w:p w:rsidR="00616F10" w:rsidRDefault="00B471A4">
            <w:r>
              <w:rPr>
                <w:b/>
                <w:noProof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751840</wp:posOffset>
                      </wp:positionV>
                      <wp:extent cx="3832860" cy="601980"/>
                      <wp:effectExtent l="19050" t="76200" r="0" b="8382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32860" cy="601980"/>
                              </a:xfrm>
                              <a:prstGeom prst="straightConnector1">
                                <a:avLst/>
                              </a:prstGeom>
                              <a:ln w="41275">
                                <a:solidFill>
                                  <a:srgbClr val="00B05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F568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7.35pt;margin-top:59.2pt;width:301.8pt;height:47.4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" strokecolor="#00b050" strokeweight="3.25pt">
                      <v:stroke startarrow="block" endarrow="block" joinstyle="miter"/>
                    </v:shape>
                  </w:pict>
                </mc:Fallback>
              </mc:AlternateContent>
            </w:r>
            <w:r w:rsidR="00616F10">
              <w:rPr>
                <w:b/>
                <w:noProof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E24E6E" wp14:editId="44E7A907">
                      <wp:simplePos x="0" y="0"/>
                      <wp:positionH relativeFrom="column">
                        <wp:posOffset>4180205</wp:posOffset>
                      </wp:positionH>
                      <wp:positionV relativeFrom="paragraph">
                        <wp:posOffset>751840</wp:posOffset>
                      </wp:positionV>
                      <wp:extent cx="0" cy="609600"/>
                      <wp:effectExtent l="95250" t="0" r="57150" b="381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F940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329.15pt;margin-top:59.2pt;width:0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" strokecolor="#0070c0" strokeweight="2.75pt">
                      <v:stroke endarrow="block" joinstyle="miter"/>
                    </v:shape>
                  </w:pict>
                </mc:Fallback>
              </mc:AlternateContent>
            </w:r>
            <w:r w:rsidR="00616F10">
              <w:rPr>
                <w:b/>
                <w:noProof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EFB7C1" wp14:editId="1369728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1353820</wp:posOffset>
                      </wp:positionV>
                      <wp:extent cx="3825240" cy="15240"/>
                      <wp:effectExtent l="0" t="0" r="22860" b="2286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25240" cy="15240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1A150E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106.6pt" to="328.5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" strokecolor="#c00000" strokeweight="1.75pt">
                      <v:stroke joinstyle="miter"/>
                    </v:line>
                  </w:pict>
                </mc:Fallback>
              </mc:AlternateContent>
            </w:r>
            <w:r w:rsidR="00616F10">
              <w:rPr>
                <w:b/>
                <w:noProof/>
                <w:vertAlign w:val="subscript"/>
              </w:rPr>
              <w:drawing>
                <wp:inline distT="0" distB="0" distL="0" distR="0" wp14:anchorId="38B9E717" wp14:editId="4EE330E6">
                  <wp:extent cx="4574551" cy="1552575"/>
                  <wp:effectExtent l="0" t="0" r="0" b="0"/>
                  <wp:docPr id="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4551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</w:tcPr>
          <w:p w:rsidR="00616F10" w:rsidRDefault="00616F10"/>
          <w:p w:rsidR="00616F10" w:rsidRDefault="00616F10"/>
          <w:p w:rsidR="00616F10" w:rsidRDefault="00616F10"/>
          <w:p w:rsidR="00616F10" w:rsidRDefault="00616F10"/>
          <w:p w:rsidR="00616F10" w:rsidRPr="00616F10" w:rsidRDefault="00616F10">
            <w:pPr>
              <w:rPr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 w:rsidRPr="00616F10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>ΔΗ = 26,</w:t>
            </w:r>
            <w:r w:rsidR="00C17067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>50</w:t>
            </w:r>
            <w:r w:rsidRPr="00616F10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-2</w:t>
            </w:r>
            <w:r w:rsidR="00C17067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>3</w:t>
            </w:r>
            <w:r w:rsidRPr="00616F10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>,50 =</w:t>
            </w:r>
          </w:p>
          <w:p w:rsidR="00616F10" w:rsidRPr="00616F10" w:rsidRDefault="00616F10" w:rsidP="00C17067">
            <w:r w:rsidRPr="00616F10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      = </w:t>
            </w:r>
            <w:r w:rsidR="00C17067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>3,00</w:t>
            </w:r>
            <w:r w:rsidRPr="00616F10">
              <w:rPr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</w:t>
            </w:r>
            <w:r w:rsidRPr="00616F10">
              <w:rPr>
                <w:b/>
                <w:color w:val="2E74B5" w:themeColor="accent1" w:themeShade="BF"/>
                <w:sz w:val="28"/>
                <w:szCs w:val="28"/>
              </w:rPr>
              <w:t>m</w:t>
            </w:r>
          </w:p>
        </w:tc>
      </w:tr>
      <w:tr w:rsidR="00616F10" w:rsidTr="003F297B">
        <w:tc>
          <w:tcPr>
            <w:tcW w:w="7420" w:type="dxa"/>
          </w:tcPr>
          <w:p w:rsidR="00B471A4" w:rsidRDefault="00B471A4" w:rsidP="00B471A4">
            <w:r>
              <w:rPr>
                <w:b/>
                <w:sz w:val="28"/>
                <w:szCs w:val="28"/>
                <w:lang w:val="el-GR"/>
              </w:rPr>
              <w:t xml:space="preserve">                                                    </w:t>
            </w:r>
            <w:r w:rsidRPr="00B471A4">
              <w:rPr>
                <w:b/>
                <w:color w:val="FF0000"/>
                <w:sz w:val="28"/>
                <w:szCs w:val="28"/>
              </w:rPr>
              <w:t>D</w:t>
            </w:r>
            <w:r w:rsidRPr="00B471A4">
              <w:rPr>
                <w:b/>
                <w:color w:val="FF0000"/>
                <w:sz w:val="28"/>
                <w:szCs w:val="28"/>
                <w:vertAlign w:val="subscript"/>
              </w:rPr>
              <w:t>AB</w:t>
            </w:r>
          </w:p>
          <w:p w:rsidR="00616F10" w:rsidRDefault="00616F10"/>
        </w:tc>
        <w:tc>
          <w:tcPr>
            <w:tcW w:w="2655" w:type="dxa"/>
          </w:tcPr>
          <w:p w:rsidR="00616F10" w:rsidRDefault="00616F10"/>
        </w:tc>
      </w:tr>
    </w:tbl>
    <w:p w:rsidR="00616F10" w:rsidRDefault="00616F10"/>
    <w:p w:rsidR="00616F10" w:rsidRPr="00C17067" w:rsidRDefault="00B471A4">
      <w:pPr>
        <w:rPr>
          <w:b/>
          <w:sz w:val="28"/>
          <w:szCs w:val="28"/>
          <w:lang w:val="el-GR"/>
        </w:rPr>
      </w:pPr>
      <w:r w:rsidRPr="00C17067">
        <w:rPr>
          <w:b/>
          <w:sz w:val="28"/>
          <w:szCs w:val="28"/>
          <w:lang w:val="el-GR"/>
        </w:rPr>
        <w:t>Βήμα 1</w:t>
      </w:r>
      <w:r w:rsidRPr="00C17067">
        <w:rPr>
          <w:b/>
          <w:sz w:val="28"/>
          <w:szCs w:val="28"/>
          <w:vertAlign w:val="superscript"/>
          <w:lang w:val="el-GR"/>
        </w:rPr>
        <w:t>ο</w:t>
      </w:r>
      <w:r w:rsidRPr="00C17067">
        <w:rPr>
          <w:b/>
          <w:sz w:val="28"/>
          <w:szCs w:val="28"/>
          <w:lang w:val="el-GR"/>
        </w:rPr>
        <w:t xml:space="preserve"> </w:t>
      </w:r>
    </w:p>
    <w:p w:rsidR="00B471A4" w:rsidRPr="00C17067" w:rsidRDefault="00B471A4">
      <w:pPr>
        <w:rPr>
          <w:sz w:val="28"/>
          <w:szCs w:val="28"/>
          <w:lang w:val="el-GR"/>
        </w:rPr>
      </w:pPr>
      <w:r w:rsidRPr="00C17067">
        <w:rPr>
          <w:sz w:val="28"/>
          <w:szCs w:val="28"/>
          <w:lang w:val="el-GR"/>
        </w:rPr>
        <w:t xml:space="preserve">Εύρεση υψομετρικής διαφοράς σημείων Α και Β.  ΔΗ = </w:t>
      </w:r>
      <w:r w:rsidR="00C17067" w:rsidRPr="00C17067">
        <w:rPr>
          <w:sz w:val="28"/>
          <w:szCs w:val="28"/>
          <w:lang w:val="el-GR"/>
        </w:rPr>
        <w:t>26,50 – 23,50 = 3,00</w:t>
      </w:r>
      <w:r w:rsidRPr="00C17067">
        <w:rPr>
          <w:sz w:val="28"/>
          <w:szCs w:val="28"/>
          <w:lang w:val="el-GR"/>
        </w:rPr>
        <w:t xml:space="preserve"> </w:t>
      </w:r>
      <w:r w:rsidRPr="00C17067">
        <w:rPr>
          <w:sz w:val="28"/>
          <w:szCs w:val="28"/>
        </w:rPr>
        <w:t>m</w:t>
      </w:r>
    </w:p>
    <w:p w:rsidR="00B471A4" w:rsidRPr="00C17067" w:rsidRDefault="00B471A4">
      <w:pPr>
        <w:rPr>
          <w:b/>
          <w:sz w:val="28"/>
          <w:szCs w:val="28"/>
        </w:rPr>
      </w:pPr>
      <w:r w:rsidRPr="00C17067">
        <w:rPr>
          <w:b/>
          <w:sz w:val="28"/>
          <w:szCs w:val="28"/>
          <w:lang w:val="el-GR"/>
        </w:rPr>
        <w:t xml:space="preserve">Βήμα </w:t>
      </w:r>
      <w:r w:rsidRPr="00C17067">
        <w:rPr>
          <w:b/>
          <w:sz w:val="28"/>
          <w:szCs w:val="28"/>
          <w:lang w:val="el-GR"/>
        </w:rPr>
        <w:t>2</w:t>
      </w:r>
      <w:r w:rsidRPr="00C17067">
        <w:rPr>
          <w:b/>
          <w:sz w:val="28"/>
          <w:szCs w:val="28"/>
          <w:vertAlign w:val="superscript"/>
          <w:lang w:val="el-GR"/>
        </w:rPr>
        <w:t>ο</w:t>
      </w:r>
      <w:r w:rsidRPr="00C17067">
        <w:rPr>
          <w:b/>
          <w:sz w:val="28"/>
          <w:szCs w:val="28"/>
          <w:lang w:val="el-GR"/>
        </w:rPr>
        <w:t xml:space="preserve"> </w:t>
      </w:r>
    </w:p>
    <w:p w:rsidR="00B471A4" w:rsidRPr="00C17067" w:rsidRDefault="00B471A4">
      <w:pPr>
        <w:rPr>
          <w:sz w:val="28"/>
          <w:szCs w:val="28"/>
          <w:vertAlign w:val="subscript"/>
          <w:lang w:val="el-GR"/>
        </w:rPr>
      </w:pPr>
      <w:r w:rsidRPr="00C17067">
        <w:rPr>
          <w:sz w:val="28"/>
          <w:szCs w:val="28"/>
          <w:lang w:val="el-GR"/>
        </w:rPr>
        <w:t>Κλίση ευθείας (ΑΒ) ως προς το οριζόντιο επίπεδο (ορίζοντα) ορίζουμε το λόγο της υψομετρικής διαφοράς των σημείων ΔΗ</w:t>
      </w:r>
      <w:r w:rsidRPr="00C17067">
        <w:rPr>
          <w:sz w:val="28"/>
          <w:szCs w:val="28"/>
          <w:vertAlign w:val="subscript"/>
          <w:lang w:val="el-GR"/>
        </w:rPr>
        <w:t>ΑΒ</w:t>
      </w:r>
      <w:r w:rsidRPr="00C17067">
        <w:rPr>
          <w:sz w:val="28"/>
          <w:szCs w:val="28"/>
          <w:lang w:val="el-GR"/>
        </w:rPr>
        <w:t xml:space="preserve"> προς την οριζόντια απόστασή τους  </w:t>
      </w:r>
      <w:r w:rsidRPr="00C17067">
        <w:rPr>
          <w:sz w:val="28"/>
          <w:szCs w:val="28"/>
        </w:rPr>
        <w:t>D</w:t>
      </w:r>
      <w:r w:rsidRPr="00C17067">
        <w:rPr>
          <w:sz w:val="28"/>
          <w:szCs w:val="28"/>
          <w:vertAlign w:val="subscript"/>
          <w:lang w:val="el-GR"/>
        </w:rPr>
        <w:t>ΑΒ</w:t>
      </w:r>
    </w:p>
    <w:p w:rsidR="00B471A4" w:rsidRPr="00C17067" w:rsidRDefault="00B471A4" w:rsidP="00B471A4">
      <w:pPr>
        <w:rPr>
          <w:sz w:val="28"/>
          <w:szCs w:val="28"/>
          <w:lang w:val="el-GR"/>
        </w:rPr>
      </w:pPr>
      <w:r w:rsidRPr="00C17067">
        <w:rPr>
          <w:sz w:val="28"/>
          <w:szCs w:val="28"/>
          <w:lang w:val="el-GR"/>
        </w:rPr>
        <w:t>Η οριζόντια απόσταση  δεν την γνωρίζουμε, αλλά μπορούμε να τη βρούμε εφαρμόζοντας το πυθαγόρειο θεώρημα στο ορθογώνιο τρίγωνο που σχηματίζεται.</w:t>
      </w:r>
    </w:p>
    <w:p w:rsidR="003F297B" w:rsidRDefault="00B471A4" w:rsidP="00B471A4">
      <w:pPr>
        <w:rPr>
          <w:b/>
          <w:sz w:val="28"/>
          <w:szCs w:val="28"/>
        </w:rPr>
      </w:pPr>
      <w:r w:rsidRPr="00C17067">
        <w:rPr>
          <w:b/>
          <w:sz w:val="28"/>
          <w:szCs w:val="28"/>
        </w:rPr>
        <w:t>(</w:t>
      </w:r>
      <w:r w:rsidR="00C17067" w:rsidRPr="00C17067">
        <w:rPr>
          <w:b/>
          <w:color w:val="FF0000"/>
          <w:sz w:val="28"/>
          <w:szCs w:val="28"/>
        </w:rPr>
        <w:t>D</w:t>
      </w:r>
      <w:r w:rsidR="00C17067" w:rsidRPr="00C17067">
        <w:rPr>
          <w:b/>
          <w:color w:val="FF0000"/>
          <w:sz w:val="28"/>
          <w:szCs w:val="28"/>
          <w:vertAlign w:val="subscript"/>
        </w:rPr>
        <w:t>AB</w:t>
      </w:r>
      <w:r w:rsidRPr="00C17067">
        <w:rPr>
          <w:b/>
          <w:sz w:val="28"/>
          <w:szCs w:val="28"/>
        </w:rPr>
        <w:t xml:space="preserve">) </w:t>
      </w:r>
      <w:r w:rsidRPr="00C17067">
        <w:rPr>
          <w:b/>
          <w:sz w:val="28"/>
          <w:szCs w:val="28"/>
          <w:vertAlign w:val="superscript"/>
        </w:rPr>
        <w:t>2</w:t>
      </w:r>
      <w:r w:rsidRPr="00C17067">
        <w:rPr>
          <w:b/>
          <w:sz w:val="28"/>
          <w:szCs w:val="28"/>
        </w:rPr>
        <w:t xml:space="preserve"> + (</w:t>
      </w:r>
      <w:r w:rsidR="00C17067" w:rsidRPr="00C17067">
        <w:rPr>
          <w:b/>
          <w:color w:val="2E74B5" w:themeColor="accent1" w:themeShade="BF"/>
          <w:sz w:val="28"/>
          <w:szCs w:val="28"/>
          <w:lang w:val="el-GR"/>
        </w:rPr>
        <w:t>ΔΗ</w:t>
      </w:r>
      <w:r w:rsidR="00C17067">
        <w:rPr>
          <w:b/>
          <w:sz w:val="28"/>
          <w:szCs w:val="28"/>
        </w:rPr>
        <w:t xml:space="preserve">) </w:t>
      </w:r>
      <w:r w:rsidRPr="00C17067">
        <w:rPr>
          <w:b/>
          <w:sz w:val="28"/>
          <w:szCs w:val="28"/>
          <w:vertAlign w:val="superscript"/>
        </w:rPr>
        <w:t>2</w:t>
      </w:r>
      <w:r w:rsidRPr="00C17067">
        <w:rPr>
          <w:b/>
          <w:sz w:val="28"/>
          <w:szCs w:val="28"/>
        </w:rPr>
        <w:t xml:space="preserve"> = </w:t>
      </w:r>
      <w:r w:rsidRPr="00C17067">
        <w:rPr>
          <w:b/>
          <w:color w:val="00B050"/>
          <w:sz w:val="28"/>
          <w:szCs w:val="28"/>
        </w:rPr>
        <w:t>(</w:t>
      </w:r>
      <w:r w:rsidR="00C17067" w:rsidRPr="00C17067">
        <w:rPr>
          <w:b/>
          <w:color w:val="00B050"/>
          <w:sz w:val="28"/>
          <w:szCs w:val="28"/>
        </w:rPr>
        <w:t>L</w:t>
      </w:r>
      <w:r w:rsidR="00C17067" w:rsidRPr="00C17067">
        <w:rPr>
          <w:b/>
          <w:color w:val="00B050"/>
          <w:sz w:val="28"/>
          <w:szCs w:val="28"/>
          <w:vertAlign w:val="subscript"/>
          <w:lang w:val="el-GR"/>
        </w:rPr>
        <w:t>ΑΒ</w:t>
      </w:r>
      <w:proofErr w:type="gramStart"/>
      <w:r w:rsidR="00C17067">
        <w:rPr>
          <w:b/>
          <w:sz w:val="28"/>
          <w:szCs w:val="28"/>
        </w:rPr>
        <w:t>)</w:t>
      </w:r>
      <w:r w:rsidRPr="00C17067">
        <w:rPr>
          <w:b/>
          <w:sz w:val="28"/>
          <w:szCs w:val="28"/>
          <w:vertAlign w:val="superscript"/>
        </w:rPr>
        <w:t>2</w:t>
      </w:r>
      <w:proofErr w:type="gramEnd"/>
      <w:r w:rsidRPr="00C17067">
        <w:rPr>
          <w:b/>
          <w:sz w:val="28"/>
          <w:szCs w:val="28"/>
        </w:rPr>
        <w:t xml:space="preserve"> </w:t>
      </w:r>
      <w:bookmarkStart w:id="0" w:name="_GoBack"/>
      <w:bookmarkEnd w:id="0"/>
      <w:r w:rsidRPr="00C17067">
        <w:rPr>
          <w:b/>
          <w:sz w:val="28"/>
          <w:szCs w:val="28"/>
        </w:rPr>
        <w:t xml:space="preserve">=&gt; </w:t>
      </w:r>
      <w:r w:rsidR="00C17067" w:rsidRPr="00C17067">
        <w:rPr>
          <w:b/>
          <w:sz w:val="28"/>
          <w:szCs w:val="28"/>
        </w:rPr>
        <w:t>(</w:t>
      </w:r>
      <w:r w:rsidR="00C17067" w:rsidRPr="00C17067">
        <w:rPr>
          <w:b/>
          <w:color w:val="FF0000"/>
          <w:sz w:val="28"/>
          <w:szCs w:val="28"/>
        </w:rPr>
        <w:t>D</w:t>
      </w:r>
      <w:r w:rsidR="00C17067" w:rsidRPr="00C17067">
        <w:rPr>
          <w:b/>
          <w:color w:val="FF0000"/>
          <w:sz w:val="28"/>
          <w:szCs w:val="28"/>
          <w:vertAlign w:val="subscript"/>
        </w:rPr>
        <w:t>AB</w:t>
      </w:r>
      <w:r w:rsidR="00C17067" w:rsidRPr="00C17067">
        <w:rPr>
          <w:b/>
          <w:sz w:val="28"/>
          <w:szCs w:val="28"/>
        </w:rPr>
        <w:t xml:space="preserve">) </w:t>
      </w:r>
      <w:r w:rsidR="00C17067" w:rsidRPr="00C17067">
        <w:rPr>
          <w:b/>
          <w:sz w:val="28"/>
          <w:szCs w:val="28"/>
          <w:vertAlign w:val="superscript"/>
        </w:rPr>
        <w:t>2</w:t>
      </w:r>
      <w:r w:rsidRPr="00C17067">
        <w:rPr>
          <w:b/>
          <w:sz w:val="28"/>
          <w:szCs w:val="28"/>
        </w:rPr>
        <w:t xml:space="preserve">+ </w:t>
      </w:r>
      <w:r w:rsidR="00C17067" w:rsidRPr="00C17067">
        <w:rPr>
          <w:b/>
          <w:color w:val="2E74B5" w:themeColor="accent1" w:themeShade="BF"/>
          <w:sz w:val="28"/>
          <w:szCs w:val="28"/>
        </w:rPr>
        <w:t>3</w:t>
      </w:r>
      <w:r w:rsidRPr="00C17067">
        <w:rPr>
          <w:b/>
          <w:color w:val="2E74B5" w:themeColor="accent1" w:themeShade="BF"/>
          <w:sz w:val="28"/>
          <w:szCs w:val="28"/>
          <w:vertAlign w:val="superscript"/>
        </w:rPr>
        <w:t>2</w:t>
      </w:r>
      <w:r w:rsidRPr="00C17067">
        <w:rPr>
          <w:b/>
          <w:sz w:val="28"/>
          <w:szCs w:val="28"/>
        </w:rPr>
        <w:t xml:space="preserve"> = </w:t>
      </w:r>
      <w:r w:rsidR="00C17067" w:rsidRPr="00C17067">
        <w:rPr>
          <w:b/>
          <w:color w:val="538135" w:themeColor="accent6" w:themeShade="BF"/>
          <w:sz w:val="28"/>
          <w:szCs w:val="28"/>
        </w:rPr>
        <w:t>5</w:t>
      </w:r>
      <w:r w:rsidRPr="00C17067">
        <w:rPr>
          <w:b/>
          <w:color w:val="538135" w:themeColor="accent6" w:themeShade="BF"/>
          <w:sz w:val="28"/>
          <w:szCs w:val="28"/>
          <w:vertAlign w:val="superscript"/>
        </w:rPr>
        <w:t>2</w:t>
      </w:r>
      <w:r w:rsidRPr="00C17067">
        <w:rPr>
          <w:b/>
          <w:sz w:val="28"/>
          <w:szCs w:val="28"/>
        </w:rPr>
        <w:t xml:space="preserve"> =&gt; </w:t>
      </w:r>
      <w:r w:rsidR="00C17067" w:rsidRPr="00C17067">
        <w:rPr>
          <w:b/>
          <w:sz w:val="28"/>
          <w:szCs w:val="28"/>
        </w:rPr>
        <w:t>(</w:t>
      </w:r>
      <w:r w:rsidR="00C17067" w:rsidRPr="00C17067">
        <w:rPr>
          <w:b/>
          <w:color w:val="FF0000"/>
          <w:sz w:val="28"/>
          <w:szCs w:val="28"/>
        </w:rPr>
        <w:t>D</w:t>
      </w:r>
      <w:r w:rsidR="00C17067" w:rsidRPr="00C17067">
        <w:rPr>
          <w:b/>
          <w:color w:val="FF0000"/>
          <w:sz w:val="28"/>
          <w:szCs w:val="28"/>
          <w:vertAlign w:val="subscript"/>
        </w:rPr>
        <w:t>AB</w:t>
      </w:r>
      <w:r w:rsidR="00C17067" w:rsidRPr="00C17067">
        <w:rPr>
          <w:b/>
          <w:sz w:val="28"/>
          <w:szCs w:val="28"/>
        </w:rPr>
        <w:t xml:space="preserve">) </w:t>
      </w:r>
      <w:r w:rsidR="00C17067" w:rsidRPr="00C17067">
        <w:rPr>
          <w:b/>
          <w:sz w:val="28"/>
          <w:szCs w:val="28"/>
          <w:vertAlign w:val="superscript"/>
        </w:rPr>
        <w:t>2</w:t>
      </w:r>
      <w:r w:rsidR="00C17067" w:rsidRPr="00C17067">
        <w:rPr>
          <w:b/>
          <w:sz w:val="28"/>
          <w:szCs w:val="28"/>
        </w:rPr>
        <w:t xml:space="preserve">  </w:t>
      </w:r>
      <w:r w:rsidRPr="00C17067">
        <w:rPr>
          <w:b/>
          <w:sz w:val="28"/>
          <w:szCs w:val="28"/>
        </w:rPr>
        <w:t xml:space="preserve">= </w:t>
      </w:r>
      <w:r w:rsidR="00C17067" w:rsidRPr="00C17067">
        <w:rPr>
          <w:b/>
          <w:sz w:val="28"/>
          <w:szCs w:val="28"/>
        </w:rPr>
        <w:t>25,00-9,00 =</w:t>
      </w:r>
      <w:r w:rsidR="003F297B">
        <w:rPr>
          <w:b/>
          <w:sz w:val="28"/>
          <w:szCs w:val="28"/>
        </w:rPr>
        <w:t>&gt;</w:t>
      </w:r>
    </w:p>
    <w:p w:rsidR="00B471A4" w:rsidRPr="003F297B" w:rsidRDefault="00C17067" w:rsidP="00B471A4">
      <w:pPr>
        <w:rPr>
          <w:b/>
          <w:sz w:val="28"/>
          <w:szCs w:val="28"/>
          <w:lang w:val="el-GR"/>
        </w:rPr>
      </w:pPr>
      <w:r w:rsidRPr="003F297B">
        <w:rPr>
          <w:b/>
          <w:sz w:val="28"/>
          <w:szCs w:val="28"/>
          <w:lang w:val="el-GR"/>
        </w:rPr>
        <w:t xml:space="preserve"> </w:t>
      </w:r>
      <w:r w:rsidR="003F297B" w:rsidRPr="003F297B">
        <w:rPr>
          <w:b/>
          <w:sz w:val="28"/>
          <w:szCs w:val="28"/>
          <w:lang w:val="el-GR"/>
        </w:rPr>
        <w:t>(</w:t>
      </w:r>
      <w:r w:rsidR="003F297B" w:rsidRPr="00C17067">
        <w:rPr>
          <w:b/>
          <w:color w:val="FF0000"/>
          <w:sz w:val="28"/>
          <w:szCs w:val="28"/>
        </w:rPr>
        <w:t>D</w:t>
      </w:r>
      <w:r w:rsidR="003F297B" w:rsidRPr="00C17067">
        <w:rPr>
          <w:b/>
          <w:color w:val="FF0000"/>
          <w:sz w:val="28"/>
          <w:szCs w:val="28"/>
          <w:vertAlign w:val="subscript"/>
        </w:rPr>
        <w:t>AB</w:t>
      </w:r>
      <w:r w:rsidR="003F297B" w:rsidRPr="003F297B">
        <w:rPr>
          <w:b/>
          <w:sz w:val="28"/>
          <w:szCs w:val="28"/>
          <w:lang w:val="el-GR"/>
        </w:rPr>
        <w:t xml:space="preserve">) </w:t>
      </w:r>
      <w:r w:rsidR="003F297B" w:rsidRPr="003F297B">
        <w:rPr>
          <w:b/>
          <w:sz w:val="28"/>
          <w:szCs w:val="28"/>
          <w:vertAlign w:val="superscript"/>
          <w:lang w:val="el-GR"/>
        </w:rPr>
        <w:t>2</w:t>
      </w:r>
      <w:r w:rsidR="003F297B" w:rsidRPr="003F297B">
        <w:rPr>
          <w:b/>
          <w:sz w:val="28"/>
          <w:szCs w:val="28"/>
          <w:lang w:val="el-GR"/>
        </w:rPr>
        <w:t xml:space="preserve">  </w:t>
      </w:r>
      <w:r w:rsidR="003F297B" w:rsidRPr="003F297B">
        <w:rPr>
          <w:b/>
          <w:sz w:val="28"/>
          <w:szCs w:val="28"/>
          <w:lang w:val="el-GR"/>
        </w:rPr>
        <w:t xml:space="preserve"> = </w:t>
      </w:r>
      <w:r w:rsidRPr="003F297B">
        <w:rPr>
          <w:b/>
          <w:sz w:val="28"/>
          <w:szCs w:val="28"/>
          <w:lang w:val="el-GR"/>
        </w:rPr>
        <w:t>16,00 =&gt;</w:t>
      </w:r>
      <w:r w:rsidR="00B471A4" w:rsidRPr="003F297B">
        <w:rPr>
          <w:b/>
          <w:sz w:val="28"/>
          <w:szCs w:val="28"/>
          <w:lang w:val="el-GR"/>
        </w:rPr>
        <w:t xml:space="preserve"> </w:t>
      </w:r>
      <w:r w:rsidR="003F297B" w:rsidRPr="00C17067">
        <w:rPr>
          <w:b/>
          <w:color w:val="FF0000"/>
          <w:sz w:val="28"/>
          <w:szCs w:val="28"/>
        </w:rPr>
        <w:t>D</w:t>
      </w:r>
      <w:r w:rsidR="003F297B" w:rsidRPr="00C17067">
        <w:rPr>
          <w:b/>
          <w:color w:val="FF0000"/>
          <w:sz w:val="28"/>
          <w:szCs w:val="28"/>
          <w:vertAlign w:val="subscript"/>
        </w:rPr>
        <w:t>AB</w:t>
      </w:r>
      <w:r w:rsidR="003F297B" w:rsidRPr="003F297B">
        <w:rPr>
          <w:b/>
          <w:sz w:val="28"/>
          <w:szCs w:val="28"/>
          <w:lang w:val="el-GR"/>
        </w:rPr>
        <w:t xml:space="preserve"> = </w:t>
      </w:r>
      <w:r w:rsidR="003F297B" w:rsidRPr="003F297B">
        <w:rPr>
          <w:b/>
          <w:position w:val="-12"/>
          <w:sz w:val="28"/>
          <w:szCs w:val="28"/>
        </w:rPr>
        <w:object w:dxaOrig="7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8pt;height:19.8pt" o:ole="">
            <v:imagedata r:id="rId5" o:title=""/>
          </v:shape>
          <o:OLEObject Type="Embed" ProgID="Equation.3" ShapeID="_x0000_i1025" DrawAspect="Content" ObjectID="_1710992785" r:id="rId6"/>
        </w:object>
      </w:r>
      <w:r w:rsidR="003F297B" w:rsidRPr="003F297B">
        <w:rPr>
          <w:b/>
          <w:sz w:val="28"/>
          <w:szCs w:val="28"/>
          <w:lang w:val="el-GR"/>
        </w:rPr>
        <w:t xml:space="preserve">  = 4,00 </w:t>
      </w:r>
      <w:r w:rsidR="003F297B" w:rsidRPr="00C17067">
        <w:rPr>
          <w:sz w:val="28"/>
          <w:szCs w:val="28"/>
        </w:rPr>
        <w:t>m</w:t>
      </w:r>
    </w:p>
    <w:p w:rsidR="00C17067" w:rsidRPr="003F297B" w:rsidRDefault="00C17067" w:rsidP="00B471A4">
      <w:pPr>
        <w:rPr>
          <w:sz w:val="28"/>
          <w:szCs w:val="28"/>
          <w:lang w:val="el-GR"/>
        </w:rPr>
      </w:pPr>
      <w:r w:rsidRPr="003F297B">
        <w:rPr>
          <w:sz w:val="28"/>
          <w:szCs w:val="28"/>
          <w:lang w:val="el-GR"/>
        </w:rPr>
        <w:t>Άρα η οριζόντια απόσταση είναι 4,00 μέτρα</w:t>
      </w:r>
    </w:p>
    <w:p w:rsidR="00B471A4" w:rsidRDefault="00B471A4" w:rsidP="00B471A4">
      <w:pPr>
        <w:rPr>
          <w:b/>
          <w:sz w:val="28"/>
          <w:szCs w:val="28"/>
          <w:lang w:val="el-GR"/>
        </w:rPr>
      </w:pPr>
      <w:r w:rsidRPr="00C17067">
        <w:rPr>
          <w:b/>
          <w:sz w:val="28"/>
          <w:szCs w:val="28"/>
          <w:lang w:val="el-GR"/>
        </w:rPr>
        <w:t xml:space="preserve">Βήμα </w:t>
      </w:r>
      <w:r w:rsidRPr="00C17067">
        <w:rPr>
          <w:b/>
          <w:sz w:val="28"/>
          <w:szCs w:val="28"/>
          <w:lang w:val="el-GR"/>
        </w:rPr>
        <w:t>3</w:t>
      </w:r>
      <w:r w:rsidRPr="00C17067">
        <w:rPr>
          <w:b/>
          <w:sz w:val="28"/>
          <w:szCs w:val="28"/>
          <w:vertAlign w:val="superscript"/>
          <w:lang w:val="el-GR"/>
        </w:rPr>
        <w:t>ο</w:t>
      </w:r>
      <w:r w:rsidRPr="00C17067">
        <w:rPr>
          <w:b/>
          <w:sz w:val="28"/>
          <w:szCs w:val="28"/>
          <w:lang w:val="el-GR"/>
        </w:rPr>
        <w:t xml:space="preserve"> </w:t>
      </w:r>
    </w:p>
    <w:p w:rsidR="003F297B" w:rsidRDefault="003F297B" w:rsidP="00B471A4">
      <w:pPr>
        <w:rPr>
          <w:sz w:val="28"/>
          <w:szCs w:val="28"/>
          <w:lang w:val="el-GR"/>
        </w:rPr>
      </w:pPr>
      <w:r w:rsidRPr="003F297B">
        <w:rPr>
          <w:sz w:val="28"/>
          <w:szCs w:val="28"/>
          <w:lang w:val="el-GR"/>
        </w:rPr>
        <w:t>Υπολογισμός κλίσης</w:t>
      </w:r>
    </w:p>
    <w:p w:rsidR="003F297B" w:rsidRPr="002C1D0B" w:rsidRDefault="003F297B" w:rsidP="00B471A4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Κλίση = </w:t>
      </w:r>
      <w:r w:rsidRPr="003F297B">
        <w:rPr>
          <w:position w:val="-30"/>
          <w:sz w:val="28"/>
          <w:szCs w:val="28"/>
          <w:lang w:val="el-GR"/>
        </w:rPr>
        <w:object w:dxaOrig="520" w:dyaOrig="680">
          <v:shape id="_x0000_i1026" type="#_x0000_t75" style="width:25.8pt;height:34.2pt" o:ole="">
            <v:imagedata r:id="rId7" o:title=""/>
          </v:shape>
          <o:OLEObject Type="Embed" ProgID="Equation.3" ShapeID="_x0000_i1026" DrawAspect="Content" ObjectID="_1710992786" r:id="rId8"/>
        </w:object>
      </w:r>
      <w:r>
        <w:rPr>
          <w:sz w:val="28"/>
          <w:szCs w:val="28"/>
        </w:rPr>
        <w:t xml:space="preserve"> = </w:t>
      </w:r>
      <w:r w:rsidR="002C1D0B" w:rsidRPr="003F297B">
        <w:rPr>
          <w:position w:val="-10"/>
          <w:sz w:val="28"/>
          <w:szCs w:val="28"/>
        </w:rPr>
        <w:object w:dxaOrig="180" w:dyaOrig="340">
          <v:shape id="_x0000_i1027" type="#_x0000_t75" style="width:9pt;height:16.8pt" o:ole="">
            <v:imagedata r:id="rId9" o:title=""/>
          </v:shape>
          <o:OLEObject Type="Embed" ProgID="Equation.3" ShapeID="_x0000_i1027" DrawAspect="Content" ObjectID="_1710992787" r:id="rId10"/>
        </w:object>
      </w:r>
      <w:r w:rsidR="002C1D0B" w:rsidRPr="003F297B">
        <w:rPr>
          <w:position w:val="-24"/>
          <w:sz w:val="28"/>
          <w:szCs w:val="28"/>
        </w:rPr>
        <w:object w:dxaOrig="540" w:dyaOrig="620">
          <v:shape id="_x0000_i1028" type="#_x0000_t75" style="width:27pt;height:31.2pt" o:ole="">
            <v:imagedata r:id="rId11" o:title=""/>
          </v:shape>
          <o:OLEObject Type="Embed" ProgID="Equation.3" ShapeID="_x0000_i1028" DrawAspect="Content" ObjectID="_1710992788" r:id="rId12"/>
        </w:object>
      </w:r>
      <w:r>
        <w:rPr>
          <w:sz w:val="28"/>
          <w:szCs w:val="28"/>
        </w:rPr>
        <w:t xml:space="preserve"> = </w:t>
      </w:r>
      <w:r w:rsidR="002C1D0B">
        <w:rPr>
          <w:sz w:val="28"/>
          <w:szCs w:val="28"/>
        </w:rPr>
        <w:t xml:space="preserve">0.75  </w:t>
      </w:r>
      <w:r w:rsidR="002C1D0B">
        <w:rPr>
          <w:sz w:val="28"/>
          <w:szCs w:val="28"/>
          <w:lang w:val="el-GR"/>
        </w:rPr>
        <w:t xml:space="preserve">ή </w:t>
      </w:r>
      <w:r w:rsidR="002C1D0B">
        <w:rPr>
          <w:sz w:val="28"/>
          <w:szCs w:val="28"/>
        </w:rPr>
        <w:t xml:space="preserve"> 75% </w:t>
      </w:r>
      <w:r w:rsidR="002C1D0B">
        <w:rPr>
          <w:sz w:val="28"/>
          <w:szCs w:val="28"/>
          <w:lang w:val="el-GR"/>
        </w:rPr>
        <w:t>κλίση</w:t>
      </w:r>
    </w:p>
    <w:p w:rsidR="003F297B" w:rsidRDefault="003F297B" w:rsidP="00B471A4">
      <w:pPr>
        <w:rPr>
          <w:b/>
          <w:sz w:val="28"/>
          <w:szCs w:val="28"/>
          <w:lang w:val="el-GR"/>
        </w:rPr>
      </w:pPr>
    </w:p>
    <w:p w:rsidR="003F297B" w:rsidRPr="003F297B" w:rsidRDefault="003F297B" w:rsidP="00B471A4">
      <w:pPr>
        <w:rPr>
          <w:b/>
          <w:sz w:val="28"/>
          <w:szCs w:val="28"/>
        </w:rPr>
      </w:pPr>
    </w:p>
    <w:p w:rsidR="00B471A4" w:rsidRPr="00C17067" w:rsidRDefault="00B471A4">
      <w:pPr>
        <w:rPr>
          <w:sz w:val="28"/>
          <w:szCs w:val="28"/>
          <w:vertAlign w:val="subscript"/>
          <w:lang w:val="el-GR"/>
        </w:rPr>
      </w:pPr>
    </w:p>
    <w:p w:rsidR="00B471A4" w:rsidRPr="00C17067" w:rsidRDefault="00B471A4">
      <w:pPr>
        <w:rPr>
          <w:sz w:val="28"/>
          <w:szCs w:val="28"/>
          <w:vertAlign w:val="subscript"/>
          <w:lang w:val="el-GR"/>
        </w:rPr>
      </w:pPr>
    </w:p>
    <w:sectPr w:rsidR="00B471A4" w:rsidRPr="00C17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1F"/>
    <w:rsid w:val="00110F1F"/>
    <w:rsid w:val="002C1D0B"/>
    <w:rsid w:val="003F297B"/>
    <w:rsid w:val="00616F10"/>
    <w:rsid w:val="009E17EA"/>
    <w:rsid w:val="00B471A4"/>
    <w:rsid w:val="00C17067"/>
    <w:rsid w:val="00C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0EDC3E-24EE-4D3F-B5C9-DBA4A300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29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</dc:creator>
  <cp:keywords/>
  <dc:description/>
  <cp:lastModifiedBy>Ioanna</cp:lastModifiedBy>
  <cp:revision>4</cp:revision>
  <dcterms:created xsi:type="dcterms:W3CDTF">2022-04-09T03:12:00Z</dcterms:created>
  <dcterms:modified xsi:type="dcterms:W3CDTF">2022-04-09T04:00:00Z</dcterms:modified>
</cp:coreProperties>
</file>