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B30" w:rsidRPr="004A0944" w:rsidRDefault="007B6B30" w:rsidP="007B6B30">
      <w:pPr>
        <w:spacing w:after="0" w:line="360" w:lineRule="auto"/>
        <w:rPr>
          <w:rFonts w:eastAsia="Times New Roman" w:cstheme="minorHAnsi"/>
          <w:b/>
          <w:bCs/>
          <w:color w:val="000000"/>
          <w:sz w:val="24"/>
          <w:szCs w:val="24"/>
          <w:lang w:eastAsia="el-GR"/>
        </w:rPr>
      </w:pPr>
      <w:r w:rsidRPr="004A0944">
        <w:rPr>
          <w:rFonts w:eastAsia="Times New Roman" w:cstheme="minorHAnsi"/>
          <w:b/>
          <w:bCs/>
          <w:color w:val="000000"/>
          <w:sz w:val="24"/>
          <w:szCs w:val="24"/>
          <w:lang w:eastAsia="el-GR"/>
        </w:rPr>
        <w:t>Ενδεικτική επίλυση</w:t>
      </w:r>
    </w:p>
    <w:p w:rsidR="007B6B30" w:rsidRDefault="007B6B30" w:rsidP="007B6B30">
      <w:pPr>
        <w:spacing w:after="0" w:line="360" w:lineRule="auto"/>
        <w:rPr>
          <w:rFonts w:eastAsia="Times New Roman" w:cstheme="minorHAnsi"/>
          <w:bCs/>
          <w:color w:val="000000"/>
          <w:sz w:val="24"/>
          <w:szCs w:val="24"/>
          <w:lang w:eastAsia="el-GR"/>
        </w:rPr>
      </w:pPr>
      <w:r>
        <w:rPr>
          <w:rFonts w:eastAsia="Times New Roman" w:cstheme="minorHAnsi"/>
          <w:bCs/>
          <w:color w:val="000000"/>
          <w:sz w:val="24"/>
          <w:szCs w:val="24"/>
          <w:lang w:eastAsia="el-GR"/>
        </w:rPr>
        <w:t xml:space="preserve">α) </w:t>
      </w:r>
      <w:r w:rsidRPr="00086444">
        <w:rPr>
          <w:rFonts w:eastAsia="Times New Roman" w:cstheme="minorHAnsi"/>
          <w:bCs/>
          <w:color w:val="000000"/>
          <w:sz w:val="24"/>
          <w:szCs w:val="24"/>
          <w:lang w:eastAsia="el-GR"/>
        </w:rPr>
        <w:t>Ένα καθαρό, φροντισμένο και χαμογελαστό άτομο, ντυμένο με ρούχα καθαρά και κομψά, με εμφάνιση ευχάριστη, προδιαθέτει θετικά και μπορεί να μεταδώσει ένα μήνυμα με μεγαλύτερη πιθανότητα επιτυχίας και αποτελεσματικότητας.</w:t>
      </w:r>
    </w:p>
    <w:p w:rsidR="007B6B30" w:rsidRDefault="007B6B30" w:rsidP="007B6B30">
      <w:pPr>
        <w:spacing w:after="0" w:line="360" w:lineRule="auto"/>
        <w:rPr>
          <w:rFonts w:eastAsia="Times New Roman" w:cstheme="minorHAnsi"/>
          <w:bCs/>
          <w:color w:val="000000"/>
          <w:sz w:val="24"/>
          <w:szCs w:val="24"/>
          <w:lang w:eastAsia="el-GR"/>
        </w:rPr>
      </w:pPr>
      <w:r>
        <w:rPr>
          <w:rFonts w:eastAsia="Times New Roman" w:cstheme="minorHAnsi"/>
          <w:bCs/>
          <w:color w:val="000000"/>
          <w:sz w:val="24"/>
          <w:szCs w:val="24"/>
          <w:lang w:eastAsia="el-GR"/>
        </w:rPr>
        <w:t xml:space="preserve">β) </w:t>
      </w:r>
      <w:r w:rsidRPr="004A0944">
        <w:rPr>
          <w:rFonts w:eastAsia="Times New Roman" w:cstheme="minorHAnsi"/>
          <w:bCs/>
          <w:color w:val="000000"/>
          <w:sz w:val="24"/>
          <w:szCs w:val="24"/>
          <w:lang w:eastAsia="el-GR"/>
        </w:rPr>
        <w:t>H στολή</w:t>
      </w:r>
      <w:r>
        <w:rPr>
          <w:rFonts w:eastAsia="Times New Roman" w:cstheme="minorHAnsi"/>
          <w:bCs/>
          <w:color w:val="000000"/>
          <w:sz w:val="24"/>
          <w:szCs w:val="24"/>
          <w:lang w:eastAsia="el-GR"/>
        </w:rPr>
        <w:t xml:space="preserve"> </w:t>
      </w:r>
      <w:r w:rsidRPr="004A0944">
        <w:rPr>
          <w:rFonts w:eastAsia="Times New Roman" w:cstheme="minorHAnsi"/>
          <w:bCs/>
          <w:color w:val="000000"/>
          <w:sz w:val="24"/>
          <w:szCs w:val="24"/>
          <w:lang w:eastAsia="el-GR"/>
        </w:rPr>
        <w:t>είναι αυτή που φορούν υποχρεωτικά όσοι ανήκουν σε μια υπηρεσία, οργανισμό, ή ειδική ομάδα, για να κάνουν αποτελεσματικότερη την άσκηση της υπηρεσίας και του έργου τους. Ταυτόχρονα, να μεταδώσουν έτσι και το «μήνυμα» της εξουσίας που διαθέτουν και στο όνομα της οποίας ενεργούν.</w:t>
      </w:r>
    </w:p>
    <w:p w:rsidR="007B6B30" w:rsidRDefault="007B6B30" w:rsidP="007B6B30">
      <w:pPr>
        <w:spacing w:after="0" w:line="360" w:lineRule="auto"/>
        <w:rPr>
          <w:rFonts w:eastAsia="Times New Roman" w:cstheme="minorHAnsi"/>
          <w:bCs/>
          <w:color w:val="000000"/>
          <w:sz w:val="24"/>
          <w:szCs w:val="24"/>
          <w:lang w:eastAsia="el-GR"/>
        </w:rPr>
      </w:pPr>
      <w:r>
        <w:rPr>
          <w:rFonts w:eastAsia="Times New Roman" w:cstheme="minorHAnsi"/>
          <w:bCs/>
          <w:color w:val="000000"/>
          <w:sz w:val="24"/>
          <w:szCs w:val="24"/>
          <w:lang w:eastAsia="el-GR"/>
        </w:rPr>
        <w:t>γ) Η στολή ή</w:t>
      </w:r>
      <w:r w:rsidRPr="004A0944">
        <w:rPr>
          <w:rFonts w:eastAsia="Times New Roman" w:cstheme="minorHAnsi"/>
          <w:bCs/>
          <w:color w:val="000000"/>
          <w:sz w:val="24"/>
          <w:szCs w:val="24"/>
          <w:lang w:eastAsia="el-GR"/>
        </w:rPr>
        <w:t xml:space="preserve"> η ειδική ενδυμασία </w:t>
      </w:r>
      <w:r>
        <w:rPr>
          <w:rFonts w:eastAsia="Times New Roman" w:cstheme="minorHAnsi"/>
          <w:bCs/>
          <w:color w:val="000000"/>
          <w:sz w:val="24"/>
          <w:szCs w:val="24"/>
          <w:lang w:eastAsia="el-GR"/>
        </w:rPr>
        <w:t>πρέπει να έχει</w:t>
      </w:r>
      <w:r w:rsidRPr="004A0944">
        <w:rPr>
          <w:rFonts w:eastAsia="Times New Roman" w:cstheme="minorHAnsi"/>
          <w:bCs/>
          <w:color w:val="000000"/>
          <w:sz w:val="24"/>
          <w:szCs w:val="24"/>
          <w:lang w:eastAsia="el-GR"/>
        </w:rPr>
        <w:t xml:space="preserve"> καθορισμένο σχέδιο, ύφασμα, χρώμα κτλ. και</w:t>
      </w:r>
      <w:r>
        <w:rPr>
          <w:rFonts w:eastAsia="Times New Roman" w:cstheme="minorHAnsi"/>
          <w:bCs/>
          <w:color w:val="000000"/>
          <w:sz w:val="24"/>
          <w:szCs w:val="24"/>
          <w:lang w:eastAsia="el-GR"/>
        </w:rPr>
        <w:t xml:space="preserve"> με ορισμένα διακριτικά σύμβολα.</w:t>
      </w:r>
    </w:p>
    <w:p w:rsidR="007B6B30" w:rsidRDefault="007B6B30" w:rsidP="007B6B30">
      <w:pPr>
        <w:spacing w:after="0" w:line="360" w:lineRule="auto"/>
        <w:rPr>
          <w:rFonts w:eastAsia="Times New Roman" w:cstheme="minorHAnsi"/>
          <w:bCs/>
          <w:color w:val="000000"/>
          <w:sz w:val="24"/>
          <w:szCs w:val="24"/>
          <w:lang w:eastAsia="el-GR"/>
        </w:rPr>
      </w:pPr>
    </w:p>
    <w:p w:rsidR="007B6B30" w:rsidRDefault="007B6B30" w:rsidP="007B6B30">
      <w:pPr>
        <w:spacing w:after="0" w:line="360" w:lineRule="auto"/>
        <w:rPr>
          <w:rFonts w:eastAsia="Times New Roman" w:cstheme="minorHAnsi"/>
          <w:bCs/>
          <w:color w:val="000000"/>
          <w:sz w:val="24"/>
          <w:szCs w:val="24"/>
          <w:lang w:eastAsia="el-GR"/>
        </w:rPr>
      </w:pPr>
    </w:p>
    <w:p w:rsidR="00307DF3" w:rsidRPr="0031046D" w:rsidRDefault="00307DF3">
      <w:pPr>
        <w:rPr>
          <w:sz w:val="24"/>
          <w:szCs w:val="24"/>
        </w:rPr>
      </w:pPr>
      <w:bookmarkStart w:id="0" w:name="_GoBack"/>
      <w:bookmarkEnd w:id="0"/>
    </w:p>
    <w:sectPr w:rsidR="00307DF3" w:rsidRPr="0031046D" w:rsidSect="00B3384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A5CC0"/>
    <w:multiLevelType w:val="multilevel"/>
    <w:tmpl w:val="09AE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07"/>
    <w:rsid w:val="00307DF3"/>
    <w:rsid w:val="0031046D"/>
    <w:rsid w:val="005B252B"/>
    <w:rsid w:val="00706811"/>
    <w:rsid w:val="007B6B30"/>
    <w:rsid w:val="00B3384E"/>
    <w:rsid w:val="00B75307"/>
    <w:rsid w:val="00F375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5A9FF-5F6D-44B7-8711-670F53AE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B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553</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4</cp:revision>
  <dcterms:created xsi:type="dcterms:W3CDTF">2022-04-06T15:38:00Z</dcterms:created>
  <dcterms:modified xsi:type="dcterms:W3CDTF">2022-04-08T17:20:00Z</dcterms:modified>
</cp:coreProperties>
</file>