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46D" w:rsidRPr="009D0D07" w:rsidRDefault="00A85FC3" w:rsidP="0031046D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Ενδεικτική α</w:t>
      </w:r>
      <w:r w:rsidR="0031046D" w:rsidRPr="009D0D0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πάντηση </w:t>
      </w:r>
    </w:p>
    <w:p w:rsidR="0031046D" w:rsidRPr="00F60450" w:rsidRDefault="009D0D07" w:rsidP="0031046D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F60450">
        <w:rPr>
          <w:rFonts w:eastAsia="Times New Roman" w:cstheme="minorHAnsi"/>
          <w:sz w:val="24"/>
          <w:szCs w:val="24"/>
          <w:lang w:eastAsia="el-GR"/>
        </w:rPr>
        <w:t>2.1.</w:t>
      </w:r>
    </w:p>
    <w:p w:rsidR="0031046D" w:rsidRPr="009D0D07" w:rsidRDefault="0031046D" w:rsidP="0031046D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>α) Η επικοινωνία αυτή σκοπεύει σε μια ευνοϊκή ψυχολογική διάθεση, όχι πάντα συνειδητή, και μπορεί τελικά να κάνει αποδεκτά τα μηνύματά της, να επιβάλει την κατανόησή τους και την ανάλογη -αναμενόμενη από τον αποστολέα- «ανάδραση».</w:t>
      </w:r>
    </w:p>
    <w:p w:rsidR="009D0D07" w:rsidRDefault="0031046D" w:rsidP="009D0D07">
      <w:p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>β) Η αγορά προϊόντος, η ευνοϊκή ψήφος, η διαμόρφωση γνώμης</w:t>
      </w:r>
      <w:r w:rsidR="00F60450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</w:p>
    <w:p w:rsidR="00464570" w:rsidRDefault="00464570" w:rsidP="009D0D07">
      <w:p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9D0D07" w:rsidRPr="009D0D07" w:rsidRDefault="009D0D07" w:rsidP="009D0D07">
      <w:p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>2.2.</w:t>
      </w:r>
    </w:p>
    <w:p w:rsidR="009D0D07" w:rsidRPr="009D0D07" w:rsidRDefault="009D0D07" w:rsidP="009D0D07">
      <w:p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>α</w:t>
      </w: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) </w:t>
      </w:r>
    </w:p>
    <w:p w:rsidR="0031046D" w:rsidRPr="009D0D07" w:rsidRDefault="0031046D" w:rsidP="009D0D07">
      <w:pPr>
        <w:pStyle w:val="a3"/>
        <w:numPr>
          <w:ilvl w:val="0"/>
          <w:numId w:val="2"/>
        </w:num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>Επαφή με τα μάτια </w:t>
      </w:r>
    </w:p>
    <w:p w:rsidR="0031046D" w:rsidRPr="009D0D07" w:rsidRDefault="0031046D" w:rsidP="009D0D07">
      <w:pPr>
        <w:pStyle w:val="a3"/>
        <w:numPr>
          <w:ilvl w:val="0"/>
          <w:numId w:val="2"/>
        </w:num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>Στάση του σώματος </w:t>
      </w:r>
    </w:p>
    <w:p w:rsidR="0031046D" w:rsidRPr="009D0D07" w:rsidRDefault="0031046D" w:rsidP="009D0D07">
      <w:pPr>
        <w:pStyle w:val="a3"/>
        <w:numPr>
          <w:ilvl w:val="0"/>
          <w:numId w:val="2"/>
        </w:num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>Χειρονομίες</w:t>
      </w:r>
    </w:p>
    <w:p w:rsidR="0031046D" w:rsidRPr="009D0D07" w:rsidRDefault="0031046D" w:rsidP="009D0D07">
      <w:pPr>
        <w:pStyle w:val="a3"/>
        <w:numPr>
          <w:ilvl w:val="0"/>
          <w:numId w:val="2"/>
        </w:num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>Απόχρωση της φωνής</w:t>
      </w:r>
    </w:p>
    <w:p w:rsidR="0031046D" w:rsidRDefault="0031046D" w:rsidP="009D0D07">
      <w:pPr>
        <w:pStyle w:val="a3"/>
        <w:numPr>
          <w:ilvl w:val="0"/>
          <w:numId w:val="2"/>
        </w:num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D0D07">
        <w:rPr>
          <w:rFonts w:eastAsia="Times New Roman" w:cstheme="minorHAnsi"/>
          <w:color w:val="000000"/>
          <w:sz w:val="24"/>
          <w:szCs w:val="24"/>
          <w:lang w:eastAsia="el-GR"/>
        </w:rPr>
        <w:t>Ο χώρος ως στοιχείο απάντησης</w:t>
      </w:r>
    </w:p>
    <w:p w:rsidR="009D0D07" w:rsidRPr="009D0D07" w:rsidRDefault="009D0D07" w:rsidP="009D0D07">
      <w:p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β) </w:t>
      </w:r>
      <w:r w:rsidR="00D7666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A85FC3">
        <w:rPr>
          <w:rFonts w:eastAsia="Times New Roman" w:cstheme="minorHAnsi"/>
          <w:color w:val="000000"/>
          <w:sz w:val="24"/>
          <w:szCs w:val="24"/>
          <w:lang w:eastAsia="el-GR"/>
        </w:rPr>
        <w:t>Σε οποιαδήποτε ψυχολογική ή βιολογική κατάσταση, σε κάθε στιγμή της ζωής, η κατάσταση ή η αντίδραση των ματιών μπορεί να «διαβαστεί» ως ένα σαφές, πλήρες και κατανοητό μήνυμα ή ως απάντηση σε ένα μήνυμα-ερώτημα.</w:t>
      </w:r>
    </w:p>
    <w:p w:rsidR="0031046D" w:rsidRDefault="0031046D" w:rsidP="0031046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A85FC3" w:rsidRDefault="00A85FC3" w:rsidP="0031046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A85FC3" w:rsidRDefault="00A85FC3" w:rsidP="0031046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         </w:t>
      </w:r>
    </w:p>
    <w:p w:rsidR="0031046D" w:rsidRPr="009D0D07" w:rsidRDefault="0031046D" w:rsidP="0031046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bookmarkStart w:id="0" w:name="_GoBack"/>
      <w:bookmarkEnd w:id="0"/>
    </w:p>
    <w:p w:rsidR="0031046D" w:rsidRPr="009D0D07" w:rsidRDefault="0031046D" w:rsidP="0031046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1046D" w:rsidRPr="009D0D07" w:rsidRDefault="0031046D" w:rsidP="0031046D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307DF3" w:rsidRPr="009D0D07" w:rsidRDefault="00307DF3">
      <w:pPr>
        <w:rPr>
          <w:rFonts w:cstheme="minorHAnsi"/>
          <w:sz w:val="24"/>
          <w:szCs w:val="24"/>
        </w:rPr>
      </w:pPr>
    </w:p>
    <w:sectPr w:rsidR="00307DF3" w:rsidRPr="009D0D07" w:rsidSect="00F6045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F0248"/>
    <w:multiLevelType w:val="hybridMultilevel"/>
    <w:tmpl w:val="58A8B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A5CC0"/>
    <w:multiLevelType w:val="multilevel"/>
    <w:tmpl w:val="09AE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07"/>
    <w:rsid w:val="00307DF3"/>
    <w:rsid w:val="0031046D"/>
    <w:rsid w:val="00417CD8"/>
    <w:rsid w:val="00464570"/>
    <w:rsid w:val="00706811"/>
    <w:rsid w:val="009D0D07"/>
    <w:rsid w:val="00A85FC3"/>
    <w:rsid w:val="00B75307"/>
    <w:rsid w:val="00D7666E"/>
    <w:rsid w:val="00F6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5A9FF-5F6D-44B7-8711-670F53AE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dcterms:created xsi:type="dcterms:W3CDTF">2022-04-06T07:41:00Z</dcterms:created>
  <dcterms:modified xsi:type="dcterms:W3CDTF">2022-04-08T17:20:00Z</dcterms:modified>
</cp:coreProperties>
</file>