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C70096" w:rsidRPr="00514EB9" w:rsidRDefault="005B5C05" w:rsidP="00C70096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2.1</w:t>
      </w:r>
      <w:r w:rsidR="008E5724" w:rsidRPr="00B6795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C70096" w:rsidRPr="00514EB9">
        <w:rPr>
          <w:rFonts w:cs="Calibri"/>
          <w:bCs/>
          <w:sz w:val="24"/>
          <w:szCs w:val="24"/>
          <w:lang w:eastAsia="en-US"/>
        </w:rPr>
        <w:t>Στο παρακάτω σχήμα απεικονίζετα</w:t>
      </w:r>
      <w:r w:rsidR="00C70096">
        <w:rPr>
          <w:rFonts w:cs="Calibri"/>
          <w:bCs/>
          <w:sz w:val="24"/>
          <w:szCs w:val="24"/>
          <w:lang w:eastAsia="en-US"/>
        </w:rPr>
        <w:t>ι η σχηματική παράσταση ηλεκτρικού στοιχείου για την περιγραφή της αρχής λειτουργίας του</w:t>
      </w:r>
      <w:r w:rsidR="00C70096" w:rsidRPr="00514EB9">
        <w:rPr>
          <w:rFonts w:cs="Calibri"/>
          <w:bCs/>
          <w:sz w:val="24"/>
          <w:szCs w:val="24"/>
          <w:lang w:eastAsia="en-US"/>
        </w:rPr>
        <w:t>. Να αντιστοιχίσετε τους αριθμούς 1, 2, 3, 4, 5 από τη στήλη Α και, δίπλα, ένα από τα γράμματα α, β, γ, δ, ε, στ  της στήλης Β, που δίνει τη σωστή αντιστοίχιση. Σημειώνεται ότι ένα γράμμα από τη στήλη Β θα περισσέψει.</w:t>
      </w:r>
    </w:p>
    <w:p w:rsidR="00C70096" w:rsidRDefault="005B5C05" w:rsidP="00C7009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lang w:eastAsia="en-US"/>
        </w:rPr>
      </w:pPr>
      <w:r>
        <w:rPr>
          <w:rFonts w:cs="Calibri"/>
          <w:bCs/>
          <w:noProof/>
        </w:rPr>
        <w:drawing>
          <wp:inline distT="0" distB="0" distL="0" distR="0">
            <wp:extent cx="2744299" cy="2273380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8370" t="27099" r="38806" b="32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90" cy="227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096" w:rsidRDefault="00C70096" w:rsidP="00C70096">
      <w:pPr>
        <w:autoSpaceDE w:val="0"/>
        <w:autoSpaceDN w:val="0"/>
        <w:adjustRightInd w:val="0"/>
        <w:spacing w:after="0" w:line="240" w:lineRule="auto"/>
        <w:rPr>
          <w:rFonts w:cs="Calibri"/>
          <w:bCs/>
          <w:lang w:eastAsia="en-US"/>
        </w:rPr>
      </w:pPr>
    </w:p>
    <w:tbl>
      <w:tblPr>
        <w:tblStyle w:val="a5"/>
        <w:tblW w:w="0" w:type="auto"/>
        <w:jc w:val="center"/>
        <w:tblLook w:val="04A0"/>
      </w:tblPr>
      <w:tblGrid>
        <w:gridCol w:w="3140"/>
        <w:gridCol w:w="4900"/>
      </w:tblGrid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Α</w:t>
            </w:r>
          </w:p>
        </w:tc>
        <w:tc>
          <w:tcPr>
            <w:tcW w:w="4900" w:type="dxa"/>
          </w:tcPr>
          <w:p w:rsidR="00C70096" w:rsidRPr="00514EB9" w:rsidRDefault="00C70096" w:rsidP="00CB255D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Β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00" w:type="dxa"/>
          </w:tcPr>
          <w:p w:rsidR="00C70096" w:rsidRPr="009B781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α.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9B7811">
              <w:rPr>
                <w:rFonts w:cstheme="minorHAnsi"/>
                <w:bCs/>
                <w:sz w:val="24"/>
                <w:szCs w:val="24"/>
                <w:lang w:eastAsia="en-US"/>
              </w:rPr>
              <w:t>αρνητικός πόλος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00" w:type="dxa"/>
          </w:tcPr>
          <w:p w:rsidR="00C70096" w:rsidRPr="00514EB9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β.</w:t>
            </w:r>
            <w:r w:rsidR="006F4573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9B7811">
              <w:rPr>
                <w:rFonts w:cstheme="minorHAnsi"/>
                <w:bCs/>
                <w:sz w:val="24"/>
                <w:szCs w:val="24"/>
                <w:lang w:eastAsia="en-US"/>
              </w:rPr>
              <w:t>θετικός πόλος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4900" w:type="dxa"/>
          </w:tcPr>
          <w:p w:rsidR="00C70096" w:rsidRPr="009B781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i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γ.</w:t>
            </w:r>
            <w:r w:rsidR="006F4573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9B7811">
              <w:rPr>
                <w:rFonts w:cstheme="minorHAnsi"/>
                <w:bCs/>
                <w:sz w:val="24"/>
                <w:szCs w:val="24"/>
                <w:lang w:eastAsia="en-US"/>
              </w:rPr>
              <w:t>ηλεκτρόδιο από ψευδάργυρο (</w:t>
            </w:r>
            <w:r w:rsidR="009B7811">
              <w:rPr>
                <w:rFonts w:cstheme="minorHAnsi"/>
                <w:bCs/>
                <w:sz w:val="24"/>
                <w:szCs w:val="24"/>
                <w:lang w:val="en-US" w:eastAsia="en-US"/>
              </w:rPr>
              <w:t>Zn</w:t>
            </w:r>
            <w:r w:rsidR="009B7811" w:rsidRPr="009B7811">
              <w:rPr>
                <w:rFonts w:cstheme="minorHAnsi"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4900" w:type="dxa"/>
          </w:tcPr>
          <w:p w:rsidR="00C70096" w:rsidRPr="009B781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δ.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9B7811">
              <w:rPr>
                <w:rFonts w:cstheme="minorHAnsi"/>
                <w:bCs/>
                <w:sz w:val="24"/>
                <w:szCs w:val="24"/>
                <w:lang w:eastAsia="en-US"/>
              </w:rPr>
              <w:t>ηλεκτρόδιο από χαλκό</w:t>
            </w:r>
            <w:r w:rsidR="009B7811" w:rsidRPr="009B7811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(</w:t>
            </w:r>
            <w:r w:rsidR="009B7811">
              <w:rPr>
                <w:rFonts w:cstheme="minorHAnsi"/>
                <w:bCs/>
                <w:sz w:val="24"/>
                <w:szCs w:val="24"/>
                <w:lang w:val="en-US" w:eastAsia="en-US"/>
              </w:rPr>
              <w:t>Cu</w:t>
            </w:r>
            <w:r w:rsidR="009B7811" w:rsidRPr="009B7811">
              <w:rPr>
                <w:rFonts w:cstheme="minorHAnsi"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900" w:type="dxa"/>
          </w:tcPr>
          <w:p w:rsidR="00C70096" w:rsidRPr="009B781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ε.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9B7811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Διάλυμα χλωρίου και μαγνησίου 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900" w:type="dxa"/>
          </w:tcPr>
          <w:p w:rsidR="00C70096" w:rsidRPr="009B781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στ.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9B7811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Ηλεκτρολύτης (διάλυμα </w:t>
            </w:r>
            <w:r w:rsidR="009B7811">
              <w:rPr>
                <w:rFonts w:cstheme="minorHAnsi"/>
                <w:bCs/>
                <w:sz w:val="24"/>
                <w:szCs w:val="24"/>
                <w:lang w:val="en-US" w:eastAsia="en-US"/>
              </w:rPr>
              <w:t>H</w:t>
            </w:r>
            <w:r w:rsidR="009B7811" w:rsidRPr="006F4573">
              <w:rPr>
                <w:rFonts w:cstheme="minorHAnsi"/>
                <w:bCs/>
                <w:sz w:val="24"/>
                <w:szCs w:val="24"/>
                <w:vertAlign w:val="subscript"/>
                <w:lang w:eastAsia="en-US"/>
              </w:rPr>
              <w:t>2</w:t>
            </w:r>
            <w:r w:rsidR="009B7811">
              <w:rPr>
                <w:rFonts w:cstheme="minorHAnsi"/>
                <w:bCs/>
                <w:sz w:val="24"/>
                <w:szCs w:val="24"/>
                <w:lang w:val="en-US" w:eastAsia="en-US"/>
              </w:rPr>
              <w:t>SO</w:t>
            </w:r>
            <w:r w:rsidR="009B7811" w:rsidRPr="006F4573">
              <w:rPr>
                <w:rFonts w:cstheme="minorHAnsi"/>
                <w:bCs/>
                <w:sz w:val="24"/>
                <w:szCs w:val="24"/>
                <w:vertAlign w:val="subscript"/>
                <w:lang w:eastAsia="en-US"/>
              </w:rPr>
              <w:t>4</w:t>
            </w:r>
            <w:r w:rsidR="009B7811" w:rsidRPr="006F4573">
              <w:rPr>
                <w:rFonts w:cstheme="minorHAnsi"/>
                <w:bCs/>
                <w:sz w:val="24"/>
                <w:szCs w:val="24"/>
                <w:lang w:eastAsia="en-US"/>
              </w:rPr>
              <w:t>)</w:t>
            </w:r>
            <w:r w:rsidR="009B7811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8E5724" w:rsidRPr="00B67956" w:rsidRDefault="008E5724" w:rsidP="00C700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p w:rsidR="00A53F6A" w:rsidRDefault="009B7811" w:rsidP="00F065E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FF1D11" w:rsidRDefault="00FF1D11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</w:p>
    <w:p w:rsidR="005B5C05" w:rsidRPr="00EA3582" w:rsidRDefault="005B5C05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FF1D11">
        <w:rPr>
          <w:rFonts w:cstheme="minorHAnsi"/>
          <w:b/>
          <w:bCs/>
          <w:sz w:val="24"/>
          <w:szCs w:val="24"/>
          <w:lang w:eastAsia="en-US"/>
        </w:rPr>
        <w:t>.2</w:t>
      </w:r>
      <w:r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EA3582" w:rsidRPr="00081BE5">
        <w:rPr>
          <w:rFonts w:cstheme="minorHAnsi"/>
          <w:sz w:val="24"/>
          <w:szCs w:val="24"/>
        </w:rPr>
        <w:t>Να γράψετε τον αριθμό κάθε κενού του παρακάτω κ</w:t>
      </w:r>
      <w:r w:rsidR="00EA3582">
        <w:rPr>
          <w:rFonts w:cstheme="minorHAnsi"/>
          <w:sz w:val="24"/>
          <w:szCs w:val="24"/>
        </w:rPr>
        <w:t xml:space="preserve">ειμένου </w:t>
      </w:r>
      <w:r w:rsidR="00EA3582" w:rsidRPr="00081BE5">
        <w:rPr>
          <w:rFonts w:cstheme="minorHAnsi"/>
          <w:sz w:val="24"/>
          <w:szCs w:val="24"/>
        </w:rPr>
        <w:t xml:space="preserve">και, δίπλα, μία από τις λέξεις που συμπληρώνει σωστά την πρόταση. </w:t>
      </w:r>
      <w:r w:rsidR="00EA3582">
        <w:rPr>
          <w:rFonts w:cstheme="minorHAnsi"/>
          <w:sz w:val="24"/>
          <w:szCs w:val="24"/>
        </w:rPr>
        <w:t>Λέξεις που δίνονται</w:t>
      </w:r>
      <w:r w:rsidR="00EA3582" w:rsidRPr="00081BE5">
        <w:rPr>
          <w:rFonts w:cstheme="minorHAnsi"/>
          <w:sz w:val="24"/>
          <w:szCs w:val="24"/>
        </w:rPr>
        <w:t>:</w:t>
      </w:r>
      <w:r w:rsidR="00EA3582">
        <w:rPr>
          <w:rFonts w:cstheme="minorHAnsi"/>
          <w:sz w:val="24"/>
          <w:szCs w:val="24"/>
        </w:rPr>
        <w:t xml:space="preserve"> </w:t>
      </w:r>
      <w:r w:rsidR="009B7811" w:rsidRPr="006E36A8">
        <w:rPr>
          <w:rFonts w:cs="Calibri"/>
          <w:b/>
          <w:i/>
          <w:sz w:val="24"/>
          <w:szCs w:val="24"/>
        </w:rPr>
        <w:t>φορτία, θετικό, αρνητικό,</w:t>
      </w:r>
      <w:r w:rsidRPr="006E36A8">
        <w:rPr>
          <w:rFonts w:cs="Calibri"/>
          <w:b/>
          <w:i/>
          <w:sz w:val="24"/>
          <w:szCs w:val="24"/>
        </w:rPr>
        <w:t xml:space="preserve"> νετρόνια, </w:t>
      </w:r>
      <w:r w:rsidR="009B7811" w:rsidRPr="006E36A8">
        <w:rPr>
          <w:rFonts w:cs="Calibri"/>
          <w:b/>
          <w:i/>
          <w:sz w:val="24"/>
          <w:szCs w:val="24"/>
        </w:rPr>
        <w:t>ηλεκτρικά.</w:t>
      </w:r>
      <w:r w:rsidRPr="006E36A8">
        <w:rPr>
          <w:rFonts w:cs="Calibri"/>
          <w:b/>
          <w:i/>
          <w:sz w:val="24"/>
          <w:szCs w:val="24"/>
        </w:rPr>
        <w:t xml:space="preserve"> </w:t>
      </w:r>
    </w:p>
    <w:p w:rsidR="005B5C05" w:rsidRDefault="005B5C05" w:rsidP="005B5C0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i/>
          <w:sz w:val="24"/>
          <w:szCs w:val="24"/>
        </w:rPr>
      </w:pPr>
    </w:p>
    <w:p w:rsidR="005B5C05" w:rsidRPr="00D919FB" w:rsidRDefault="005B5C05" w:rsidP="005B5C0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 w:rsidRPr="00C22C4B"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>
        <w:rPr>
          <w:rFonts w:eastAsiaTheme="minorHAnsi" w:cstheme="minorHAnsi"/>
          <w:bCs/>
          <w:sz w:val="24"/>
          <w:szCs w:val="24"/>
          <w:lang w:eastAsia="en-US"/>
        </w:rPr>
        <w:t>Τ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 xml:space="preserve">α ηλεκτρόνια είναι ηλεκτρικά φορτισμένα με </w:t>
      </w:r>
      <w:r>
        <w:rPr>
          <w:rFonts w:eastAsiaTheme="minorHAnsi" w:cstheme="minorHAnsi"/>
          <w:bCs/>
          <w:sz w:val="24"/>
          <w:szCs w:val="24"/>
          <w:lang w:eastAsia="en-US"/>
        </w:rPr>
        <w:t>_______________</w:t>
      </w:r>
      <w:r w:rsidR="00EA3582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EA3582" w:rsidRPr="006F4573">
        <w:rPr>
          <w:rFonts w:eastAsiaTheme="minorHAnsi" w:cstheme="minorHAnsi"/>
          <w:b/>
          <w:bCs/>
          <w:sz w:val="24"/>
          <w:szCs w:val="24"/>
          <w:lang w:eastAsia="en-US"/>
        </w:rPr>
        <w:t>(1)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>φορτίο, τα πρωτόνια με</w:t>
      </w:r>
      <w:r w:rsidR="00EA3582">
        <w:rPr>
          <w:rFonts w:eastAsiaTheme="minorHAnsi" w:cstheme="minorHAnsi"/>
          <w:bCs/>
          <w:sz w:val="24"/>
          <w:szCs w:val="24"/>
          <w:lang w:eastAsia="en-US"/>
        </w:rPr>
        <w:t xml:space="preserve"> _______________ </w:t>
      </w:r>
      <w:r w:rsidR="00EA3582" w:rsidRPr="006F4573">
        <w:rPr>
          <w:rFonts w:eastAsiaTheme="minorHAnsi" w:cstheme="minorHAnsi"/>
          <w:b/>
          <w:bCs/>
          <w:sz w:val="24"/>
          <w:szCs w:val="24"/>
          <w:lang w:eastAsia="en-US"/>
        </w:rPr>
        <w:t>(2)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 φορτίο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 xml:space="preserve">, ενώ τα </w:t>
      </w:r>
      <w:r w:rsidR="00EA3582">
        <w:rPr>
          <w:rFonts w:eastAsiaTheme="minorHAnsi" w:cstheme="minorHAnsi"/>
          <w:bCs/>
          <w:sz w:val="24"/>
          <w:szCs w:val="24"/>
          <w:lang w:eastAsia="en-US"/>
        </w:rPr>
        <w:t xml:space="preserve">_______________ </w:t>
      </w:r>
      <w:r w:rsidR="00EA3582" w:rsidRPr="006F4573">
        <w:rPr>
          <w:rFonts w:eastAsiaTheme="minorHAnsi" w:cstheme="minorHAnsi"/>
          <w:b/>
          <w:bCs/>
          <w:sz w:val="24"/>
          <w:szCs w:val="24"/>
          <w:lang w:eastAsia="en-US"/>
        </w:rPr>
        <w:t>(3)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 xml:space="preserve">δεν φέρουν κανένα ηλεκτρικό φορτίο (είναι </w:t>
      </w:r>
      <w:r>
        <w:rPr>
          <w:rFonts w:eastAsiaTheme="minorHAnsi" w:cstheme="minorHAnsi"/>
          <w:bCs/>
          <w:sz w:val="24"/>
          <w:szCs w:val="24"/>
          <w:lang w:eastAsia="en-US"/>
        </w:rPr>
        <w:t>ηλεκτρικά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 xml:space="preserve"> ουδέτερα).</w:t>
      </w:r>
    </w:p>
    <w:p w:rsidR="005B5C05" w:rsidRPr="009B7811" w:rsidRDefault="005B5C05" w:rsidP="005B5C0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 w:rsidRPr="00C22C4B">
        <w:rPr>
          <w:rFonts w:eastAsiaTheme="minorHAnsi" w:cstheme="minorHAnsi"/>
          <w:b/>
          <w:bCs/>
          <w:sz w:val="24"/>
          <w:szCs w:val="24"/>
          <w:lang w:eastAsia="en-US"/>
        </w:rPr>
        <w:lastRenderedPageBreak/>
        <w:t>β</w:t>
      </w:r>
      <w:r>
        <w:rPr>
          <w:rFonts w:eastAsiaTheme="minorHAnsi" w:cstheme="minorHAnsi"/>
          <w:b/>
          <w:bCs/>
          <w:sz w:val="24"/>
          <w:szCs w:val="24"/>
          <w:lang w:eastAsia="en-US"/>
        </w:rPr>
        <w:t>.</w:t>
      </w:r>
      <w:r w:rsidRPr="00C22C4B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 xml:space="preserve">Χαρακτηριστική ιδιότητα των </w:t>
      </w:r>
      <w:r>
        <w:rPr>
          <w:rFonts w:eastAsiaTheme="minorHAnsi" w:cstheme="minorHAnsi"/>
          <w:bCs/>
          <w:sz w:val="24"/>
          <w:szCs w:val="24"/>
          <w:lang w:eastAsia="en-US"/>
        </w:rPr>
        <w:t>_______________</w:t>
      </w:r>
      <w:r w:rsidR="00EA3582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EA3582" w:rsidRPr="006F4573">
        <w:rPr>
          <w:rFonts w:eastAsiaTheme="minorHAnsi" w:cstheme="minorHAnsi"/>
          <w:b/>
          <w:bCs/>
          <w:sz w:val="24"/>
          <w:szCs w:val="24"/>
          <w:lang w:eastAsia="en-US"/>
        </w:rPr>
        <w:t>(4)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 xml:space="preserve"> φορτισμένων σωματίων ή σωμάτων είναι ότι ασκούν δυνάμεις το ένα στο άλλο.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 xml:space="preserve">Αν δύο θετικά </w:t>
      </w:r>
      <w:r>
        <w:rPr>
          <w:rFonts w:eastAsiaTheme="minorHAnsi" w:cstheme="minorHAnsi"/>
          <w:bCs/>
          <w:sz w:val="24"/>
          <w:szCs w:val="24"/>
          <w:lang w:eastAsia="en-US"/>
        </w:rPr>
        <w:t>______________</w:t>
      </w:r>
      <w:r w:rsidR="00EA3582">
        <w:rPr>
          <w:rFonts w:eastAsiaTheme="minorHAnsi" w:cstheme="minorHAnsi"/>
          <w:bCs/>
          <w:sz w:val="24"/>
          <w:szCs w:val="24"/>
          <w:lang w:eastAsia="en-US"/>
        </w:rPr>
        <w:t xml:space="preserve">_ </w:t>
      </w:r>
      <w:r w:rsidR="00EA3582" w:rsidRPr="006F4573">
        <w:rPr>
          <w:rFonts w:eastAsiaTheme="minorHAnsi" w:cstheme="minorHAnsi"/>
          <w:b/>
          <w:bCs/>
          <w:sz w:val="24"/>
          <w:szCs w:val="24"/>
          <w:lang w:eastAsia="en-US"/>
        </w:rPr>
        <w:t>(5)</w:t>
      </w:r>
      <w:r w:rsidR="00EA3582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βρεθούν 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 xml:space="preserve">το ένα κοντά στο </w:t>
      </w:r>
      <w:r>
        <w:rPr>
          <w:rFonts w:eastAsiaTheme="minorHAnsi" w:cstheme="minorHAnsi"/>
          <w:bCs/>
          <w:sz w:val="24"/>
          <w:szCs w:val="24"/>
          <w:lang w:eastAsia="en-US"/>
        </w:rPr>
        <w:t>άλλο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 xml:space="preserve"> απωθούνται. Το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>ίδιο συμβαίνει, αν</w:t>
      </w:r>
      <w:r w:rsidR="00523382">
        <w:rPr>
          <w:rFonts w:eastAsiaTheme="minorHAnsi" w:cstheme="minorHAnsi"/>
          <w:bCs/>
          <w:sz w:val="24"/>
          <w:szCs w:val="24"/>
          <w:lang w:eastAsia="en-US"/>
        </w:rPr>
        <w:t xml:space="preserve"> πλησιάσουν 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 xml:space="preserve">μεταξύ </w:t>
      </w:r>
      <w:r>
        <w:rPr>
          <w:rFonts w:eastAsiaTheme="minorHAnsi" w:cstheme="minorHAnsi"/>
          <w:bCs/>
          <w:sz w:val="24"/>
          <w:szCs w:val="24"/>
          <w:lang w:eastAsia="en-US"/>
        </w:rPr>
        <w:t>τους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 xml:space="preserve"> δύο αρνητικά φορτία. Αντίθετα,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 xml:space="preserve">το θετικό φορτίο έλκει </w:t>
      </w:r>
      <w:r>
        <w:rPr>
          <w:rFonts w:eastAsiaTheme="minorHAnsi" w:cstheme="minorHAnsi"/>
          <w:bCs/>
          <w:sz w:val="24"/>
          <w:szCs w:val="24"/>
          <w:lang w:eastAsia="en-US"/>
        </w:rPr>
        <w:t>το</w:t>
      </w:r>
      <w:r w:rsidRPr="00D919FB">
        <w:rPr>
          <w:rFonts w:eastAsiaTheme="minorHAnsi" w:cstheme="minorHAnsi"/>
          <w:bCs/>
          <w:sz w:val="24"/>
          <w:szCs w:val="24"/>
          <w:lang w:eastAsia="en-US"/>
        </w:rPr>
        <w:t xml:space="preserve"> αρνητικό φορτίο.</w:t>
      </w:r>
    </w:p>
    <w:p w:rsidR="005B5C05" w:rsidRDefault="009B7811" w:rsidP="005B5C0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p w:rsidR="005B5C05" w:rsidRPr="00A53F6A" w:rsidRDefault="005B5C05" w:rsidP="005B5C0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lang w:eastAsia="en-US"/>
        </w:rPr>
      </w:pPr>
    </w:p>
    <w:sectPr w:rsidR="005B5C05" w:rsidRPr="00A53F6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FEC"/>
    <w:rsid w:val="000351D6"/>
    <w:rsid w:val="00036F51"/>
    <w:rsid w:val="00041D6F"/>
    <w:rsid w:val="000446D5"/>
    <w:rsid w:val="00073FA0"/>
    <w:rsid w:val="00093AF4"/>
    <w:rsid w:val="00094810"/>
    <w:rsid w:val="000A64A5"/>
    <w:rsid w:val="000B0E53"/>
    <w:rsid w:val="000E05F4"/>
    <w:rsid w:val="000E2EE5"/>
    <w:rsid w:val="000E3D6C"/>
    <w:rsid w:val="000E425F"/>
    <w:rsid w:val="000E47E2"/>
    <w:rsid w:val="00115FEE"/>
    <w:rsid w:val="001215D1"/>
    <w:rsid w:val="00147474"/>
    <w:rsid w:val="00176983"/>
    <w:rsid w:val="00194A5D"/>
    <w:rsid w:val="00197100"/>
    <w:rsid w:val="001D247F"/>
    <w:rsid w:val="001E5424"/>
    <w:rsid w:val="001F430D"/>
    <w:rsid w:val="00206BB6"/>
    <w:rsid w:val="002371D7"/>
    <w:rsid w:val="00273043"/>
    <w:rsid w:val="00273F2A"/>
    <w:rsid w:val="00277E33"/>
    <w:rsid w:val="00283799"/>
    <w:rsid w:val="0029285D"/>
    <w:rsid w:val="00292CD7"/>
    <w:rsid w:val="002968F2"/>
    <w:rsid w:val="002A30EA"/>
    <w:rsid w:val="002B1A87"/>
    <w:rsid w:val="002B2884"/>
    <w:rsid w:val="002B30BB"/>
    <w:rsid w:val="0035263A"/>
    <w:rsid w:val="003665D9"/>
    <w:rsid w:val="00392E25"/>
    <w:rsid w:val="0039596A"/>
    <w:rsid w:val="00396499"/>
    <w:rsid w:val="00396ACF"/>
    <w:rsid w:val="003D08BC"/>
    <w:rsid w:val="003D37BA"/>
    <w:rsid w:val="003F42F5"/>
    <w:rsid w:val="00423369"/>
    <w:rsid w:val="004332E4"/>
    <w:rsid w:val="00452F55"/>
    <w:rsid w:val="00455B83"/>
    <w:rsid w:val="004802C5"/>
    <w:rsid w:val="00482E2F"/>
    <w:rsid w:val="004859AC"/>
    <w:rsid w:val="00491BD2"/>
    <w:rsid w:val="004B24B5"/>
    <w:rsid w:val="004E442F"/>
    <w:rsid w:val="00501A2F"/>
    <w:rsid w:val="00513531"/>
    <w:rsid w:val="005136CE"/>
    <w:rsid w:val="00514EB9"/>
    <w:rsid w:val="005229A0"/>
    <w:rsid w:val="00523382"/>
    <w:rsid w:val="00583111"/>
    <w:rsid w:val="005A2D85"/>
    <w:rsid w:val="005B11F5"/>
    <w:rsid w:val="005B5C05"/>
    <w:rsid w:val="005C2FD9"/>
    <w:rsid w:val="005C5245"/>
    <w:rsid w:val="005C56E2"/>
    <w:rsid w:val="005D5195"/>
    <w:rsid w:val="00614BFA"/>
    <w:rsid w:val="00634136"/>
    <w:rsid w:val="00656F3A"/>
    <w:rsid w:val="00664559"/>
    <w:rsid w:val="006A741F"/>
    <w:rsid w:val="006B1E8C"/>
    <w:rsid w:val="006E36A8"/>
    <w:rsid w:val="006F2013"/>
    <w:rsid w:val="006F4573"/>
    <w:rsid w:val="007178BD"/>
    <w:rsid w:val="00723A1C"/>
    <w:rsid w:val="007361CD"/>
    <w:rsid w:val="007A0589"/>
    <w:rsid w:val="00806BF1"/>
    <w:rsid w:val="00821765"/>
    <w:rsid w:val="0082268D"/>
    <w:rsid w:val="00876BC4"/>
    <w:rsid w:val="008A25CE"/>
    <w:rsid w:val="008D5D48"/>
    <w:rsid w:val="008D720D"/>
    <w:rsid w:val="008E5724"/>
    <w:rsid w:val="009064EA"/>
    <w:rsid w:val="009321CE"/>
    <w:rsid w:val="0094253D"/>
    <w:rsid w:val="0097121A"/>
    <w:rsid w:val="00990CA1"/>
    <w:rsid w:val="009B7811"/>
    <w:rsid w:val="009D33AF"/>
    <w:rsid w:val="009D4917"/>
    <w:rsid w:val="009E34B3"/>
    <w:rsid w:val="009F3E0D"/>
    <w:rsid w:val="00A35A33"/>
    <w:rsid w:val="00A36C44"/>
    <w:rsid w:val="00A53F6A"/>
    <w:rsid w:val="00A55B33"/>
    <w:rsid w:val="00A62780"/>
    <w:rsid w:val="00B16D6E"/>
    <w:rsid w:val="00B60826"/>
    <w:rsid w:val="00B6603C"/>
    <w:rsid w:val="00B67956"/>
    <w:rsid w:val="00B85B74"/>
    <w:rsid w:val="00BC4C2C"/>
    <w:rsid w:val="00BE01BF"/>
    <w:rsid w:val="00BF0B72"/>
    <w:rsid w:val="00BF2816"/>
    <w:rsid w:val="00C15F93"/>
    <w:rsid w:val="00C2309A"/>
    <w:rsid w:val="00C27FBD"/>
    <w:rsid w:val="00C70096"/>
    <w:rsid w:val="00C76313"/>
    <w:rsid w:val="00C91B5E"/>
    <w:rsid w:val="00CA69FB"/>
    <w:rsid w:val="00CB6B4F"/>
    <w:rsid w:val="00CD708F"/>
    <w:rsid w:val="00CE6EA2"/>
    <w:rsid w:val="00D07B3E"/>
    <w:rsid w:val="00D33E65"/>
    <w:rsid w:val="00D36B80"/>
    <w:rsid w:val="00D40D2C"/>
    <w:rsid w:val="00D43459"/>
    <w:rsid w:val="00D461BE"/>
    <w:rsid w:val="00D465AA"/>
    <w:rsid w:val="00D63766"/>
    <w:rsid w:val="00DB124A"/>
    <w:rsid w:val="00DC5058"/>
    <w:rsid w:val="00DE09EC"/>
    <w:rsid w:val="00DF11FE"/>
    <w:rsid w:val="00E24397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A3582"/>
    <w:rsid w:val="00EB5524"/>
    <w:rsid w:val="00EB6E5D"/>
    <w:rsid w:val="00EE5FD4"/>
    <w:rsid w:val="00EE6290"/>
    <w:rsid w:val="00F065E1"/>
    <w:rsid w:val="00F1427E"/>
    <w:rsid w:val="00F212C5"/>
    <w:rsid w:val="00F2216A"/>
    <w:rsid w:val="00F300C4"/>
    <w:rsid w:val="00FC7E90"/>
    <w:rsid w:val="00FD0984"/>
    <w:rsid w:val="00FD46F2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0AABA3-AFF8-40C0-92BF-7A099E2E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12</cp:revision>
  <dcterms:created xsi:type="dcterms:W3CDTF">2022-04-02T08:08:00Z</dcterms:created>
  <dcterms:modified xsi:type="dcterms:W3CDTF">2022-04-07T21:14:00Z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