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1286F04" w14:textId="48F14496" w:rsidR="001D5440" w:rsidRPr="00143E3C" w:rsidRDefault="00023886" w:rsidP="001D5440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41FF5">
        <w:rPr>
          <w:rFonts w:asciiTheme="minorHAnsi" w:hAnsiTheme="minorHAnsi"/>
          <w:sz w:val="22"/>
          <w:szCs w:val="22"/>
        </w:rPr>
        <w:t>Σωστή απάντηση</w:t>
      </w:r>
      <w:r w:rsidR="003F2E55" w:rsidRPr="003F2E55">
        <w:rPr>
          <w:rFonts w:asciiTheme="minorHAnsi" w:hAnsiTheme="minorHAnsi"/>
          <w:sz w:val="22"/>
          <w:szCs w:val="22"/>
        </w:rPr>
        <w:t xml:space="preserve"> </w:t>
      </w:r>
      <w:r w:rsidR="003F2E55">
        <w:rPr>
          <w:rFonts w:asciiTheme="minorHAnsi" w:hAnsiTheme="minorHAnsi"/>
          <w:sz w:val="22"/>
          <w:szCs w:val="22"/>
        </w:rPr>
        <w:t>είναι</w:t>
      </w:r>
      <w:r w:rsidR="00F41FF5">
        <w:rPr>
          <w:rFonts w:asciiTheme="minorHAnsi" w:hAnsiTheme="minorHAnsi"/>
          <w:sz w:val="22"/>
          <w:szCs w:val="22"/>
        </w:rPr>
        <w:t xml:space="preserve"> η (</w:t>
      </w:r>
      <w:r w:rsidR="003F2E55">
        <w:rPr>
          <w:rFonts w:asciiTheme="minorHAnsi" w:hAnsiTheme="minorHAnsi"/>
          <w:sz w:val="22"/>
          <w:szCs w:val="22"/>
        </w:rPr>
        <w:t>γ</w:t>
      </w:r>
      <w:r w:rsidR="00F41FF5">
        <w:rPr>
          <w:rFonts w:asciiTheme="minorHAnsi" w:hAnsiTheme="minorHAnsi"/>
          <w:sz w:val="22"/>
          <w:szCs w:val="22"/>
        </w:rPr>
        <w:t>)</w:t>
      </w:r>
      <w:r w:rsidR="00143E3C" w:rsidRPr="00143E3C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3A5FDD4C" w14:textId="4A1645C3" w:rsidR="001303B7" w:rsidRDefault="00023886" w:rsidP="00F85F24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F85F24">
        <w:rPr>
          <w:rFonts w:asciiTheme="minorHAnsi" w:hAnsiTheme="minorHAnsi"/>
          <w:sz w:val="22"/>
          <w:szCs w:val="22"/>
        </w:rPr>
        <w:t xml:space="preserve"> </w:t>
      </w:r>
      <w:r w:rsidR="001303B7">
        <w:rPr>
          <w:rFonts w:asciiTheme="minorHAnsi" w:hAnsiTheme="minorHAnsi"/>
          <w:sz w:val="22"/>
          <w:szCs w:val="22"/>
        </w:rPr>
        <w:t>Το βεληνεκές</w:t>
      </w:r>
      <w:r w:rsidR="00143E3C" w:rsidRPr="00143E3C">
        <w:rPr>
          <w:rFonts w:asciiTheme="minorHAnsi" w:hAnsiTheme="minorHAnsi"/>
          <w:sz w:val="22"/>
          <w:szCs w:val="22"/>
        </w:rPr>
        <w:t xml:space="preserve"> </w:t>
      </w:r>
      <w:r w:rsidR="00143E3C">
        <w:rPr>
          <w:rFonts w:asciiTheme="minorHAnsi" w:hAnsiTheme="minorHAnsi"/>
          <w:sz w:val="22"/>
          <w:szCs w:val="22"/>
        </w:rPr>
        <w:t xml:space="preserve">είναι ανάλογο του ολικού χρόνου πτώσης του σώματος και </w:t>
      </w:r>
      <w:r w:rsidR="001303B7">
        <w:rPr>
          <w:rFonts w:asciiTheme="minorHAnsi" w:hAnsiTheme="minorHAnsi"/>
          <w:sz w:val="22"/>
          <w:szCs w:val="22"/>
        </w:rPr>
        <w:t>δίνεται από τη σχέση:</w:t>
      </w:r>
    </w:p>
    <w:p w14:paraId="5D8612D3" w14:textId="259B71FC" w:rsidR="001303B7" w:rsidRPr="00F85F24" w:rsidRDefault="001303B7" w:rsidP="001303B7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 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.</m:t>
          </m:r>
        </m:oMath>
      </m:oMathPara>
    </w:p>
    <w:p w14:paraId="412D28D3" w14:textId="77777777" w:rsidR="00F85F24" w:rsidRPr="001303B7" w:rsidRDefault="00F85F24" w:rsidP="001303B7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/>
          <w:sz w:val="22"/>
          <w:szCs w:val="22"/>
          <w:lang w:val="en-US"/>
        </w:rPr>
      </w:pPr>
    </w:p>
    <w:p w14:paraId="1E8F2F42" w14:textId="78588292" w:rsidR="001303B7" w:rsidRDefault="001303B7" w:rsidP="001303B7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Ο ολικός χρόνος πτώσης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>,  υπολογίζεται ως εξής:</w:t>
      </w:r>
    </w:p>
    <w:p w14:paraId="5896571A" w14:textId="36D6769B" w:rsidR="001303B7" w:rsidRPr="001303B7" w:rsidRDefault="001303B7" w:rsidP="001303B7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y = 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 ∙ g ∙ </m:t>
          </m:r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,  H = 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 ∙ g ∙ </m:t>
          </m:r>
          <m:sSubSup>
            <m:sSub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 ∙ Η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den>
              </m:f>
            </m:e>
          </m:rad>
        </m:oMath>
      </m:oMathPara>
    </w:p>
    <w:p w14:paraId="40E7CA1B" w14:textId="4916B7CF" w:rsidR="00332DEA" w:rsidRPr="00332DEA" w:rsidRDefault="00143E3C" w:rsidP="00B05344">
      <w:pPr>
        <w:spacing w:line="360" w:lineRule="auto"/>
        <w:ind w:right="282"/>
        <w:jc w:val="both"/>
        <w:rPr>
          <w:rFonts w:asciiTheme="minorHAnsi" w:eastAsiaTheme="minorEastAsia" w:hAnsiTheme="minorHAnsi" w:cs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το ύψος από το οποίο βάλλεται το σώμα γίνει ίσο με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4</m:t>
        </m:r>
        <m:r>
          <w:rPr>
            <w:rFonts w:ascii="Cambria Math" w:hAnsi="Cambria Math"/>
            <w:sz w:val="22"/>
            <w:szCs w:val="22"/>
          </w:rPr>
          <m:t>Η</m:t>
        </m:r>
      </m:oMath>
      <w:r>
        <w:rPr>
          <w:rFonts w:asciiTheme="minorHAnsi" w:hAnsiTheme="minorHAnsi"/>
          <w:sz w:val="22"/>
          <w:szCs w:val="22"/>
        </w:rPr>
        <w:t xml:space="preserve">, τότε ο ολικός χρόνος </w:t>
      </w:r>
      <w:r w:rsidR="00B05344">
        <w:rPr>
          <w:rFonts w:asciiTheme="minorHAnsi" w:hAnsiTheme="minorHAnsi"/>
          <w:sz w:val="22"/>
          <w:szCs w:val="22"/>
        </w:rPr>
        <w:t>πτώσης</w:t>
      </w:r>
      <w:r>
        <w:rPr>
          <w:rFonts w:asciiTheme="minorHAnsi" w:hAnsiTheme="minorHAnsi"/>
          <w:sz w:val="22"/>
          <w:szCs w:val="22"/>
        </w:rPr>
        <w:t xml:space="preserve"> διπλασιάζεται.</w:t>
      </w:r>
      <w:r w:rsidR="00B05344">
        <w:rPr>
          <w:rFonts w:asciiTheme="minorHAnsi" w:hAnsiTheme="minorHAnsi"/>
          <w:sz w:val="22"/>
          <w:szCs w:val="22"/>
        </w:rPr>
        <w:t xml:space="preserve"> </w:t>
      </w:r>
      <w:r w:rsidR="00332DEA" w:rsidRPr="00332DEA">
        <w:rPr>
          <w:rFonts w:asciiTheme="minorHAnsi" w:eastAsiaTheme="minorEastAsia" w:hAnsiTheme="minorHAnsi" w:cstheme="minorHAnsi"/>
          <w:iCs/>
          <w:sz w:val="22"/>
          <w:szCs w:val="22"/>
        </w:rPr>
        <w:t xml:space="preserve">Συνεπώς, </w:t>
      </w:r>
      <w:r>
        <w:rPr>
          <w:rFonts w:asciiTheme="minorHAnsi" w:eastAsiaTheme="minorEastAsia" w:hAnsiTheme="minorHAnsi" w:cstheme="minorHAnsi"/>
          <w:iCs/>
          <w:sz w:val="22"/>
          <w:szCs w:val="22"/>
        </w:rPr>
        <w:t>διπλασιάζεται και το οριζόντιο βεληνεκές.</w:t>
      </w:r>
    </w:p>
    <w:p w14:paraId="17EB156E" w14:textId="77777777" w:rsidR="00AA3663" w:rsidRPr="00332DEA" w:rsidRDefault="00AA3663" w:rsidP="003C1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3CA9B7A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0857BFDE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</w:t>
      </w:r>
      <w:r w:rsidR="00444AE8">
        <w:rPr>
          <w:rFonts w:asciiTheme="minorHAnsi" w:hAnsiTheme="minorHAnsi"/>
          <w:sz w:val="22"/>
          <w:szCs w:val="22"/>
        </w:rPr>
        <w:t xml:space="preserve">είναι </w:t>
      </w:r>
      <w:r w:rsidR="006E783E">
        <w:rPr>
          <w:rFonts w:asciiTheme="minorHAnsi" w:hAnsiTheme="minorHAnsi"/>
          <w:sz w:val="22"/>
          <w:szCs w:val="22"/>
        </w:rPr>
        <w:t xml:space="preserve">η </w:t>
      </w:r>
      <w:r w:rsidR="001320F7">
        <w:rPr>
          <w:rFonts w:asciiTheme="minorHAnsi" w:hAnsiTheme="minorHAnsi"/>
          <w:sz w:val="22"/>
          <w:szCs w:val="22"/>
        </w:rPr>
        <w:t>(</w:t>
      </w:r>
      <w:r w:rsidR="008C43E5">
        <w:rPr>
          <w:rFonts w:asciiTheme="minorHAnsi" w:hAnsiTheme="minorHAnsi"/>
          <w:sz w:val="22"/>
          <w:szCs w:val="22"/>
        </w:rPr>
        <w:t>β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F85EB68" w14:textId="26F9E3EE" w:rsidR="007610F8" w:rsidRDefault="007610F8" w:rsidP="00D07F5C">
      <w:pPr>
        <w:jc w:val="both"/>
        <w:rPr>
          <w:rFonts w:asciiTheme="minorHAnsi" w:eastAsia="Microsoft YaHei" w:hAnsiTheme="minorHAnsi"/>
          <w:iCs/>
          <w:sz w:val="22"/>
          <w:szCs w:val="22"/>
        </w:rPr>
      </w:pPr>
    </w:p>
    <w:p w14:paraId="5BA9E9FD" w14:textId="102FD637" w:rsidR="00444AE8" w:rsidRDefault="00444AE8" w:rsidP="00D07F5C">
      <w:pPr>
        <w:jc w:val="both"/>
        <w:rPr>
          <w:rFonts w:asciiTheme="minorHAnsi" w:eastAsia="Microsoft YaHei" w:hAnsiTheme="minorHAnsi"/>
          <w:iCs/>
          <w:sz w:val="22"/>
          <w:szCs w:val="22"/>
        </w:rPr>
      </w:pPr>
      <w:r>
        <w:rPr>
          <w:rFonts w:asciiTheme="minorHAnsi" w:eastAsia="Microsoft YaHei" w:hAnsiTheme="minorHAnsi"/>
          <w:iCs/>
          <w:sz w:val="22"/>
          <w:szCs w:val="22"/>
        </w:rPr>
        <w:t xml:space="preserve">Η σχέση που συνδέει </w:t>
      </w:r>
      <w:r w:rsidR="00684F5E">
        <w:rPr>
          <w:rFonts w:asciiTheme="minorHAnsi" w:eastAsia="Microsoft YaHei" w:hAnsiTheme="minorHAnsi"/>
          <w:iCs/>
          <w:sz w:val="22"/>
          <w:szCs w:val="22"/>
        </w:rPr>
        <w:t xml:space="preserve">το μέτρο </w:t>
      </w:r>
      <w:r>
        <w:rPr>
          <w:rFonts w:asciiTheme="minorHAnsi" w:eastAsia="Microsoft YaHei" w:hAnsiTheme="minorHAnsi"/>
          <w:iCs/>
          <w:sz w:val="22"/>
          <w:szCs w:val="22"/>
        </w:rPr>
        <w:t>τη</w:t>
      </w:r>
      <w:r w:rsidR="00684F5E">
        <w:rPr>
          <w:rFonts w:asciiTheme="minorHAnsi" w:eastAsia="Microsoft YaHei" w:hAnsiTheme="minorHAnsi"/>
          <w:iCs/>
          <w:sz w:val="22"/>
          <w:szCs w:val="22"/>
        </w:rPr>
        <w:t>ς</w:t>
      </w:r>
      <w:r>
        <w:rPr>
          <w:rFonts w:asciiTheme="minorHAnsi" w:eastAsia="Microsoft YaHei" w:hAnsiTheme="minorHAnsi"/>
          <w:iCs/>
          <w:sz w:val="22"/>
          <w:szCs w:val="22"/>
        </w:rPr>
        <w:t xml:space="preserve"> γραμμική</w:t>
      </w:r>
      <w:r w:rsidR="00684F5E">
        <w:rPr>
          <w:rFonts w:asciiTheme="minorHAnsi" w:eastAsia="Microsoft YaHei" w:hAnsiTheme="minorHAnsi"/>
          <w:iCs/>
          <w:sz w:val="22"/>
          <w:szCs w:val="22"/>
        </w:rPr>
        <w:t>ς</w:t>
      </w:r>
      <w:r>
        <w:rPr>
          <w:rFonts w:asciiTheme="minorHAnsi" w:eastAsia="Microsoft YaHei" w:hAnsiTheme="minorHAnsi"/>
          <w:iCs/>
          <w:sz w:val="22"/>
          <w:szCs w:val="22"/>
        </w:rPr>
        <w:t xml:space="preserve"> ταχύτητα</w:t>
      </w:r>
      <w:r w:rsidR="00684F5E">
        <w:rPr>
          <w:rFonts w:asciiTheme="minorHAnsi" w:eastAsia="Microsoft YaHei" w:hAnsiTheme="minorHAnsi"/>
          <w:iCs/>
          <w:sz w:val="22"/>
          <w:szCs w:val="22"/>
        </w:rPr>
        <w:t>ς</w:t>
      </w:r>
      <w:r>
        <w:rPr>
          <w:rFonts w:asciiTheme="minorHAnsi" w:eastAsia="Microsoft YaHei" w:hAnsiTheme="minorHAnsi"/>
          <w:iCs/>
          <w:sz w:val="22"/>
          <w:szCs w:val="22"/>
        </w:rPr>
        <w:t xml:space="preserve"> με τη συχνότητα είναι:</w:t>
      </w:r>
    </w:p>
    <w:p w14:paraId="403A1CFA" w14:textId="10768BCC" w:rsidR="00444AE8" w:rsidRDefault="00444AE8" w:rsidP="00D07F5C">
      <w:pPr>
        <w:jc w:val="both"/>
        <w:rPr>
          <w:rFonts w:asciiTheme="minorHAnsi" w:eastAsia="Microsoft YaHei" w:hAnsiTheme="minorHAnsi"/>
          <w:iCs/>
          <w:sz w:val="22"/>
          <w:szCs w:val="22"/>
        </w:rPr>
      </w:pPr>
    </w:p>
    <w:p w14:paraId="2EDDD6F2" w14:textId="2227839B" w:rsidR="00444AE8" w:rsidRPr="00444AE8" w:rsidRDefault="00444AE8" w:rsidP="00D07F5C">
      <w:pPr>
        <w:jc w:val="both"/>
        <w:rPr>
          <w:rFonts w:asciiTheme="minorHAnsi" w:eastAsia="Microsoft YaHei" w:hAnsiTheme="minorHAnsi"/>
          <w:i/>
          <w:iCs/>
          <w:sz w:val="22"/>
          <w:szCs w:val="22"/>
          <w:lang w:val="en-US"/>
        </w:rPr>
      </w:pPr>
      <m:oMathPara>
        <m:oMath>
          <m:r>
            <w:rPr>
              <w:rFonts w:ascii="Cambria Math" w:eastAsia="Microsoft YaHei" w:hAnsi="Cambria Math"/>
              <w:sz w:val="22"/>
              <w:szCs w:val="22"/>
            </w:rPr>
            <m:t>υ</m:t>
          </m:r>
          <m:r>
            <w:rPr>
              <w:rFonts w:ascii="Cambria Math" w:eastAsia="Microsoft YaHei" w:hAnsi="Cambria Math"/>
            </w:rPr>
            <m:t> = </m:t>
          </m:r>
          <m:r>
            <w:rPr>
              <w:rFonts w:ascii="Cambria Math" w:eastAsia="Microsoft YaHei" w:hAnsi="Cambria Math"/>
              <w:sz w:val="22"/>
              <w:szCs w:val="22"/>
            </w:rPr>
            <m:t>2 ∙ π ∙ </m:t>
          </m:r>
          <m:r>
            <w:rPr>
              <w:rFonts w:ascii="Cambria Math" w:eastAsia="Microsoft YaHei" w:hAnsi="Cambria Math"/>
              <w:sz w:val="22"/>
              <w:szCs w:val="22"/>
              <w:lang w:val="en-US"/>
            </w:rPr>
            <m:t>R ∙ f</m:t>
          </m:r>
        </m:oMath>
      </m:oMathPara>
    </w:p>
    <w:p w14:paraId="262892DA" w14:textId="145F8E66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>Για το 1</w:t>
      </w:r>
      <w:r w:rsidRPr="00444AE8">
        <w:rPr>
          <w:rFonts w:asciiTheme="minorHAnsi" w:eastAsia="Microsoft YaHei" w:hAnsiTheme="minorHAnsi"/>
          <w:sz w:val="22"/>
          <w:szCs w:val="22"/>
          <w:vertAlign w:val="superscript"/>
        </w:rPr>
        <w:t>ο</w:t>
      </w:r>
      <w:r>
        <w:rPr>
          <w:rFonts w:asciiTheme="minorHAnsi" w:eastAsia="Microsoft YaHei" w:hAnsiTheme="minorHAnsi"/>
          <w:sz w:val="22"/>
          <w:szCs w:val="22"/>
        </w:rPr>
        <w:t xml:space="preserve"> σώμα:</w:t>
      </w:r>
    </w:p>
    <w:p w14:paraId="22C7400A" w14:textId="502994A4" w:rsidR="00444AE8" w:rsidRPr="00444AE8" w:rsidRDefault="007F300D" w:rsidP="00444AE8">
      <w:pPr>
        <w:jc w:val="both"/>
        <w:rPr>
          <w:rFonts w:asciiTheme="minorHAnsi" w:eastAsia="Microsoft YaHei" w:hAnsiTheme="minorHAnsi"/>
          <w:i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 = 2 ∙ π ∙ </m:t>
          </m:r>
          <m:sSub>
            <m:sSubPr>
              <m:ctrlPr>
                <w:rPr>
                  <w:rFonts w:ascii="Cambria Math" w:eastAsia="Microsoft YaHei" w:hAnsi="Cambria Math"/>
                  <w:i/>
                  <w:iCs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1 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  <w:lang w:val="en-US"/>
            </w:rPr>
            <m:t>∙ </m:t>
          </m:r>
          <m:sSub>
            <m:sSubPr>
              <m:ctrlPr>
                <w:rPr>
                  <w:rFonts w:ascii="Cambria Math" w:eastAsia="Microsoft YaHei" w:hAnsi="Cambria Math"/>
                  <w:i/>
                  <w:iCs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  <w:lang w:val="en-US"/>
            </w:rPr>
            <m:t xml:space="preserve">  (1)</m:t>
          </m:r>
        </m:oMath>
      </m:oMathPara>
    </w:p>
    <w:p w14:paraId="30E6AD0E" w14:textId="38ADD3B0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7F9EC799" w14:textId="095C2F6C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37C49319" w14:textId="16612686" w:rsidR="00444AE8" w:rsidRDefault="00444AE8" w:rsidP="00444AE8">
      <w:pPr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>Για το 2</w:t>
      </w:r>
      <w:r w:rsidRPr="00444AE8">
        <w:rPr>
          <w:rFonts w:asciiTheme="minorHAnsi" w:eastAsia="Microsoft YaHei" w:hAnsiTheme="minorHAnsi"/>
          <w:sz w:val="22"/>
          <w:szCs w:val="22"/>
          <w:vertAlign w:val="superscript"/>
        </w:rPr>
        <w:t>ο</w:t>
      </w:r>
      <w:r>
        <w:rPr>
          <w:rFonts w:asciiTheme="minorHAnsi" w:eastAsia="Microsoft YaHei" w:hAnsiTheme="minorHAnsi"/>
          <w:sz w:val="22"/>
          <w:szCs w:val="22"/>
        </w:rPr>
        <w:t xml:space="preserve"> σώμα:</w:t>
      </w:r>
    </w:p>
    <w:p w14:paraId="0B4C09F7" w14:textId="10461A78" w:rsidR="00444AE8" w:rsidRPr="00444AE8" w:rsidRDefault="007F300D" w:rsidP="00444AE8">
      <w:pPr>
        <w:jc w:val="both"/>
        <w:rPr>
          <w:rFonts w:asciiTheme="minorHAnsi" w:eastAsia="Microsoft YaHei" w:hAnsiTheme="minorHAnsi"/>
          <w:i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 = 2 ∙ π ∙ </m:t>
          </m:r>
          <m:sSub>
            <m:sSubPr>
              <m:ctrlPr>
                <w:rPr>
                  <w:rFonts w:ascii="Cambria Math" w:eastAsia="Microsoft YaHei" w:hAnsi="Cambria Math"/>
                  <w:i/>
                  <w:iCs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  <w:lang w:val="en-US"/>
            </w:rPr>
            <m:t> ∙ </m:t>
          </m:r>
          <m:sSub>
            <m:sSubPr>
              <m:ctrlPr>
                <w:rPr>
                  <w:rFonts w:ascii="Cambria Math" w:eastAsia="Microsoft YaHei" w:hAnsi="Cambria Math"/>
                  <w:i/>
                  <w:iCs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  <w:lang w:val="en-US"/>
            </w:rPr>
            <m:t xml:space="preserve">  (2)</m:t>
          </m:r>
        </m:oMath>
      </m:oMathPara>
    </w:p>
    <w:p w14:paraId="3093F902" w14:textId="7C4BCDAD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031E5844" w14:textId="3E2CEA44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5C240A12" w14:textId="4F09DA3E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>Διαιρώντας κατά μέλη</w:t>
      </w:r>
      <w:r w:rsidR="00034879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(1)</m:t>
            </m:r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(2)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>:</w:t>
      </w:r>
    </w:p>
    <w:p w14:paraId="48066BCB" w14:textId="6BAE2D68" w:rsidR="00034879" w:rsidRDefault="00034879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1410D729" w14:textId="2BD9E724" w:rsidR="00034879" w:rsidRDefault="007F300D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  <m:oMathPara>
        <m:oMath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> = 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2 ∙ π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Microsoft YaHei" w:hAnsi="Cambria Math"/>
                  <w:sz w:val="22"/>
                  <w:szCs w:val="22"/>
                </w:rPr>
                <m:t>2 ∙ π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,        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> = 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 ,  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> = 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Microsoft YaHei" w:hAnsi="Cambria Math"/>
                  <w:sz w:val="22"/>
                  <w:szCs w:val="22"/>
                </w:rPr>
                <m:t>2 ∙ 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 ∙ </m:t>
              </m:r>
              <m:f>
                <m:fPr>
                  <m:ctrlPr>
                    <w:rPr>
                      <w:rFonts w:ascii="Cambria Math" w:eastAsia="Microsoft YaHei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Microsoft YaHei" w:hAnsi="Cambria Math"/>
                          <w:i/>
                          <w:iCs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Microsoft YaHei" w:hAnsi="Cambria Math"/>
                          <w:sz w:val="22"/>
                          <w:szCs w:val="22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Microsoft YaHei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Microsoft YaHei" w:hAnsi="Cambria Math"/>
                      <w:sz w:val="22"/>
                      <w:szCs w:val="22"/>
                      <w:lang w:val="en-US"/>
                    </w:rPr>
                    <m:t>4</m:t>
                  </m:r>
                </m:den>
              </m:f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 ,    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 = 2  ,      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 = 2 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∙ υ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 xml:space="preserve">  </m:t>
          </m:r>
        </m:oMath>
      </m:oMathPara>
    </w:p>
    <w:p w14:paraId="3C516571" w14:textId="19AD637D" w:rsid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2BCE782C" w14:textId="77777777" w:rsidR="00444AE8" w:rsidRPr="00444AE8" w:rsidRDefault="00444AE8" w:rsidP="00D07F5C">
      <w:pPr>
        <w:jc w:val="both"/>
        <w:rPr>
          <w:rFonts w:asciiTheme="minorHAnsi" w:eastAsia="Microsoft YaHei" w:hAnsiTheme="minorHAnsi"/>
          <w:sz w:val="22"/>
          <w:szCs w:val="22"/>
        </w:rPr>
      </w:pPr>
    </w:p>
    <w:p w14:paraId="68AC55C1" w14:textId="6E1B85B4" w:rsidR="00656A11" w:rsidRPr="00CF028F" w:rsidRDefault="00ED6F11" w:rsidP="005159FC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49E1"/>
    <w:rsid w:val="00023886"/>
    <w:rsid w:val="00034879"/>
    <w:rsid w:val="00054A9A"/>
    <w:rsid w:val="000676E4"/>
    <w:rsid w:val="00093789"/>
    <w:rsid w:val="000D5D86"/>
    <w:rsid w:val="00106741"/>
    <w:rsid w:val="00126C6D"/>
    <w:rsid w:val="001303B7"/>
    <w:rsid w:val="001313E7"/>
    <w:rsid w:val="00132087"/>
    <w:rsid w:val="001320F7"/>
    <w:rsid w:val="00135044"/>
    <w:rsid w:val="00143E3C"/>
    <w:rsid w:val="00163F74"/>
    <w:rsid w:val="001974D9"/>
    <w:rsid w:val="001A35E5"/>
    <w:rsid w:val="001D5440"/>
    <w:rsid w:val="001E4B9E"/>
    <w:rsid w:val="001F257F"/>
    <w:rsid w:val="002C5E67"/>
    <w:rsid w:val="003302AC"/>
    <w:rsid w:val="00332DEA"/>
    <w:rsid w:val="00342B2E"/>
    <w:rsid w:val="00345E7F"/>
    <w:rsid w:val="003625EF"/>
    <w:rsid w:val="003C16CB"/>
    <w:rsid w:val="003C6629"/>
    <w:rsid w:val="003F2E55"/>
    <w:rsid w:val="00444AE8"/>
    <w:rsid w:val="00462620"/>
    <w:rsid w:val="00480950"/>
    <w:rsid w:val="00485B3D"/>
    <w:rsid w:val="004C182E"/>
    <w:rsid w:val="004C66E4"/>
    <w:rsid w:val="004C670F"/>
    <w:rsid w:val="004E69A6"/>
    <w:rsid w:val="005159FB"/>
    <w:rsid w:val="005159FC"/>
    <w:rsid w:val="00597FE6"/>
    <w:rsid w:val="005F6779"/>
    <w:rsid w:val="00613738"/>
    <w:rsid w:val="006366AA"/>
    <w:rsid w:val="00656A11"/>
    <w:rsid w:val="00684F5E"/>
    <w:rsid w:val="006A71C5"/>
    <w:rsid w:val="006B71AC"/>
    <w:rsid w:val="006C68DF"/>
    <w:rsid w:val="006E270C"/>
    <w:rsid w:val="006E783E"/>
    <w:rsid w:val="00740749"/>
    <w:rsid w:val="007421E8"/>
    <w:rsid w:val="007610F8"/>
    <w:rsid w:val="0077354D"/>
    <w:rsid w:val="00783560"/>
    <w:rsid w:val="007D0C6C"/>
    <w:rsid w:val="007F300D"/>
    <w:rsid w:val="007F784F"/>
    <w:rsid w:val="00862059"/>
    <w:rsid w:val="008C43E5"/>
    <w:rsid w:val="00923C67"/>
    <w:rsid w:val="009326D0"/>
    <w:rsid w:val="00954AEA"/>
    <w:rsid w:val="009572C4"/>
    <w:rsid w:val="00965178"/>
    <w:rsid w:val="00995A68"/>
    <w:rsid w:val="00A35DF5"/>
    <w:rsid w:val="00AA3663"/>
    <w:rsid w:val="00AC7DA6"/>
    <w:rsid w:val="00AD3300"/>
    <w:rsid w:val="00AD6D22"/>
    <w:rsid w:val="00AE24A3"/>
    <w:rsid w:val="00B05344"/>
    <w:rsid w:val="00B07DF8"/>
    <w:rsid w:val="00B141B9"/>
    <w:rsid w:val="00B46960"/>
    <w:rsid w:val="00B547D4"/>
    <w:rsid w:val="00B640CE"/>
    <w:rsid w:val="00B977DB"/>
    <w:rsid w:val="00BB388D"/>
    <w:rsid w:val="00BC7DA7"/>
    <w:rsid w:val="00C00230"/>
    <w:rsid w:val="00C14707"/>
    <w:rsid w:val="00C175B6"/>
    <w:rsid w:val="00C47B38"/>
    <w:rsid w:val="00C72B2A"/>
    <w:rsid w:val="00CB5981"/>
    <w:rsid w:val="00CD72FF"/>
    <w:rsid w:val="00CD765A"/>
    <w:rsid w:val="00CE0C00"/>
    <w:rsid w:val="00CE290A"/>
    <w:rsid w:val="00CF028F"/>
    <w:rsid w:val="00D06A5E"/>
    <w:rsid w:val="00D07F5C"/>
    <w:rsid w:val="00D20D75"/>
    <w:rsid w:val="00D51963"/>
    <w:rsid w:val="00D731EE"/>
    <w:rsid w:val="00D81A66"/>
    <w:rsid w:val="00DB446A"/>
    <w:rsid w:val="00DB657B"/>
    <w:rsid w:val="00DC01C9"/>
    <w:rsid w:val="00DF3817"/>
    <w:rsid w:val="00E1362C"/>
    <w:rsid w:val="00E254AE"/>
    <w:rsid w:val="00E4357B"/>
    <w:rsid w:val="00E96C57"/>
    <w:rsid w:val="00E977FA"/>
    <w:rsid w:val="00ED6F11"/>
    <w:rsid w:val="00F02471"/>
    <w:rsid w:val="00F037EC"/>
    <w:rsid w:val="00F03E59"/>
    <w:rsid w:val="00F41FF5"/>
    <w:rsid w:val="00F85F24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paragraph" w:styleId="Revision">
    <w:name w:val="Revision"/>
    <w:hidden/>
    <w:uiPriority w:val="99"/>
    <w:semiHidden/>
    <w:rsid w:val="00AE24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ΒΑΣΙΛΕΙΟΣ ΔΗΜΟΠΟΥΛΟΣ</cp:lastModifiedBy>
  <cp:revision>15</cp:revision>
  <dcterms:created xsi:type="dcterms:W3CDTF">2022-03-27T08:13:00Z</dcterms:created>
  <dcterms:modified xsi:type="dcterms:W3CDTF">2022-04-21T08:15:00Z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