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0F" w:rsidRPr="00FF4E0F" w:rsidRDefault="00FF4E0F" w:rsidP="00FF4E0F">
      <w:pPr>
        <w:spacing w:after="0" w:line="360" w:lineRule="auto"/>
        <w:rPr>
          <w:b/>
          <w:sz w:val="24"/>
          <w:szCs w:val="24"/>
        </w:rPr>
      </w:pPr>
      <w:r w:rsidRPr="00DA426A">
        <w:rPr>
          <w:b/>
          <w:sz w:val="24"/>
          <w:szCs w:val="24"/>
        </w:rPr>
        <w:t>ΕΝΔΕΙΚΤΙΚΕΣ ΑΠΑΝΤΗΣΕΙΣ</w:t>
      </w:r>
    </w:p>
    <w:p w:rsidR="00FF4E0F" w:rsidRPr="00DA426A" w:rsidRDefault="00FF4E0F" w:rsidP="00FF4E0F">
      <w:pPr>
        <w:spacing w:after="0" w:line="360" w:lineRule="auto"/>
        <w:rPr>
          <w:b/>
          <w:sz w:val="24"/>
          <w:szCs w:val="24"/>
          <w:u w:val="single"/>
        </w:rPr>
      </w:pPr>
      <w:r w:rsidRPr="00DA426A">
        <w:rPr>
          <w:b/>
          <w:sz w:val="24"/>
          <w:szCs w:val="24"/>
          <w:u w:val="single"/>
        </w:rPr>
        <w:t>Θέμα 4</w:t>
      </w:r>
      <w:r w:rsidRPr="00DA426A">
        <w:rPr>
          <w:b/>
          <w:sz w:val="24"/>
          <w:szCs w:val="24"/>
          <w:u w:val="single"/>
          <w:vertAlign w:val="superscript"/>
        </w:rPr>
        <w:t>ο</w:t>
      </w:r>
      <w:r w:rsidRPr="00DA426A">
        <w:rPr>
          <w:b/>
          <w:sz w:val="24"/>
          <w:szCs w:val="24"/>
          <w:u w:val="single"/>
        </w:rPr>
        <w:t xml:space="preserve"> 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b/>
          <w:sz w:val="24"/>
          <w:szCs w:val="24"/>
        </w:rPr>
        <w:t>α)</w:t>
      </w:r>
      <w:r w:rsidRPr="00A20730">
        <w:rPr>
          <w:sz w:val="24"/>
          <w:szCs w:val="24"/>
        </w:rPr>
        <w:t xml:space="preserve"> Ένα σύγχρονο εργοστάσιο – μηχανουργείου τα βασικά τμήματα που πρέπει να έχει είναι: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sz w:val="24"/>
          <w:szCs w:val="24"/>
        </w:rPr>
        <w:t>1. Τμήμα Διοίκησης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A20730">
        <w:rPr>
          <w:sz w:val="24"/>
          <w:szCs w:val="24"/>
        </w:rPr>
        <w:t xml:space="preserve"> Τμήμα Μελετών και Έρευνας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sz w:val="24"/>
          <w:szCs w:val="24"/>
        </w:rPr>
        <w:t>3. Τμήμα Παραγωγής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sz w:val="24"/>
          <w:szCs w:val="24"/>
        </w:rPr>
        <w:t>4. Τμήμα Ποιοτικού Ελέγχου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A20730">
        <w:rPr>
          <w:sz w:val="24"/>
          <w:szCs w:val="24"/>
        </w:rPr>
        <w:t xml:space="preserve">Εμπορικό Τμήμα. </w:t>
      </w:r>
    </w:p>
    <w:p w:rsidR="00FF4E0F" w:rsidRDefault="00FF4E0F" w:rsidP="00FF4E0F">
      <w:pPr>
        <w:spacing w:after="0" w:line="360" w:lineRule="auto"/>
        <w:jc w:val="both"/>
        <w:rPr>
          <w:sz w:val="24"/>
          <w:szCs w:val="24"/>
        </w:rPr>
      </w:pPr>
      <w:r w:rsidRPr="00A20730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Pr="00A20730">
        <w:rPr>
          <w:sz w:val="24"/>
          <w:szCs w:val="24"/>
        </w:rPr>
        <w:t>Ο σκοπός του τμήματος Ποιοτικού ελέγχου είναι η συνεχής παρακολούθηση της ποιότητας των προϊόντων τα οποία παράγονται, ώστε ν’ ανταποκρίνονται στις προκαθορισμένες προδιαγραφές και απαιτήσεις. Πρέπει να γίνεται με τέτοιο τρόπο η παρακολούθηση της ποιότητας, ώστε να εξακριβώνεται αμέσως η παραγωγή ελαττωματικών</w:t>
      </w:r>
      <w:r>
        <w:rPr>
          <w:sz w:val="24"/>
          <w:szCs w:val="24"/>
        </w:rPr>
        <w:t xml:space="preserve"> προϊόντων</w:t>
      </w:r>
      <w:r w:rsidRPr="00A20730">
        <w:rPr>
          <w:sz w:val="24"/>
          <w:szCs w:val="24"/>
        </w:rPr>
        <w:t>.</w:t>
      </w:r>
    </w:p>
    <w:p w:rsidR="00FF4E0F" w:rsidRDefault="00FF4E0F" w:rsidP="00FF4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Στην περίπτωση που διαπιστωθεί η παραγωγή κακής ποιότητας προϊόντων, αυτή διακόπτεται άμεσα και αντιμετωπίζεται η κατάσταση, ώστε να συνεχιστεί απρόσκοπτα η παραγωγική διαδικασία.</w:t>
      </w:r>
    </w:p>
    <w:p w:rsidR="00FF4E0F" w:rsidRPr="00A20730" w:rsidRDefault="00FF4E0F" w:rsidP="00FF4E0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Καθοριστικό ρόλο στην επίτευξη παραγωγής προϊόντων με συγκεκριμένες προδιαγραφές διαδραματίζει το Εργαστήριο Μετρολογίας. Εδώ διεξάγεται η μέτρηση και ο έλεγχος των διαστάσεων και ανοχών των παραγόμενων προϊόντων.</w:t>
      </w:r>
    </w:p>
    <w:p w:rsidR="00F85923" w:rsidRDefault="00F85923"/>
    <w:sectPr w:rsidR="00F85923" w:rsidSect="00F859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F4E0F"/>
    <w:rsid w:val="00F85923"/>
    <w:rsid w:val="00FF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2022-04-06T17:49:00Z</dcterms:created>
  <dcterms:modified xsi:type="dcterms:W3CDTF">2022-04-06T17:51:00Z</dcterms:modified>
</cp:coreProperties>
</file>