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0726D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0726D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0726D4">
        <w:rPr>
          <w:rFonts w:asciiTheme="minorHAnsi" w:hAnsiTheme="minorHAnsi" w:cstheme="minorHAnsi"/>
          <w:sz w:val="24"/>
          <w:szCs w:val="24"/>
        </w:rPr>
        <w:t>4</w:t>
      </w:r>
      <w:r w:rsidR="008404C6" w:rsidRPr="000726D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0726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D08153C" w14:textId="2B0B0D82" w:rsidR="00147DA4" w:rsidRPr="005C6910" w:rsidRDefault="00147DA4" w:rsidP="005C6910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CD7B7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CD7B72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>
        <w:rPr>
          <w:rFonts w:asciiTheme="minorHAnsi" w:hAnsiTheme="minorHAnsi" w:cstheme="minorHAnsi"/>
          <w:sz w:val="24"/>
          <w:szCs w:val="24"/>
        </w:rPr>
        <w:t>Ο Παρθενώνας. Α</w:t>
      </w:r>
      <w:r w:rsidRPr="00D01A10">
        <w:rPr>
          <w:rFonts w:asciiTheme="minorHAnsi" w:hAnsiTheme="minorHAnsi" w:cstheme="minorHAnsi"/>
          <w:sz w:val="24"/>
          <w:szCs w:val="24"/>
        </w:rPr>
        <w:t>ρχιτέκτονες ήταν ο Ικτίνος και ο Καλλικράτης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23A1FF" w14:textId="65CD00B9" w:rsidR="00147DA4" w:rsidRDefault="005C6910" w:rsidP="00147DA4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147DA4" w:rsidRPr="00CD7B7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47DA4" w:rsidRPr="00CD7B72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_Hlk100211656"/>
      <w:r w:rsidR="003B0CB4" w:rsidRPr="003B0CB4">
        <w:rPr>
          <w:rFonts w:asciiTheme="minorHAnsi" w:hAnsiTheme="minorHAnsi" w:cstheme="minorHAnsi"/>
          <w:sz w:val="24"/>
          <w:szCs w:val="24"/>
        </w:rPr>
        <w:t>"</w:t>
      </w:r>
      <w:bookmarkEnd w:id="2"/>
      <w:r w:rsidR="003B0CB4">
        <w:rPr>
          <w:rFonts w:asciiTheme="minorHAnsi" w:hAnsiTheme="minorHAnsi" w:cstheme="minorHAnsi"/>
          <w:sz w:val="24"/>
          <w:szCs w:val="24"/>
        </w:rPr>
        <w:t>Ο</w:t>
      </w:r>
      <w:r w:rsidR="003B0CB4" w:rsidRPr="003B0CB4">
        <w:rPr>
          <w:rFonts w:asciiTheme="minorHAnsi" w:hAnsiTheme="minorHAnsi" w:cstheme="minorHAnsi"/>
          <w:sz w:val="24"/>
          <w:szCs w:val="24"/>
        </w:rPr>
        <w:t xml:space="preserve">πτικές διορθώσεις" </w:t>
      </w:r>
      <w:r w:rsidR="003B0CB4">
        <w:rPr>
          <w:rFonts w:asciiTheme="minorHAnsi" w:hAnsiTheme="minorHAnsi" w:cstheme="minorHAnsi"/>
          <w:sz w:val="24"/>
          <w:szCs w:val="24"/>
        </w:rPr>
        <w:t>ονομάζονται οι καμπυλώσεις και οι κλίσεις που εφαρμόζονται στο μνημείο. Για παράδειγμα, ο</w:t>
      </w:r>
      <w:r w:rsidR="00147DA4" w:rsidRPr="00AC07E0">
        <w:rPr>
          <w:rFonts w:asciiTheme="minorHAnsi" w:hAnsiTheme="minorHAnsi" w:cstheme="minorHAnsi"/>
          <w:sz w:val="24"/>
          <w:szCs w:val="24"/>
        </w:rPr>
        <w:t>ι κίονες δεν είναι ευθύγραμμοι. Η μείωση της διαμέτρου τους προς τα επάνω ονομάζεται “ένταση” και δημιουργεί την ψευδαίσθηση μεγαλύτερου ύψους</w:t>
      </w:r>
      <w:r w:rsidR="00147DA4">
        <w:rPr>
          <w:rFonts w:asciiTheme="minorHAnsi" w:hAnsiTheme="minorHAnsi" w:cstheme="minorHAnsi"/>
          <w:sz w:val="24"/>
          <w:szCs w:val="24"/>
        </w:rPr>
        <w:t>.</w:t>
      </w:r>
    </w:p>
    <w:p w14:paraId="40C5A3CB" w14:textId="79297B02" w:rsidR="003B0CB4" w:rsidRDefault="003B0CB4" w:rsidP="00147DA4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50780F26" w14:textId="77777777" w:rsidR="00807E4B" w:rsidRPr="000726D4" w:rsidRDefault="00807E4B" w:rsidP="00C45645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55BD86" w14:textId="38D7A475" w:rsidR="00807E4B" w:rsidRPr="000726D4" w:rsidRDefault="00807E4B" w:rsidP="00313B81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6206C" w14:textId="28EA10B4" w:rsidR="00103E16" w:rsidRPr="000726D4" w:rsidRDefault="00103E1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0726D4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C339" w14:textId="77777777" w:rsidR="00D806B6" w:rsidRDefault="00D806B6" w:rsidP="007F659F">
      <w:r>
        <w:separator/>
      </w:r>
    </w:p>
  </w:endnote>
  <w:endnote w:type="continuationSeparator" w:id="0">
    <w:p w14:paraId="4A18854A" w14:textId="77777777" w:rsidR="00D806B6" w:rsidRDefault="00D806B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69D6E" w14:textId="77777777" w:rsidR="00D806B6" w:rsidRDefault="00D806B6"/>
  </w:footnote>
  <w:footnote w:type="continuationSeparator" w:id="0">
    <w:p w14:paraId="12B2EB2D" w14:textId="77777777" w:rsidR="00D806B6" w:rsidRDefault="00D806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92180">
    <w:abstractNumId w:val="1"/>
  </w:num>
  <w:num w:numId="2" w16cid:durableId="887574204">
    <w:abstractNumId w:val="2"/>
  </w:num>
  <w:num w:numId="3" w16cid:durableId="1666281341">
    <w:abstractNumId w:val="3"/>
  </w:num>
  <w:num w:numId="4" w16cid:durableId="102767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77BC"/>
    <w:rsid w:val="000452FA"/>
    <w:rsid w:val="000600F3"/>
    <w:rsid w:val="000726D4"/>
    <w:rsid w:val="000830E0"/>
    <w:rsid w:val="000A02BA"/>
    <w:rsid w:val="000B3B2D"/>
    <w:rsid w:val="00103E16"/>
    <w:rsid w:val="00125228"/>
    <w:rsid w:val="00147DA4"/>
    <w:rsid w:val="0015794F"/>
    <w:rsid w:val="00161CE0"/>
    <w:rsid w:val="00164ADF"/>
    <w:rsid w:val="00165EC0"/>
    <w:rsid w:val="00176B16"/>
    <w:rsid w:val="001A5FD2"/>
    <w:rsid w:val="001C5B73"/>
    <w:rsid w:val="001F54AC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2D3FB1"/>
    <w:rsid w:val="00313B81"/>
    <w:rsid w:val="003147FE"/>
    <w:rsid w:val="00343246"/>
    <w:rsid w:val="00351FE5"/>
    <w:rsid w:val="003630E6"/>
    <w:rsid w:val="00365C25"/>
    <w:rsid w:val="003A43DC"/>
    <w:rsid w:val="003A5312"/>
    <w:rsid w:val="003A70A0"/>
    <w:rsid w:val="003B0CB4"/>
    <w:rsid w:val="003B3993"/>
    <w:rsid w:val="003C5D2D"/>
    <w:rsid w:val="003C70F8"/>
    <w:rsid w:val="003F3A6A"/>
    <w:rsid w:val="003F5CF7"/>
    <w:rsid w:val="00436CFB"/>
    <w:rsid w:val="004442DF"/>
    <w:rsid w:val="0045216D"/>
    <w:rsid w:val="00472CF1"/>
    <w:rsid w:val="004873C1"/>
    <w:rsid w:val="004E5300"/>
    <w:rsid w:val="00513FBA"/>
    <w:rsid w:val="00533453"/>
    <w:rsid w:val="00552295"/>
    <w:rsid w:val="0056247F"/>
    <w:rsid w:val="005655D7"/>
    <w:rsid w:val="00587D63"/>
    <w:rsid w:val="0059505C"/>
    <w:rsid w:val="005B0C04"/>
    <w:rsid w:val="005C5564"/>
    <w:rsid w:val="005C6910"/>
    <w:rsid w:val="005D7525"/>
    <w:rsid w:val="005E0F0C"/>
    <w:rsid w:val="00601AAC"/>
    <w:rsid w:val="00602CFD"/>
    <w:rsid w:val="006044BA"/>
    <w:rsid w:val="00623651"/>
    <w:rsid w:val="00627690"/>
    <w:rsid w:val="00637517"/>
    <w:rsid w:val="00640D9B"/>
    <w:rsid w:val="00650341"/>
    <w:rsid w:val="00686FD3"/>
    <w:rsid w:val="006A3689"/>
    <w:rsid w:val="006B46C3"/>
    <w:rsid w:val="006C3A23"/>
    <w:rsid w:val="006F048C"/>
    <w:rsid w:val="00732F2B"/>
    <w:rsid w:val="00780B84"/>
    <w:rsid w:val="00785BBD"/>
    <w:rsid w:val="00793368"/>
    <w:rsid w:val="00793A3F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754"/>
    <w:rsid w:val="008B4B35"/>
    <w:rsid w:val="008E518B"/>
    <w:rsid w:val="00906452"/>
    <w:rsid w:val="009153F7"/>
    <w:rsid w:val="00917B17"/>
    <w:rsid w:val="009626BF"/>
    <w:rsid w:val="00970BA9"/>
    <w:rsid w:val="009818FF"/>
    <w:rsid w:val="009A6D93"/>
    <w:rsid w:val="009C327D"/>
    <w:rsid w:val="009C530A"/>
    <w:rsid w:val="00A12DD6"/>
    <w:rsid w:val="00A134A3"/>
    <w:rsid w:val="00A90615"/>
    <w:rsid w:val="00AD5450"/>
    <w:rsid w:val="00AE3A3C"/>
    <w:rsid w:val="00B01695"/>
    <w:rsid w:val="00B27DFB"/>
    <w:rsid w:val="00B4031A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06B6"/>
    <w:rsid w:val="00D850DF"/>
    <w:rsid w:val="00D96E62"/>
    <w:rsid w:val="00DA06F0"/>
    <w:rsid w:val="00DE08B9"/>
    <w:rsid w:val="00DE7B25"/>
    <w:rsid w:val="00DF198F"/>
    <w:rsid w:val="00DF7390"/>
    <w:rsid w:val="00E31BFC"/>
    <w:rsid w:val="00E37B2F"/>
    <w:rsid w:val="00E44817"/>
    <w:rsid w:val="00E50664"/>
    <w:rsid w:val="00E65838"/>
    <w:rsid w:val="00E70F6F"/>
    <w:rsid w:val="00EE54B8"/>
    <w:rsid w:val="00F07A7D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D090B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2022-03-25T18:02:00Z</dcterms:created>
  <dcterms:modified xsi:type="dcterms:W3CDTF">2022-04-07T06:46:00Z</dcterms:modified>
</cp:coreProperties>
</file>