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529FA" w:rsidRDefault="00F50CE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14:paraId="00000002" w14:textId="77777777" w:rsidR="00A529FA" w:rsidRDefault="00F50CE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Ο άνθρακας εισέρχεται στα οικοσυστήματα με τη μορφή διοξειδίου του άνθρακα της ατμόσφαιρας μέσω της φωτοσύνθεσης και επιστρέφει στην ατμόσφαιρα μέσω της κυτταρικής αναπνοής που πραγματοποιούν όλοι οι οργανισμοί των οικοσυστημάτων. </w:t>
      </w:r>
    </w:p>
    <w:p w14:paraId="00000003" w14:textId="77777777" w:rsidR="00A529FA" w:rsidRDefault="00F50CE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γράψετε ποια κατηγ</w:t>
      </w:r>
      <w:r>
        <w:rPr>
          <w:sz w:val="24"/>
          <w:szCs w:val="24"/>
        </w:rPr>
        <w:t>ορία οργανισμών των οικοσυστημάτων πραγματοποιούν φωτοσύνθεση και τι περιλαμβάνει αυτή (μονάδες 6).</w:t>
      </w:r>
    </w:p>
    <w:p w14:paraId="00000004" w14:textId="77777777" w:rsidR="00A529FA" w:rsidRDefault="00F50CE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Να εξηγήσετε γιατί οι οργανισμοί πραγματοποιούν κυτταρική αναπνοή (Μονάδες 6).</w:t>
      </w:r>
    </w:p>
    <w:p w14:paraId="00000005" w14:textId="77777777" w:rsidR="00A529FA" w:rsidRDefault="00F50CE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A529FA" w:rsidRDefault="00F50CE0">
      <w:pPr>
        <w:spacing w:after="0" w:line="360" w:lineRule="auto"/>
        <w:jc w:val="both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Κατά τη διάρκεια της πρωτογενούς ανοσοβιολογικής απόκρισης,</w:t>
      </w:r>
      <w:r>
        <w:rPr>
          <w:b/>
          <w:sz w:val="24"/>
          <w:szCs w:val="24"/>
        </w:rPr>
        <w:t xml:space="preserve"> η οποία ακολουθεί την είσοδο ενός αντιγόνου για πρώτη φορά στον οργανισμό, ενεργοποιούνται, μεταξύ άλλων, και οι παρακάτω κατηγορίες λεμφοκυττάρων: Κατασταλτικά Τ – λεμφοκύτταρα, Β – λεμφοκύτταρα, Βοηθητικά Τ – λεμφοκύτταρα.</w:t>
      </w:r>
    </w:p>
    <w:p w14:paraId="00000007" w14:textId="77777777" w:rsidR="00A529FA" w:rsidRDefault="00F50CE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Να γράψετε τη σειρά με την </w:t>
      </w:r>
      <w:r>
        <w:rPr>
          <w:sz w:val="24"/>
          <w:szCs w:val="24"/>
        </w:rPr>
        <w:t>οποία ενεργοποιούνται οι κατηγορίες αυτές των λεμφοκυττάρων κατά τη διάρκεια της ανοσοβιολογικής απόκρισης (μονάδες 6)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0000008" w14:textId="77777777" w:rsidR="00A529FA" w:rsidRDefault="00F50CE0">
      <w:pPr>
        <w:spacing w:after="0" w:line="360" w:lineRule="auto"/>
        <w:jc w:val="both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 xml:space="preserve">β. Να αναφέρετε τις άλλες κατηγορίες Τ -λεμφοκυττάρων, εκτός από αυτές που αναφέρονται (μονάδες 4) και να </w:t>
      </w:r>
      <w:r>
        <w:rPr>
          <w:sz w:val="24"/>
          <w:szCs w:val="24"/>
        </w:rPr>
        <w:t>περιγράψετε τη λειτουργία που</w:t>
      </w:r>
      <w:r>
        <w:rPr>
          <w:sz w:val="24"/>
          <w:szCs w:val="24"/>
        </w:rPr>
        <w:t xml:space="preserve"> επιτελούν τα κατασταλτικά Τ- λεμφοκύτταρα  (μονάδες 3).</w:t>
      </w:r>
    </w:p>
    <w:p w14:paraId="00000009" w14:textId="77777777" w:rsidR="00A529FA" w:rsidRDefault="00F50CE0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A529FA" w:rsidRDefault="00A529FA">
      <w:pPr>
        <w:spacing w:after="0" w:line="360" w:lineRule="auto"/>
        <w:jc w:val="right"/>
        <w:rPr>
          <w:b/>
          <w:sz w:val="24"/>
          <w:szCs w:val="24"/>
        </w:rPr>
      </w:pPr>
    </w:p>
    <w:sectPr w:rsidR="00A529F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FA"/>
    <w:rsid w:val="00A529FA"/>
    <w:rsid w:val="00F5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450D1-BD4E-4DF8-957B-B8B72370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character" w:styleId="a5">
    <w:name w:val="Placeholder Text"/>
    <w:basedOn w:val="a0"/>
    <w:uiPriority w:val="99"/>
    <w:semiHidden/>
    <w:rsid w:val="00E81298"/>
    <w:rPr>
      <w:color w:val="80808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COxEaHRUVCmGGDeD7+BlUFNnNQ==">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2022-04-11T19:43:00Z</dcterms:created>
  <dcterms:modified xsi:type="dcterms:W3CDTF">2022-04-11T19:43:00Z</dcterms:modified>
</cp:coreProperties>
</file>