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5E00FA5E" w:rsidR="000D51C7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FB795D" w:rsidRPr="00FB795D">
        <w:rPr>
          <w:sz w:val="24"/>
          <w:szCs w:val="24"/>
        </w:rPr>
        <w:t xml:space="preserve">Να ορίσετε την έννοια της Διοίκησης </w:t>
      </w:r>
      <w:proofErr w:type="spellStart"/>
      <w:r w:rsidR="00FB795D" w:rsidRPr="00FB795D">
        <w:rPr>
          <w:sz w:val="24"/>
          <w:szCs w:val="24"/>
        </w:rPr>
        <w:t>Logistics</w:t>
      </w:r>
      <w:proofErr w:type="spellEnd"/>
      <w:r w:rsidR="00FB795D" w:rsidRPr="00FB795D">
        <w:rPr>
          <w:sz w:val="24"/>
          <w:szCs w:val="24"/>
        </w:rPr>
        <w:t xml:space="preserve"> (</w:t>
      </w:r>
      <w:proofErr w:type="spellStart"/>
      <w:r w:rsidR="00FB795D" w:rsidRPr="00FB795D">
        <w:rPr>
          <w:sz w:val="24"/>
          <w:szCs w:val="24"/>
        </w:rPr>
        <w:t>Logistics</w:t>
      </w:r>
      <w:proofErr w:type="spellEnd"/>
      <w:r w:rsidR="00FB795D" w:rsidRPr="00FB795D">
        <w:rPr>
          <w:sz w:val="24"/>
          <w:szCs w:val="24"/>
        </w:rPr>
        <w:t xml:space="preserve"> </w:t>
      </w:r>
      <w:proofErr w:type="spellStart"/>
      <w:r w:rsidR="00FB795D" w:rsidRPr="00FB795D">
        <w:rPr>
          <w:sz w:val="24"/>
          <w:szCs w:val="24"/>
        </w:rPr>
        <w:t>Management</w:t>
      </w:r>
      <w:proofErr w:type="spellEnd"/>
      <w:r w:rsidR="00FB795D" w:rsidRPr="00FB795D">
        <w:rPr>
          <w:sz w:val="24"/>
          <w:szCs w:val="24"/>
        </w:rPr>
        <w:t>)</w:t>
      </w:r>
      <w:r w:rsidR="00FB795D">
        <w:rPr>
          <w:sz w:val="24"/>
          <w:szCs w:val="24"/>
        </w:rPr>
        <w:t>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74AF0510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FB795D" w:rsidRPr="00FB795D">
        <w:rPr>
          <w:sz w:val="24"/>
          <w:szCs w:val="24"/>
        </w:rPr>
        <w:t xml:space="preserve">Να εξηγήσετε γιατί η Διοίκηση </w:t>
      </w:r>
      <w:proofErr w:type="spellStart"/>
      <w:r w:rsidR="00FB795D" w:rsidRPr="00FB795D">
        <w:rPr>
          <w:sz w:val="24"/>
          <w:szCs w:val="24"/>
        </w:rPr>
        <w:t>Logistics</w:t>
      </w:r>
      <w:proofErr w:type="spellEnd"/>
      <w:r w:rsidR="00FB795D" w:rsidRPr="00FB795D">
        <w:rPr>
          <w:sz w:val="24"/>
          <w:szCs w:val="24"/>
        </w:rPr>
        <w:t xml:space="preserve"> και η Διοίκηση Εφοδιαστικής Αλυσίδας δεν είναι ταυτόσημες έννοιες.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017EB" w14:textId="77777777" w:rsidR="003019DF" w:rsidRDefault="003019DF">
      <w:pPr>
        <w:spacing w:after="0" w:line="240" w:lineRule="auto"/>
      </w:pPr>
      <w:r>
        <w:separator/>
      </w:r>
    </w:p>
  </w:endnote>
  <w:endnote w:type="continuationSeparator" w:id="0">
    <w:p w14:paraId="4F7FAAFB" w14:textId="77777777" w:rsidR="003019DF" w:rsidRDefault="0030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B23EB" w14:textId="77777777" w:rsidR="003019DF" w:rsidRDefault="003019DF">
      <w:pPr>
        <w:spacing w:after="0" w:line="240" w:lineRule="auto"/>
      </w:pPr>
      <w:r>
        <w:separator/>
      </w:r>
    </w:p>
  </w:footnote>
  <w:footnote w:type="continuationSeparator" w:id="0">
    <w:p w14:paraId="0B87A502" w14:textId="77777777" w:rsidR="003019DF" w:rsidRDefault="0030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764E8"/>
    <w:rsid w:val="00292C10"/>
    <w:rsid w:val="002A20C2"/>
    <w:rsid w:val="002A3CC8"/>
    <w:rsid w:val="002A781D"/>
    <w:rsid w:val="002C1999"/>
    <w:rsid w:val="002C3BA7"/>
    <w:rsid w:val="002E0DA2"/>
    <w:rsid w:val="002E4D20"/>
    <w:rsid w:val="002F2052"/>
    <w:rsid w:val="002F4D8C"/>
    <w:rsid w:val="003019DF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4015DF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D6E5D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B67B9"/>
    <w:rsid w:val="00FB795D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2022-03-06T17:45:00Z</dcterms:created>
  <dcterms:modified xsi:type="dcterms:W3CDTF">2022-03-06T17:45:00Z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