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3B634422" w:rsidR="008B74C2" w:rsidRPr="0016727B" w:rsidRDefault="0036145C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16727B">
        <w:rPr>
          <w:rFonts w:asciiTheme="minorHAnsi" w:hAnsiTheme="minorHAnsi" w:cstheme="minorHAnsi"/>
          <w:b/>
          <w:bCs/>
          <w:color w:val="221E1F"/>
          <w:lang w:val="el-GR"/>
        </w:rPr>
        <w:t>ΛΥΣΗ</w:t>
      </w:r>
    </w:p>
    <w:p w14:paraId="2DFA6BD7" w14:textId="03892D5B" w:rsidR="0016727B" w:rsidRPr="0016727B" w:rsidRDefault="0016727B" w:rsidP="0016727B">
      <w:pPr>
        <w:spacing w:after="120"/>
      </w:pPr>
      <w:r w:rsidRPr="0016727B">
        <w:t>Αρχικά σχεδιάζω κύκλο με διάμετρο ΑΓ = 16 εκ</w:t>
      </w:r>
      <w:r w:rsidR="0098021B">
        <w:t xml:space="preserve"> </w:t>
      </w:r>
      <w:r w:rsidR="00666B3B">
        <w:t>και κέντρο Ο</w:t>
      </w:r>
      <w:r w:rsidR="00666B3B">
        <w:t xml:space="preserve"> (ακτίνα ΑΟ = ΟΓ = 8εκ)</w:t>
      </w:r>
      <w:r w:rsidRPr="0016727B">
        <w:t>.</w:t>
      </w:r>
    </w:p>
    <w:p w14:paraId="36665429" w14:textId="38C4CC5B" w:rsidR="0016727B" w:rsidRPr="0016727B" w:rsidRDefault="0016727B" w:rsidP="0016727B">
      <w:pPr>
        <w:pStyle w:val="Default"/>
        <w:tabs>
          <w:tab w:val="left" w:pos="284"/>
        </w:tabs>
        <w:spacing w:after="120"/>
        <w:rPr>
          <w:rFonts w:asciiTheme="minorHAnsi" w:hAnsiTheme="minorHAnsi"/>
          <w:lang w:val="el-GR"/>
        </w:rPr>
      </w:pPr>
      <w:r w:rsidRPr="0016727B">
        <w:rPr>
          <w:rFonts w:asciiTheme="minorHAnsi" w:hAnsiTheme="minorHAnsi"/>
          <w:lang w:val="el-GR"/>
        </w:rPr>
        <w:t xml:space="preserve">α. </w:t>
      </w:r>
      <w:r w:rsidRPr="0016727B">
        <w:rPr>
          <w:rFonts w:asciiTheme="minorHAnsi" w:hAnsiTheme="minorHAnsi"/>
          <w:lang w:val="el-GR"/>
        </w:rPr>
        <w:tab/>
        <w:t xml:space="preserve">Φέρω </w:t>
      </w:r>
      <w:r w:rsidR="0098021B">
        <w:rPr>
          <w:rFonts w:asciiTheme="minorHAnsi" w:hAnsiTheme="minorHAnsi"/>
          <w:lang w:val="el-GR"/>
        </w:rPr>
        <w:t xml:space="preserve">κάθετη ΒΔ που περνά </w:t>
      </w:r>
      <w:r w:rsidRPr="0016727B">
        <w:rPr>
          <w:rFonts w:asciiTheme="minorHAnsi" w:hAnsiTheme="minorHAnsi"/>
          <w:lang w:val="el-GR"/>
        </w:rPr>
        <w:t xml:space="preserve"> </w:t>
      </w:r>
      <w:r w:rsidR="0098021B">
        <w:rPr>
          <w:rFonts w:asciiTheme="minorHAnsi" w:hAnsiTheme="minorHAnsi"/>
          <w:lang w:val="el-GR"/>
        </w:rPr>
        <w:t>από το κέντρο Ο.</w:t>
      </w:r>
      <w:r w:rsidRPr="0016727B">
        <w:rPr>
          <w:rFonts w:asciiTheme="minorHAnsi" w:hAnsiTheme="minorHAnsi"/>
          <w:lang w:val="el-GR"/>
        </w:rPr>
        <w:t xml:space="preserve"> </w:t>
      </w:r>
      <w:r w:rsidR="0098021B">
        <w:rPr>
          <w:rFonts w:asciiTheme="minorHAnsi" w:hAnsiTheme="minorHAnsi"/>
          <w:lang w:val="el-GR"/>
        </w:rPr>
        <w:t>Τ</w:t>
      </w:r>
      <w:r w:rsidRPr="0016727B">
        <w:rPr>
          <w:rFonts w:asciiTheme="minorHAnsi" w:hAnsiTheme="minorHAnsi"/>
          <w:lang w:val="el-GR"/>
        </w:rPr>
        <w:t xml:space="preserve">α σημεία </w:t>
      </w:r>
      <w:r w:rsidR="0098021B" w:rsidRPr="0016727B">
        <w:rPr>
          <w:rFonts w:asciiTheme="minorHAnsi" w:hAnsiTheme="minorHAnsi"/>
          <w:lang w:val="el-GR"/>
        </w:rPr>
        <w:t>τομής</w:t>
      </w:r>
      <w:r w:rsidR="0098021B">
        <w:rPr>
          <w:rFonts w:asciiTheme="minorHAnsi" w:hAnsiTheme="minorHAnsi"/>
          <w:lang w:val="el-GR"/>
        </w:rPr>
        <w:t xml:space="preserve"> ΑΒΓΔ </w:t>
      </w:r>
      <w:r w:rsidRPr="0016727B">
        <w:rPr>
          <w:rFonts w:asciiTheme="minorHAnsi" w:hAnsiTheme="minorHAnsi"/>
          <w:lang w:val="el-GR"/>
        </w:rPr>
        <w:t>με τον κύκλο σχηματίζουν το τετράγωνο</w:t>
      </w:r>
      <w:r>
        <w:rPr>
          <w:rFonts w:asciiTheme="minorHAnsi" w:hAnsiTheme="minorHAnsi"/>
          <w:lang w:val="el-GR"/>
        </w:rPr>
        <w:t>/ρόμβο</w:t>
      </w:r>
      <w:r w:rsidR="0098021B">
        <w:rPr>
          <w:rFonts w:asciiTheme="minorHAnsi" w:hAnsiTheme="minorHAnsi"/>
          <w:lang w:val="el-GR"/>
        </w:rPr>
        <w:t xml:space="preserve"> ΑΒΓΔ.</w:t>
      </w:r>
    </w:p>
    <w:p w14:paraId="7F755E59" w14:textId="0EDBAC91" w:rsidR="00806D65" w:rsidRDefault="0016727B" w:rsidP="00AF4059">
      <w:pPr>
        <w:pStyle w:val="Default"/>
        <w:tabs>
          <w:tab w:val="left" w:pos="284"/>
        </w:tabs>
        <w:rPr>
          <w:rFonts w:asciiTheme="minorHAnsi" w:eastAsia="PFCatalogLight-Regular" w:hAnsiTheme="minorHAnsi" w:cs="PFCatalogLight-Regular" w:hint="eastAsia"/>
          <w:lang w:val="el-GR"/>
        </w:rPr>
      </w:pPr>
      <w:r w:rsidRPr="0016727B">
        <w:rPr>
          <w:rFonts w:asciiTheme="minorHAnsi" w:hAnsiTheme="minorHAnsi"/>
          <w:lang w:val="el-GR"/>
        </w:rPr>
        <w:t>β.</w:t>
      </w:r>
      <w:r w:rsidRPr="0016727B">
        <w:rPr>
          <w:rFonts w:asciiTheme="minorHAnsi" w:hAnsiTheme="minorHAnsi"/>
          <w:lang w:val="el-GR"/>
        </w:rPr>
        <w:tab/>
      </w:r>
      <w:r w:rsidR="00666B3B">
        <w:rPr>
          <w:rFonts w:asciiTheme="minorHAnsi" w:hAnsiTheme="minorHAnsi"/>
          <w:lang w:val="el-GR"/>
        </w:rPr>
        <w:t xml:space="preserve">Στη συνέχεια </w:t>
      </w:r>
      <w:r w:rsidR="00666B3B">
        <w:rPr>
          <w:rFonts w:asciiTheme="minorHAnsi" w:hAnsiTheme="minorHAnsi"/>
          <w:lang w:val="el-GR"/>
        </w:rPr>
        <w:t xml:space="preserve">με τη χρήση διαβήτη </w:t>
      </w:r>
      <w:r w:rsidR="00666B3B">
        <w:rPr>
          <w:rFonts w:asciiTheme="minorHAnsi" w:hAnsiTheme="minorHAnsi"/>
          <w:lang w:val="el-GR"/>
        </w:rPr>
        <w:t>φ</w:t>
      </w:r>
      <w:r w:rsidRPr="0016727B">
        <w:rPr>
          <w:rFonts w:asciiTheme="minorHAnsi" w:hAnsiTheme="minorHAnsi"/>
          <w:lang w:val="el-GR"/>
        </w:rPr>
        <w:t xml:space="preserve">έρω τις διχοτόμους των γωνιών </w:t>
      </w:r>
      <w:r w:rsidR="00184D96">
        <w:rPr>
          <w:rFonts w:asciiTheme="minorHAnsi" w:hAnsiTheme="minorHAnsi"/>
          <w:lang w:val="el-GR"/>
        </w:rPr>
        <w:t>ΑΟΒ</w:t>
      </w:r>
      <w:r w:rsidR="00AF4059">
        <w:rPr>
          <w:rFonts w:asciiTheme="minorHAnsi" w:hAnsiTheme="minorHAnsi"/>
          <w:lang w:val="el-GR"/>
        </w:rPr>
        <w:t xml:space="preserve"> και ΒΟΓ</w:t>
      </w:r>
      <w:r w:rsidR="00184D96">
        <w:rPr>
          <w:rFonts w:asciiTheme="minorHAnsi" w:hAnsiTheme="minorHAnsi"/>
          <w:lang w:val="el-GR"/>
        </w:rPr>
        <w:t xml:space="preserve">, </w:t>
      </w:r>
      <w:r w:rsidR="00AF4059">
        <w:rPr>
          <w:rFonts w:asciiTheme="minorHAnsi" w:hAnsiTheme="minorHAnsi"/>
          <w:lang w:val="el-GR"/>
        </w:rPr>
        <w:t xml:space="preserve"> </w:t>
      </w:r>
      <w:r w:rsidR="00184D96">
        <w:rPr>
          <w:rFonts w:asciiTheme="minorHAnsi" w:hAnsiTheme="minorHAnsi"/>
          <w:lang w:val="el-GR"/>
        </w:rPr>
        <w:t xml:space="preserve">οι οποίες συμπίπτουν με </w:t>
      </w:r>
      <w:r w:rsidRPr="0016727B">
        <w:rPr>
          <w:rFonts w:asciiTheme="minorHAnsi" w:hAnsiTheme="minorHAnsi"/>
          <w:lang w:val="el-GR"/>
        </w:rPr>
        <w:t>τ</w:t>
      </w:r>
      <w:r w:rsidR="00AF4059">
        <w:rPr>
          <w:rFonts w:asciiTheme="minorHAnsi" w:hAnsiTheme="minorHAnsi"/>
          <w:lang w:val="el-GR"/>
        </w:rPr>
        <w:t>ις</w:t>
      </w:r>
      <w:r w:rsidRPr="0016727B">
        <w:rPr>
          <w:rFonts w:asciiTheme="minorHAnsi" w:hAnsiTheme="minorHAnsi"/>
          <w:lang w:val="el-GR"/>
        </w:rPr>
        <w:t xml:space="preserve"> </w:t>
      </w:r>
      <w:proofErr w:type="spellStart"/>
      <w:r w:rsidRPr="0016727B">
        <w:rPr>
          <w:rFonts w:asciiTheme="minorHAnsi" w:hAnsiTheme="minorHAnsi"/>
          <w:lang w:val="el-GR"/>
        </w:rPr>
        <w:t>μεσοκαθέτ</w:t>
      </w:r>
      <w:r w:rsidR="00AF4059">
        <w:rPr>
          <w:rFonts w:asciiTheme="minorHAnsi" w:hAnsiTheme="minorHAnsi"/>
          <w:lang w:val="el-GR"/>
        </w:rPr>
        <w:t>ους</w:t>
      </w:r>
      <w:proofErr w:type="spellEnd"/>
      <w:r w:rsidRPr="0016727B">
        <w:rPr>
          <w:rFonts w:asciiTheme="minorHAnsi" w:hAnsiTheme="minorHAnsi"/>
          <w:lang w:val="el-GR"/>
        </w:rPr>
        <w:t xml:space="preserve"> των </w:t>
      </w:r>
      <w:r w:rsidR="00184D96">
        <w:rPr>
          <w:rFonts w:asciiTheme="minorHAnsi" w:hAnsiTheme="minorHAnsi"/>
          <w:lang w:val="el-GR"/>
        </w:rPr>
        <w:t>τόξων ΑΒ και</w:t>
      </w:r>
      <w:r w:rsidR="00184D96" w:rsidRPr="0016727B">
        <w:rPr>
          <w:rFonts w:asciiTheme="minorHAnsi" w:hAnsiTheme="minorHAnsi"/>
          <w:lang w:val="el-GR"/>
        </w:rPr>
        <w:t xml:space="preserve"> ΒΓ </w:t>
      </w:r>
      <w:r w:rsidR="0098021B" w:rsidRPr="0016727B">
        <w:rPr>
          <w:rFonts w:asciiTheme="minorHAnsi" w:hAnsiTheme="minorHAnsi"/>
          <w:lang w:val="el-GR"/>
        </w:rPr>
        <w:t xml:space="preserve">του </w:t>
      </w:r>
      <w:r w:rsidR="00184D96">
        <w:rPr>
          <w:rFonts w:asciiTheme="minorHAnsi" w:hAnsiTheme="minorHAnsi"/>
          <w:lang w:val="el-GR"/>
        </w:rPr>
        <w:t>κύκλου</w:t>
      </w:r>
      <w:r w:rsidR="0098021B" w:rsidRPr="0016727B">
        <w:rPr>
          <w:rFonts w:asciiTheme="minorHAnsi" w:hAnsiTheme="minorHAnsi"/>
          <w:lang w:val="el-GR"/>
        </w:rPr>
        <w:t xml:space="preserve"> </w:t>
      </w:r>
      <w:r w:rsidRPr="0016727B">
        <w:rPr>
          <w:rFonts w:asciiTheme="minorHAnsi" w:hAnsiTheme="minorHAnsi"/>
          <w:lang w:val="el-GR"/>
        </w:rPr>
        <w:t xml:space="preserve">και τις προεκτείνω, ώστε να διχοτομήσουν </w:t>
      </w:r>
      <w:r w:rsidR="00184D96">
        <w:rPr>
          <w:rFonts w:asciiTheme="minorHAnsi" w:hAnsiTheme="minorHAnsi"/>
          <w:lang w:val="el-GR"/>
        </w:rPr>
        <w:t xml:space="preserve">και </w:t>
      </w:r>
      <w:r w:rsidR="00AF4059">
        <w:rPr>
          <w:rFonts w:asciiTheme="minorHAnsi" w:hAnsiTheme="minorHAnsi"/>
          <w:lang w:val="el-GR"/>
        </w:rPr>
        <w:t xml:space="preserve">τις γωνίες ΑΟΔ και ΔΟΓ, καθώς </w:t>
      </w:r>
      <w:r w:rsidRPr="0016727B">
        <w:rPr>
          <w:rFonts w:asciiTheme="minorHAnsi" w:hAnsiTheme="minorHAnsi"/>
          <w:lang w:val="el-GR"/>
        </w:rPr>
        <w:t xml:space="preserve">και τα τόξα </w:t>
      </w:r>
      <w:r w:rsidR="00AF4059">
        <w:rPr>
          <w:rFonts w:asciiTheme="minorHAnsi" w:hAnsiTheme="minorHAnsi"/>
          <w:lang w:val="el-GR"/>
        </w:rPr>
        <w:t xml:space="preserve">ΑΔ </w:t>
      </w:r>
      <w:r w:rsidRPr="0016727B">
        <w:rPr>
          <w:rFonts w:asciiTheme="minorHAnsi" w:hAnsiTheme="minorHAnsi"/>
          <w:lang w:val="el-GR"/>
        </w:rPr>
        <w:t xml:space="preserve">και </w:t>
      </w:r>
      <w:r w:rsidR="00AF4059">
        <w:rPr>
          <w:rFonts w:asciiTheme="minorHAnsi" w:hAnsiTheme="minorHAnsi"/>
          <w:lang w:val="el-GR"/>
        </w:rPr>
        <w:t>ΔΓ</w:t>
      </w:r>
      <w:r w:rsidRPr="0016727B">
        <w:rPr>
          <w:rFonts w:asciiTheme="minorHAnsi" w:hAnsiTheme="minorHAnsi"/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 wp14:anchorId="44663CE8" wp14:editId="213B5717">
            <wp:simplePos x="0" y="0"/>
            <wp:positionH relativeFrom="column">
              <wp:posOffset>1600200</wp:posOffset>
            </wp:positionH>
            <wp:positionV relativeFrom="paragraph">
              <wp:posOffset>-5709285</wp:posOffset>
            </wp:positionV>
            <wp:extent cx="2802255" cy="29044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Σελ 51 Οκτάγωνο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255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6D65">
        <w:rPr>
          <w:rFonts w:asciiTheme="minorHAnsi" w:hAnsiTheme="minorHAnsi"/>
          <w:lang w:val="el-GR"/>
        </w:rPr>
        <w:t>.</w:t>
      </w:r>
      <w:r w:rsidR="00806D65" w:rsidRPr="00806D65">
        <w:rPr>
          <w:rFonts w:asciiTheme="minorHAnsi" w:eastAsia="PFCatalogLight-Regular" w:hAnsiTheme="minorHAnsi" w:cs="PFCatalogLight-Regular"/>
          <w:lang w:val="el-GR"/>
        </w:rPr>
        <w:t xml:space="preserve"> </w:t>
      </w:r>
      <w:r w:rsidR="00806D65">
        <w:rPr>
          <w:rFonts w:asciiTheme="minorHAnsi" w:eastAsia="PFCatalogLight-Regular" w:hAnsiTheme="minorHAnsi" w:cs="PFCatalogLight-Regular"/>
          <w:lang w:val="el-GR"/>
        </w:rPr>
        <w:t>Ενώνοντας τα σημεία ΑΕΒΖΓΗΔΘ δημιουργείται το ζητούμενο κανονικό οκτάγωνο.</w:t>
      </w:r>
    </w:p>
    <w:p w14:paraId="4BBE1045" w14:textId="4A0B80D1" w:rsidR="0016727B" w:rsidRPr="0016727B" w:rsidRDefault="00D7356E" w:rsidP="0016727B">
      <w:pPr>
        <w:pStyle w:val="Default"/>
        <w:tabs>
          <w:tab w:val="left" w:pos="284"/>
        </w:tabs>
        <w:spacing w:after="120"/>
        <w:rPr>
          <w:rFonts w:asciiTheme="minorHAnsi" w:eastAsia="PFCatalogLight-Regular" w:hAnsiTheme="minorHAnsi" w:cs="PFCatalogLight-Regular" w:hint="eastAsia"/>
          <w:lang w:val="el-GR"/>
        </w:rPr>
      </w:pPr>
      <w:r>
        <w:rPr>
          <w:rFonts w:asciiTheme="minorHAnsi" w:eastAsia="PFCatalogLight-Regular" w:hAnsiTheme="minorHAnsi" w:cs="PFCatalogLight-Regular" w:hint="eastAsia"/>
          <w:noProof/>
          <w:lang w:val="el-GR" w:eastAsia="el-GR"/>
        </w:rPr>
        <w:drawing>
          <wp:anchor distT="0" distB="0" distL="114300" distR="114300" simplePos="0" relativeHeight="251662336" behindDoc="0" locked="0" layoutInCell="1" allowOverlap="1" wp14:anchorId="36D3441C" wp14:editId="3C930589">
            <wp:simplePos x="0" y="0"/>
            <wp:positionH relativeFrom="column">
              <wp:posOffset>-304800</wp:posOffset>
            </wp:positionH>
            <wp:positionV relativeFrom="paragraph">
              <wp:posOffset>123825</wp:posOffset>
            </wp:positionV>
            <wp:extent cx="6305550" cy="633071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Σελ 53 Οκτάγωνο 4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633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F4EAE8" w14:textId="4F8E1894" w:rsidR="0016727B" w:rsidRPr="0016727B" w:rsidRDefault="0016727B" w:rsidP="0016727B">
      <w:pPr>
        <w:pStyle w:val="Default"/>
        <w:spacing w:after="120"/>
        <w:rPr>
          <w:rFonts w:asciiTheme="minorHAnsi" w:eastAsia="PFCatalogLight-Regular" w:hAnsiTheme="minorHAnsi" w:cs="PFCatalogLight-Regular" w:hint="eastAsia"/>
          <w:lang w:val="el-GR"/>
        </w:rPr>
      </w:pPr>
    </w:p>
    <w:p w14:paraId="44DD1A54" w14:textId="69531857" w:rsidR="0016727B" w:rsidRDefault="0016727B" w:rsidP="0016727B">
      <w:pPr>
        <w:pStyle w:val="Default"/>
        <w:rPr>
          <w:rFonts w:asciiTheme="minorHAnsi" w:eastAsia="PFCatalogLight-Regular" w:hAnsiTheme="minorHAnsi" w:cs="PFCatalogLight-Regular" w:hint="eastAsia"/>
          <w:lang w:val="el-GR"/>
        </w:rPr>
      </w:pPr>
    </w:p>
    <w:p w14:paraId="7147D4F1" w14:textId="77777777" w:rsidR="0016727B" w:rsidRDefault="0016727B" w:rsidP="0016727B">
      <w:pPr>
        <w:pStyle w:val="Default"/>
        <w:rPr>
          <w:rFonts w:asciiTheme="minorHAnsi" w:eastAsia="PFCatalogLight-Regular" w:hAnsiTheme="minorHAnsi" w:cs="PFCatalogLight-Regular" w:hint="eastAsia"/>
          <w:lang w:val="el-GR"/>
        </w:rPr>
      </w:pPr>
    </w:p>
    <w:p w14:paraId="6BC105E1" w14:textId="6688B8BA" w:rsidR="0016727B" w:rsidRDefault="0016727B">
      <w:pPr>
        <w:rPr>
          <w:rFonts w:eastAsia="PFCatalogLight-Regular" w:cs="PFCatalogLight-Regular" w:hint="eastAsia"/>
          <w:color w:val="000000"/>
          <w:lang w:eastAsia="en-GB"/>
        </w:rPr>
      </w:pPr>
      <w:r>
        <w:rPr>
          <w:rFonts w:eastAsia="PFCatalogLight-Regular" w:cs="PFCatalogLight-Regular" w:hint="eastAsia"/>
        </w:rPr>
        <w:br w:type="page"/>
      </w:r>
      <w:bookmarkStart w:id="0" w:name="_GoBack"/>
      <w:bookmarkEnd w:id="0"/>
    </w:p>
    <w:p w14:paraId="3C138B07" w14:textId="7C79B193" w:rsidR="0016727B" w:rsidRPr="0016727B" w:rsidRDefault="00354F67" w:rsidP="0016727B">
      <w:pPr>
        <w:pStyle w:val="Default"/>
        <w:rPr>
          <w:rFonts w:asciiTheme="minorHAnsi" w:eastAsia="PFCatalogLight-Regular" w:hAnsiTheme="minorHAnsi" w:cs="PFCatalogLight-Regular" w:hint="eastAsia"/>
          <w:lang w:val="el-GR"/>
        </w:rPr>
      </w:pPr>
      <w:r>
        <w:rPr>
          <w:rFonts w:eastAsia="PFCatalogLight-Regular" w:cs="PFCatalogLight-Regular" w:hint="eastAsia"/>
          <w:noProof/>
          <w:lang w:val="el-GR" w:eastAsia="el-GR"/>
        </w:rPr>
        <w:lastRenderedPageBreak/>
        <w:drawing>
          <wp:anchor distT="0" distB="0" distL="114300" distR="114300" simplePos="0" relativeHeight="251661312" behindDoc="0" locked="0" layoutInCell="1" allowOverlap="1" wp14:anchorId="466F2A5F" wp14:editId="2A3EEBED">
            <wp:simplePos x="0" y="0"/>
            <wp:positionH relativeFrom="column">
              <wp:posOffset>-190500</wp:posOffset>
            </wp:positionH>
            <wp:positionV relativeFrom="paragraph">
              <wp:posOffset>-73660</wp:posOffset>
            </wp:positionV>
            <wp:extent cx="6229350" cy="6366077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Σελ 53 Οκτάγωνο ΑΓ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6366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A3D04" w14:textId="4D20C02F" w:rsidR="006F5FC7" w:rsidRPr="006F5FC7" w:rsidRDefault="006F5FC7" w:rsidP="00AF00BB">
      <w:pPr>
        <w:pStyle w:val="Default"/>
        <w:rPr>
          <w:rFonts w:asciiTheme="minorHAnsi" w:eastAsia="PFCatalogLight-Regular" w:hAnsiTheme="minorHAnsi" w:cs="PFCatalogLight-Regular" w:hint="eastAsia"/>
          <w:lang w:val="el-GR"/>
        </w:rPr>
      </w:pPr>
    </w:p>
    <w:sectPr w:rsidR="006F5FC7" w:rsidRPr="006F5FC7" w:rsidSect="00E27349">
      <w:headerReference w:type="default" r:id="rId10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9777C4" w:rsidRDefault="009777C4" w:rsidP="006026FE">
      <w:r>
        <w:separator/>
      </w:r>
    </w:p>
  </w:endnote>
  <w:endnote w:type="continuationSeparator" w:id="0">
    <w:p w14:paraId="1106F504" w14:textId="77777777" w:rsidR="009777C4" w:rsidRDefault="009777C4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PFCatalogLight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9777C4" w:rsidRDefault="009777C4" w:rsidP="006026FE">
      <w:r>
        <w:separator/>
      </w:r>
    </w:p>
  </w:footnote>
  <w:footnote w:type="continuationSeparator" w:id="0">
    <w:p w14:paraId="5B10A6F6" w14:textId="77777777" w:rsidR="009777C4" w:rsidRDefault="009777C4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9777C4" w:rsidRDefault="009777C4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56E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727B153" w14:textId="77777777" w:rsidR="009777C4" w:rsidRDefault="009777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16A03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0F4EFA"/>
    <w:rsid w:val="00101D3B"/>
    <w:rsid w:val="001137E5"/>
    <w:rsid w:val="001300C7"/>
    <w:rsid w:val="0016727B"/>
    <w:rsid w:val="00184D96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54F67"/>
    <w:rsid w:val="0036145C"/>
    <w:rsid w:val="00361F93"/>
    <w:rsid w:val="0037788E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F160D"/>
    <w:rsid w:val="004F54DB"/>
    <w:rsid w:val="005001B5"/>
    <w:rsid w:val="00500A30"/>
    <w:rsid w:val="00532950"/>
    <w:rsid w:val="00536D64"/>
    <w:rsid w:val="0055575F"/>
    <w:rsid w:val="00556950"/>
    <w:rsid w:val="00573ACF"/>
    <w:rsid w:val="00583EB9"/>
    <w:rsid w:val="00590627"/>
    <w:rsid w:val="005A4DE2"/>
    <w:rsid w:val="005C1758"/>
    <w:rsid w:val="005E1C15"/>
    <w:rsid w:val="005E1EAE"/>
    <w:rsid w:val="005E692D"/>
    <w:rsid w:val="006018FC"/>
    <w:rsid w:val="006026FE"/>
    <w:rsid w:val="00604ABD"/>
    <w:rsid w:val="00610B82"/>
    <w:rsid w:val="0061446B"/>
    <w:rsid w:val="006151D7"/>
    <w:rsid w:val="0062593A"/>
    <w:rsid w:val="00627FC1"/>
    <w:rsid w:val="00635B22"/>
    <w:rsid w:val="00653BD4"/>
    <w:rsid w:val="006577E9"/>
    <w:rsid w:val="00666B3B"/>
    <w:rsid w:val="00670A21"/>
    <w:rsid w:val="006829A3"/>
    <w:rsid w:val="006B2428"/>
    <w:rsid w:val="006D35F0"/>
    <w:rsid w:val="006F4B5B"/>
    <w:rsid w:val="006F5FC7"/>
    <w:rsid w:val="00703C83"/>
    <w:rsid w:val="00716D7B"/>
    <w:rsid w:val="007216D0"/>
    <w:rsid w:val="007368C3"/>
    <w:rsid w:val="0074408F"/>
    <w:rsid w:val="007500C9"/>
    <w:rsid w:val="00761265"/>
    <w:rsid w:val="007654E8"/>
    <w:rsid w:val="00767E38"/>
    <w:rsid w:val="007773EB"/>
    <w:rsid w:val="00780FFA"/>
    <w:rsid w:val="00783551"/>
    <w:rsid w:val="007C1D96"/>
    <w:rsid w:val="007E391C"/>
    <w:rsid w:val="007E734C"/>
    <w:rsid w:val="007F508D"/>
    <w:rsid w:val="00806D65"/>
    <w:rsid w:val="0080703C"/>
    <w:rsid w:val="00814DF5"/>
    <w:rsid w:val="008315BF"/>
    <w:rsid w:val="00835E7E"/>
    <w:rsid w:val="008517EA"/>
    <w:rsid w:val="008640E1"/>
    <w:rsid w:val="008724AB"/>
    <w:rsid w:val="00874C6C"/>
    <w:rsid w:val="008843EF"/>
    <w:rsid w:val="008869E4"/>
    <w:rsid w:val="00887BEB"/>
    <w:rsid w:val="0089587F"/>
    <w:rsid w:val="008965E4"/>
    <w:rsid w:val="008B74C2"/>
    <w:rsid w:val="008C0DD3"/>
    <w:rsid w:val="008C7792"/>
    <w:rsid w:val="008F6C84"/>
    <w:rsid w:val="00925A34"/>
    <w:rsid w:val="00941CA4"/>
    <w:rsid w:val="009777C4"/>
    <w:rsid w:val="0098021B"/>
    <w:rsid w:val="00991643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AF00BB"/>
    <w:rsid w:val="00AF36B7"/>
    <w:rsid w:val="00AF4059"/>
    <w:rsid w:val="00B04B9B"/>
    <w:rsid w:val="00B1588A"/>
    <w:rsid w:val="00B3183B"/>
    <w:rsid w:val="00B5318F"/>
    <w:rsid w:val="00B537F1"/>
    <w:rsid w:val="00BA244F"/>
    <w:rsid w:val="00BB75B2"/>
    <w:rsid w:val="00BC4D90"/>
    <w:rsid w:val="00BC560E"/>
    <w:rsid w:val="00BF01C2"/>
    <w:rsid w:val="00C01A8A"/>
    <w:rsid w:val="00C34003"/>
    <w:rsid w:val="00C37D6F"/>
    <w:rsid w:val="00C42823"/>
    <w:rsid w:val="00C45B6D"/>
    <w:rsid w:val="00C716C0"/>
    <w:rsid w:val="00C75086"/>
    <w:rsid w:val="00C82CE0"/>
    <w:rsid w:val="00CA5225"/>
    <w:rsid w:val="00CA7200"/>
    <w:rsid w:val="00CB3522"/>
    <w:rsid w:val="00CF6A07"/>
    <w:rsid w:val="00D1556B"/>
    <w:rsid w:val="00D407FA"/>
    <w:rsid w:val="00D7356E"/>
    <w:rsid w:val="00D82B65"/>
    <w:rsid w:val="00DC163E"/>
    <w:rsid w:val="00DC1AC5"/>
    <w:rsid w:val="00DC5F05"/>
    <w:rsid w:val="00DE536E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D1A3E"/>
    <w:rsid w:val="00EF3551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C69C0"/>
    <w:rsid w:val="00FD4148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7</cp:revision>
  <dcterms:created xsi:type="dcterms:W3CDTF">2022-03-24T00:53:00Z</dcterms:created>
  <dcterms:modified xsi:type="dcterms:W3CDTF">2022-04-03T01:08:00Z</dcterms:modified>
</cp:coreProperties>
</file>