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E043F" w:rsidRPr="00CE043F" w:rsidRDefault="00CE043F" w:rsidP="00AF71F8">
      <w:pPr>
        <w:pStyle w:val="1"/>
        <w:spacing w:before="0"/>
        <w:rPr>
          <w:rFonts w:asciiTheme="minorHAnsi" w:hAnsiTheme="minorHAnsi"/>
          <w:color w:val="auto"/>
          <w:sz w:val="24"/>
          <w:szCs w:val="24"/>
        </w:rPr>
      </w:pPr>
      <w:bookmarkStart w:id="0" w:name="_Toc98059601"/>
      <w:r w:rsidRPr="00CE043F">
        <w:rPr>
          <w:rFonts w:asciiTheme="minorHAnsi" w:hAnsiTheme="minorHAnsi"/>
          <w:color w:val="auto"/>
          <w:sz w:val="24"/>
          <w:szCs w:val="24"/>
        </w:rPr>
        <w:t xml:space="preserve">ΔΙΔΑΓΜΕΝΟ ΚΕΙΜΕΝΟ Λυσίας, </w:t>
      </w:r>
      <w:proofErr w:type="spellStart"/>
      <w:r w:rsidRPr="00CE043F">
        <w:rPr>
          <w:rFonts w:asciiTheme="minorHAnsi" w:hAnsiTheme="minorHAnsi"/>
          <w:i/>
          <w:iCs/>
          <w:color w:val="auto"/>
          <w:sz w:val="24"/>
          <w:szCs w:val="24"/>
        </w:rPr>
        <w:t>Ὑπὲρ</w:t>
      </w:r>
      <w:proofErr w:type="spellEnd"/>
      <w:r w:rsidRPr="00CE043F">
        <w:rPr>
          <w:rFonts w:asciiTheme="minorHAnsi" w:hAnsiTheme="minorHAnsi"/>
          <w:i/>
          <w:iCs/>
          <w:color w:val="auto"/>
          <w:sz w:val="24"/>
          <w:szCs w:val="24"/>
        </w:rPr>
        <w:t xml:space="preserve"> </w:t>
      </w:r>
      <w:proofErr w:type="spellStart"/>
      <w:r w:rsidRPr="00CE043F">
        <w:rPr>
          <w:rFonts w:asciiTheme="minorHAnsi" w:hAnsiTheme="minorHAnsi"/>
          <w:i/>
          <w:iCs/>
          <w:color w:val="auto"/>
          <w:sz w:val="24"/>
          <w:szCs w:val="24"/>
        </w:rPr>
        <w:t>Μαντιθέου</w:t>
      </w:r>
      <w:proofErr w:type="spellEnd"/>
      <w:r w:rsidRPr="00CE043F">
        <w:rPr>
          <w:rFonts w:asciiTheme="minorHAnsi" w:hAnsiTheme="minorHAnsi"/>
          <w:color w:val="auto"/>
          <w:sz w:val="24"/>
          <w:szCs w:val="24"/>
        </w:rPr>
        <w:t xml:space="preserve"> </w:t>
      </w:r>
      <w:r w:rsidRPr="00CE043F">
        <w:rPr>
          <w:rFonts w:asciiTheme="minorHAnsi" w:hAnsiTheme="minorHAnsi" w:cs="Calibri"/>
          <w:color w:val="auto"/>
          <w:sz w:val="24"/>
          <w:szCs w:val="24"/>
        </w:rPr>
        <w:t>§§</w:t>
      </w:r>
      <w:r w:rsidRPr="00CE043F">
        <w:rPr>
          <w:rFonts w:asciiTheme="minorHAnsi" w:hAnsiTheme="minorHAnsi"/>
          <w:color w:val="auto"/>
          <w:sz w:val="24"/>
          <w:szCs w:val="24"/>
        </w:rPr>
        <w:t>1-3.7</w:t>
      </w:r>
      <w:bookmarkEnd w:id="0"/>
    </w:p>
    <w:p w:rsidR="00CE043F" w:rsidRPr="00CE043F" w:rsidRDefault="00CE043F" w:rsidP="00CE043F">
      <w:pPr>
        <w:spacing w:after="0" w:line="360" w:lineRule="auto"/>
        <w:rPr>
          <w:b/>
          <w:bCs/>
          <w:sz w:val="24"/>
          <w:szCs w:val="24"/>
        </w:rPr>
      </w:pPr>
      <w:r w:rsidRPr="00CE043F">
        <w:rPr>
          <w:b/>
          <w:bCs/>
          <w:sz w:val="24"/>
          <w:szCs w:val="24"/>
        </w:rPr>
        <w:t>Α1.</w:t>
      </w:r>
    </w:p>
    <w:p w:rsidR="00CE043F" w:rsidRPr="00CE043F" w:rsidRDefault="00CE043F" w:rsidP="00B202C4">
      <w:pPr>
        <w:spacing w:after="0" w:line="360" w:lineRule="auto"/>
        <w:jc w:val="both"/>
        <w:rPr>
          <w:sz w:val="24"/>
          <w:szCs w:val="24"/>
        </w:rPr>
      </w:pPr>
      <w:r w:rsidRPr="00CE043F">
        <w:rPr>
          <w:sz w:val="24"/>
          <w:szCs w:val="24"/>
        </w:rPr>
        <w:t xml:space="preserve">Ο </w:t>
      </w:r>
      <w:proofErr w:type="spellStart"/>
      <w:r w:rsidRPr="00CE043F">
        <w:rPr>
          <w:sz w:val="24"/>
          <w:szCs w:val="24"/>
        </w:rPr>
        <w:t>Μαντίθεος</w:t>
      </w:r>
      <w:proofErr w:type="spellEnd"/>
      <w:r w:rsidRPr="00CE043F">
        <w:rPr>
          <w:sz w:val="24"/>
          <w:szCs w:val="24"/>
        </w:rPr>
        <w:t xml:space="preserve"> εκφράζει την προσδοκία/την ελπίδα ότι ακόμα και αν κάποιος έχει αρνητική εικόνα γι’ αυτόν, στη συνέχεια θα αλλάξει γνώμη και θα τον θεωρεί πολύ καλύτερο άνθρωπο στο μέλλον, με την προϋπόθεση βέβαια να τον ακούσει να μιλάει για τη ζωή του και όσα έχει κάνει ο ίδιος.</w:t>
      </w:r>
    </w:p>
    <w:p w:rsidR="00CE043F" w:rsidRPr="00CE043F" w:rsidRDefault="00CE043F" w:rsidP="00D56BAF">
      <w:pPr>
        <w:pStyle w:val="2"/>
        <w:spacing w:before="0" w:line="360" w:lineRule="auto"/>
        <w:rPr>
          <w:rFonts w:asciiTheme="minorHAnsi" w:hAnsiTheme="minorHAnsi" w:cstheme="minorHAnsi"/>
          <w:color w:val="auto"/>
          <w:sz w:val="24"/>
          <w:szCs w:val="24"/>
        </w:rPr>
      </w:pPr>
      <w:r w:rsidRPr="00CE043F">
        <w:rPr>
          <w:rFonts w:asciiTheme="minorHAnsi" w:hAnsiTheme="minorHAnsi" w:cstheme="minorHAnsi"/>
          <w:color w:val="auto"/>
          <w:sz w:val="24"/>
          <w:szCs w:val="24"/>
        </w:rPr>
        <w:t xml:space="preserve">ΠΑΡΑΛΛΗΛΟ ΚΕΙΜΕΝΟ </w:t>
      </w:r>
      <w:proofErr w:type="spellStart"/>
      <w:r w:rsidRPr="00CE043F">
        <w:rPr>
          <w:rStyle w:val="eop"/>
          <w:rFonts w:asciiTheme="minorHAnsi" w:hAnsiTheme="minorHAnsi" w:cstheme="minorHAnsi"/>
          <w:color w:val="auto"/>
          <w:sz w:val="24"/>
          <w:szCs w:val="24"/>
        </w:rPr>
        <w:t>Ἀριστοτέλης</w:t>
      </w:r>
      <w:proofErr w:type="spellEnd"/>
      <w:r w:rsidRPr="00CE043F">
        <w:rPr>
          <w:rFonts w:asciiTheme="minorHAnsi" w:hAnsiTheme="minorHAnsi" w:cstheme="minorHAnsi"/>
          <w:color w:val="auto"/>
          <w:sz w:val="24"/>
          <w:szCs w:val="24"/>
        </w:rPr>
        <w:t xml:space="preserve">, </w:t>
      </w:r>
      <w:proofErr w:type="spellStart"/>
      <w:r w:rsidRPr="00CE043F">
        <w:rPr>
          <w:rStyle w:val="eop"/>
          <w:rFonts w:asciiTheme="minorHAnsi" w:hAnsiTheme="minorHAnsi" w:cstheme="minorHAnsi"/>
          <w:i/>
          <w:iCs/>
          <w:color w:val="auto"/>
          <w:sz w:val="24"/>
          <w:szCs w:val="24"/>
        </w:rPr>
        <w:t>Ῥητορικὴ</w:t>
      </w:r>
      <w:proofErr w:type="spellEnd"/>
      <w:r w:rsidRPr="00CE043F">
        <w:rPr>
          <w:rFonts w:asciiTheme="minorHAnsi" w:hAnsiTheme="minorHAnsi" w:cstheme="minorHAnsi"/>
          <w:color w:val="auto"/>
          <w:sz w:val="24"/>
          <w:szCs w:val="24"/>
        </w:rPr>
        <w:t xml:space="preserve"> Γ14 1415a 22-34</w:t>
      </w:r>
    </w:p>
    <w:p w:rsidR="00CE043F" w:rsidRDefault="00CE043F" w:rsidP="00D56BAF">
      <w:pPr>
        <w:spacing w:after="0" w:line="360" w:lineRule="auto"/>
        <w:jc w:val="both"/>
        <w:rPr>
          <w:sz w:val="24"/>
          <w:szCs w:val="24"/>
        </w:rPr>
      </w:pPr>
      <w:r w:rsidRPr="00CE043F">
        <w:rPr>
          <w:b/>
          <w:bCs/>
          <w:sz w:val="24"/>
          <w:szCs w:val="24"/>
        </w:rPr>
        <w:t>Επισήμανση</w:t>
      </w:r>
      <w:r w:rsidRPr="00CE043F">
        <w:rPr>
          <w:sz w:val="24"/>
          <w:szCs w:val="24"/>
        </w:rPr>
        <w:t>:</w:t>
      </w:r>
      <w:r w:rsidRPr="00CE043F">
        <w:rPr>
          <w:b/>
          <w:bCs/>
          <w:sz w:val="24"/>
          <w:szCs w:val="24"/>
        </w:rPr>
        <w:t xml:space="preserve"> </w:t>
      </w:r>
      <w:r w:rsidRPr="00CE043F">
        <w:rPr>
          <w:sz w:val="24"/>
          <w:szCs w:val="24"/>
        </w:rPr>
        <w:t xml:space="preserve">Το συγκεκριμένο παράλληλο κείμενο παρουσιάζει τόσο τη βασική  όσο και τις επιμέρους λειτουργίες ενός προοιμίου. Στο αντίστοιχο χωρίο από το προοίμιο του </w:t>
      </w:r>
      <w:proofErr w:type="spellStart"/>
      <w:r w:rsidRPr="00CE043F">
        <w:rPr>
          <w:i/>
          <w:iCs/>
          <w:sz w:val="24"/>
          <w:szCs w:val="24"/>
        </w:rPr>
        <w:t>Ὑπὲρ</w:t>
      </w:r>
      <w:proofErr w:type="spellEnd"/>
      <w:r w:rsidRPr="00CE043F">
        <w:rPr>
          <w:i/>
          <w:iCs/>
          <w:sz w:val="24"/>
          <w:szCs w:val="24"/>
        </w:rPr>
        <w:t xml:space="preserve"> </w:t>
      </w:r>
      <w:proofErr w:type="spellStart"/>
      <w:r w:rsidRPr="00CE043F">
        <w:rPr>
          <w:i/>
          <w:iCs/>
          <w:sz w:val="24"/>
          <w:szCs w:val="24"/>
        </w:rPr>
        <w:t>Μαντιθέου</w:t>
      </w:r>
      <w:proofErr w:type="spellEnd"/>
      <w:r w:rsidRPr="00CE043F">
        <w:rPr>
          <w:i/>
          <w:iCs/>
          <w:sz w:val="24"/>
          <w:szCs w:val="24"/>
        </w:rPr>
        <w:t xml:space="preserve"> </w:t>
      </w:r>
      <w:r w:rsidRPr="00CE043F">
        <w:rPr>
          <w:sz w:val="24"/>
          <w:szCs w:val="24"/>
        </w:rPr>
        <w:t xml:space="preserve">διακρίνονται καθαρά η κατεύθυνση του  λόγου του </w:t>
      </w:r>
      <w:proofErr w:type="spellStart"/>
      <w:r w:rsidRPr="00CE043F">
        <w:rPr>
          <w:sz w:val="24"/>
          <w:szCs w:val="24"/>
        </w:rPr>
        <w:t>Μαντιθέου</w:t>
      </w:r>
      <w:proofErr w:type="spellEnd"/>
      <w:r w:rsidRPr="00CE043F">
        <w:rPr>
          <w:sz w:val="24"/>
          <w:szCs w:val="24"/>
        </w:rPr>
        <w:t xml:space="preserve">, η εστίαση στον ομιλητή/κατηγορούμενο, η προσέγγιση του ακροατηρίου, το βασικό θέμα του λόγου, η αναφορά στον αντίδικο. Να σημειωθεί ότι στο συγκεκριμένο χωρίο του προοιμίου δεν αναφέρεται ρητώς η κατηγορία παρά μόνο μέσω των επιδιώξεων του ομιλητή/κατηγορούμενου. Επιπλέον αξίζει να αναφερθεί ότι ο ομιλητής στοχεύει όχι απλώς στην αναίρεση της κατηγορίας, αλλά στη συνολική παρουσίαση της προσωπικότητάς του, πράγμα αναμενόμενο σε μια δοκιμασία.  </w:t>
      </w:r>
    </w:p>
    <w:p w:rsidR="00CE043F" w:rsidRDefault="00CE043F" w:rsidP="00CE043F">
      <w:pPr>
        <w:spacing w:after="0" w:line="360" w:lineRule="auto"/>
        <w:jc w:val="both"/>
        <w:rPr>
          <w:sz w:val="24"/>
          <w:szCs w:val="24"/>
        </w:rPr>
      </w:pPr>
      <w:r w:rsidRPr="00CE043F">
        <w:rPr>
          <w:b/>
          <w:sz w:val="24"/>
          <w:szCs w:val="24"/>
        </w:rPr>
        <w:t>Β4.</w:t>
      </w:r>
      <w:r>
        <w:rPr>
          <w:sz w:val="24"/>
          <w:szCs w:val="24"/>
        </w:rPr>
        <w:t xml:space="preserve"> </w:t>
      </w:r>
      <w:proofErr w:type="spellStart"/>
      <w:r w:rsidRPr="00CE043F">
        <w:rPr>
          <w:i/>
          <w:sz w:val="24"/>
          <w:szCs w:val="24"/>
        </w:rPr>
        <w:t>συν</w:t>
      </w:r>
      <w:r w:rsidRPr="00CE043F">
        <w:rPr>
          <w:rFonts w:eastAsia="Arial Unicode MS" w:cstheme="minorHAnsi"/>
          <w:i/>
          <w:sz w:val="24"/>
          <w:szCs w:val="24"/>
        </w:rPr>
        <w:t>ῄ</w:t>
      </w:r>
      <w:r w:rsidRPr="00CE043F">
        <w:rPr>
          <w:i/>
          <w:sz w:val="24"/>
          <w:szCs w:val="24"/>
        </w:rPr>
        <w:t>δη</w:t>
      </w:r>
      <w:proofErr w:type="spellEnd"/>
      <w:r w:rsidRPr="00CE043F">
        <w:rPr>
          <w:sz w:val="24"/>
          <w:szCs w:val="24"/>
        </w:rPr>
        <w:t>,</w:t>
      </w:r>
      <w:r w:rsidRPr="00CE043F">
        <w:rPr>
          <w:i/>
          <w:sz w:val="24"/>
          <w:szCs w:val="24"/>
        </w:rPr>
        <w:t xml:space="preserve"> χάριν</w:t>
      </w:r>
      <w:r w:rsidRPr="00CE043F">
        <w:rPr>
          <w:sz w:val="24"/>
          <w:szCs w:val="24"/>
        </w:rPr>
        <w:t>,</w:t>
      </w:r>
      <w:r w:rsidRPr="00CE043F">
        <w:rPr>
          <w:i/>
          <w:sz w:val="24"/>
          <w:szCs w:val="24"/>
        </w:rPr>
        <w:t xml:space="preserve"> </w:t>
      </w:r>
      <w:proofErr w:type="spellStart"/>
      <w:r w:rsidRPr="00CE043F">
        <w:rPr>
          <w:i/>
          <w:sz w:val="24"/>
          <w:szCs w:val="24"/>
        </w:rPr>
        <w:t>εὔνους</w:t>
      </w:r>
      <w:proofErr w:type="spellEnd"/>
      <w:r w:rsidRPr="00CE043F">
        <w:rPr>
          <w:sz w:val="24"/>
          <w:szCs w:val="24"/>
        </w:rPr>
        <w:t>,</w:t>
      </w:r>
      <w:r w:rsidRPr="00CE043F">
        <w:rPr>
          <w:i/>
          <w:sz w:val="24"/>
          <w:szCs w:val="24"/>
        </w:rPr>
        <w:t xml:space="preserve"> </w:t>
      </w:r>
      <w:proofErr w:type="spellStart"/>
      <w:r w:rsidRPr="00CE043F">
        <w:rPr>
          <w:i/>
          <w:sz w:val="24"/>
          <w:szCs w:val="24"/>
        </w:rPr>
        <w:t>βεβιωμένων</w:t>
      </w:r>
      <w:proofErr w:type="spellEnd"/>
      <w:r w:rsidRPr="00CE043F">
        <w:rPr>
          <w:i/>
          <w:sz w:val="24"/>
          <w:szCs w:val="24"/>
        </w:rPr>
        <w:t xml:space="preserve"> – </w:t>
      </w:r>
      <w:proofErr w:type="spellStart"/>
      <w:r w:rsidRPr="00CE043F">
        <w:rPr>
          <w:i/>
          <w:sz w:val="24"/>
          <w:szCs w:val="24"/>
        </w:rPr>
        <w:t>βεβιωκώς</w:t>
      </w:r>
      <w:proofErr w:type="spellEnd"/>
      <w:r w:rsidRPr="00CE043F">
        <w:rPr>
          <w:sz w:val="24"/>
          <w:szCs w:val="24"/>
        </w:rPr>
        <w:t>,</w:t>
      </w:r>
      <w:r w:rsidRPr="00CE043F">
        <w:rPr>
          <w:i/>
          <w:sz w:val="24"/>
          <w:szCs w:val="24"/>
        </w:rPr>
        <w:t xml:space="preserve"> δέομαι</w:t>
      </w:r>
      <w:r>
        <w:rPr>
          <w:sz w:val="24"/>
          <w:szCs w:val="24"/>
        </w:rPr>
        <w:t xml:space="preserve"> </w:t>
      </w:r>
    </w:p>
    <w:p w:rsidR="00CE043F" w:rsidRPr="00CE043F" w:rsidRDefault="00CE043F" w:rsidP="00CE043F">
      <w:pPr>
        <w:pStyle w:val="2"/>
        <w:spacing w:before="0" w:line="360" w:lineRule="auto"/>
        <w:rPr>
          <w:rFonts w:asciiTheme="minorHAnsi" w:hAnsiTheme="minorHAnsi" w:cstheme="minorHAnsi"/>
          <w:color w:val="auto"/>
          <w:sz w:val="24"/>
          <w:szCs w:val="24"/>
        </w:rPr>
      </w:pPr>
      <w:r w:rsidRPr="00CE043F">
        <w:rPr>
          <w:rFonts w:asciiTheme="minorHAnsi" w:eastAsia="Calibri" w:hAnsiTheme="minorHAnsi" w:cstheme="minorHAnsi"/>
          <w:color w:val="auto"/>
          <w:sz w:val="24"/>
          <w:szCs w:val="24"/>
        </w:rPr>
        <w:t xml:space="preserve">ΑΔΙΔΑΚΤΟ ΚΕΙΜΕΝΟ </w:t>
      </w:r>
      <w:proofErr w:type="spellStart"/>
      <w:r w:rsidRPr="00CE043F">
        <w:rPr>
          <w:rFonts w:asciiTheme="minorHAnsi" w:eastAsia="Calibri" w:hAnsiTheme="minorHAnsi" w:cstheme="minorHAnsi"/>
          <w:color w:val="auto"/>
          <w:sz w:val="24"/>
          <w:szCs w:val="24"/>
        </w:rPr>
        <w:t>Ἀντιφῶν</w:t>
      </w:r>
      <w:proofErr w:type="spellEnd"/>
      <w:r w:rsidRPr="00CE043F">
        <w:rPr>
          <w:rFonts w:asciiTheme="minorHAnsi" w:eastAsia="Calibri" w:hAnsiTheme="minorHAnsi" w:cstheme="minorHAnsi"/>
          <w:color w:val="auto"/>
          <w:sz w:val="24"/>
          <w:szCs w:val="24"/>
        </w:rPr>
        <w:t xml:space="preserve">, </w:t>
      </w:r>
      <w:proofErr w:type="spellStart"/>
      <w:r w:rsidRPr="00CE043F">
        <w:rPr>
          <w:rFonts w:asciiTheme="minorHAnsi" w:eastAsia="Calibri" w:hAnsiTheme="minorHAnsi" w:cstheme="minorHAnsi"/>
          <w:i/>
          <w:iCs/>
          <w:color w:val="auto"/>
          <w:sz w:val="24"/>
          <w:szCs w:val="24"/>
        </w:rPr>
        <w:t>Περὶ</w:t>
      </w:r>
      <w:proofErr w:type="spellEnd"/>
      <w:r w:rsidRPr="00CE043F">
        <w:rPr>
          <w:rFonts w:asciiTheme="minorHAnsi" w:eastAsia="Calibri" w:hAnsiTheme="minorHAnsi" w:cstheme="minorHAnsi"/>
          <w:i/>
          <w:iCs/>
          <w:color w:val="auto"/>
          <w:sz w:val="24"/>
          <w:szCs w:val="24"/>
        </w:rPr>
        <w:t xml:space="preserve"> </w:t>
      </w:r>
      <w:proofErr w:type="spellStart"/>
      <w:r w:rsidRPr="00CE043F">
        <w:rPr>
          <w:rFonts w:asciiTheme="minorHAnsi" w:eastAsia="Calibri" w:hAnsiTheme="minorHAnsi" w:cstheme="minorHAnsi"/>
          <w:i/>
          <w:iCs/>
          <w:color w:val="auto"/>
          <w:sz w:val="24"/>
          <w:szCs w:val="24"/>
        </w:rPr>
        <w:t>τοῦ</w:t>
      </w:r>
      <w:proofErr w:type="spellEnd"/>
      <w:r w:rsidRPr="00CE043F">
        <w:rPr>
          <w:rFonts w:asciiTheme="minorHAnsi" w:eastAsia="Calibri" w:hAnsiTheme="minorHAnsi" w:cstheme="minorHAnsi"/>
          <w:i/>
          <w:iCs/>
          <w:color w:val="auto"/>
          <w:sz w:val="24"/>
          <w:szCs w:val="24"/>
        </w:rPr>
        <w:t xml:space="preserve"> </w:t>
      </w:r>
      <w:proofErr w:type="spellStart"/>
      <w:r w:rsidRPr="00CE043F">
        <w:rPr>
          <w:rFonts w:asciiTheme="minorHAnsi" w:eastAsia="Calibri" w:hAnsiTheme="minorHAnsi" w:cstheme="minorHAnsi"/>
          <w:i/>
          <w:iCs/>
          <w:color w:val="auto"/>
          <w:sz w:val="24"/>
          <w:szCs w:val="24"/>
        </w:rPr>
        <w:t>Ἡρώδου</w:t>
      </w:r>
      <w:proofErr w:type="spellEnd"/>
      <w:r w:rsidRPr="00CE043F">
        <w:rPr>
          <w:rFonts w:asciiTheme="minorHAnsi" w:eastAsia="Calibri" w:hAnsiTheme="minorHAnsi" w:cstheme="minorHAnsi"/>
          <w:i/>
          <w:iCs/>
          <w:color w:val="auto"/>
          <w:sz w:val="24"/>
          <w:szCs w:val="24"/>
        </w:rPr>
        <w:t xml:space="preserve"> φόνου</w:t>
      </w:r>
      <w:r w:rsidRPr="00CE043F">
        <w:rPr>
          <w:rFonts w:asciiTheme="minorHAnsi" w:eastAsia="Calibri" w:hAnsiTheme="minorHAnsi" w:cstheme="minorHAnsi"/>
          <w:color w:val="auto"/>
          <w:sz w:val="24"/>
          <w:szCs w:val="24"/>
        </w:rPr>
        <w:t xml:space="preserve"> </w:t>
      </w:r>
      <w:r w:rsidRPr="00CE043F">
        <w:rPr>
          <w:rFonts w:asciiTheme="minorHAnsi" w:hAnsiTheme="minorHAnsi" w:cstheme="minorHAnsi"/>
          <w:color w:val="auto"/>
          <w:sz w:val="24"/>
          <w:szCs w:val="24"/>
        </w:rPr>
        <w:t>§§74-76</w:t>
      </w:r>
    </w:p>
    <w:p w:rsidR="00CE043F" w:rsidRPr="00CE043F" w:rsidRDefault="00CE043F" w:rsidP="00CE043F">
      <w:pPr>
        <w:spacing w:after="0" w:line="360" w:lineRule="auto"/>
        <w:rPr>
          <w:rFonts w:eastAsia="Segoe UI" w:cstheme="minorHAnsi"/>
          <w:b/>
          <w:bCs/>
          <w:sz w:val="24"/>
          <w:szCs w:val="24"/>
        </w:rPr>
      </w:pPr>
      <w:r w:rsidRPr="00CE043F">
        <w:rPr>
          <w:rFonts w:eastAsia="Segoe UI" w:cstheme="minorHAnsi"/>
          <w:b/>
          <w:bCs/>
          <w:sz w:val="24"/>
          <w:szCs w:val="24"/>
        </w:rPr>
        <w:t xml:space="preserve">Ενδεικτικές νεοελληνικές αποδόσεις </w:t>
      </w:r>
    </w:p>
    <w:tbl>
      <w:tblPr>
        <w:tblW w:w="5000" w:type="pct"/>
        <w:tblBorders>
          <w:insideV w:val="single" w:sz="4" w:space="0" w:color="auto"/>
        </w:tblBorders>
        <w:tblLook w:val="04A0"/>
      </w:tblPr>
      <w:tblGrid>
        <w:gridCol w:w="4643"/>
        <w:gridCol w:w="4643"/>
      </w:tblGrid>
      <w:tr w:rsidR="00CE043F" w:rsidRPr="00CE043F" w:rsidTr="00381422">
        <w:tc>
          <w:tcPr>
            <w:tcW w:w="2500" w:type="pct"/>
          </w:tcPr>
          <w:p w:rsidR="00CE043F" w:rsidRPr="00CE043F" w:rsidRDefault="00CE043F" w:rsidP="0039725D">
            <w:pPr>
              <w:spacing w:after="0" w:line="360" w:lineRule="auto"/>
              <w:jc w:val="both"/>
              <w:rPr>
                <w:rFonts w:eastAsia="Calibri" w:cstheme="minorHAnsi"/>
                <w:sz w:val="24"/>
                <w:szCs w:val="24"/>
              </w:rPr>
            </w:pPr>
            <w:r w:rsidRPr="00CE043F">
              <w:rPr>
                <w:rFonts w:cstheme="minorHAnsi"/>
                <w:sz w:val="24"/>
                <w:szCs w:val="24"/>
              </w:rPr>
              <w:t xml:space="preserve">Θα πρέπει, επίσης, να υπερασπιστώ τον πατέρα μου. </w:t>
            </w:r>
            <w:proofErr w:type="spellStart"/>
            <w:r w:rsidRPr="00CE043F">
              <w:rPr>
                <w:rFonts w:cstheme="minorHAnsi"/>
                <w:sz w:val="24"/>
                <w:szCs w:val="24"/>
              </w:rPr>
              <w:t>Aν</w:t>
            </w:r>
            <w:proofErr w:type="spellEnd"/>
            <w:r w:rsidRPr="00CE043F">
              <w:rPr>
                <w:rFonts w:cstheme="minorHAnsi"/>
                <w:sz w:val="24"/>
                <w:szCs w:val="24"/>
              </w:rPr>
              <w:t xml:space="preserve"> και θα ήταν κατά πολύ φυσικότερο, ως πατέρας μου, να με υπερασπιστεί εκείνος· γιατί εκείνος λόγω ηλικίας γνωρίζει τις υποθέσεις μου, ενώ εγώ είμαι πολύ νεότερός του για να ξέρω όσα έχει κάνει. </w:t>
            </w:r>
            <w:proofErr w:type="spellStart"/>
            <w:r w:rsidRPr="00CE043F">
              <w:rPr>
                <w:rFonts w:cstheme="minorHAnsi"/>
                <w:sz w:val="24"/>
                <w:szCs w:val="24"/>
              </w:rPr>
              <w:t>Kαι</w:t>
            </w:r>
            <w:proofErr w:type="spellEnd"/>
            <w:r w:rsidRPr="00CE043F">
              <w:rPr>
                <w:rFonts w:cstheme="minorHAnsi"/>
                <w:sz w:val="24"/>
                <w:szCs w:val="24"/>
              </w:rPr>
              <w:t xml:space="preserve"> αν βέβαια εγώ, ενώ εκείνος είχε εμπλακεί σε δικαστικό αγώνα, κατέθετα εναντίον του πράγματα που δεν γνώρισα με σαφήνεια, αλλά τα γνώριζα εξ ακοής, θα έλεγε ότι δεινοπαθεί εξαιτίας μου· τώρα όμως που με αναγκάζει να τον υπερασπιστώ </w:t>
            </w:r>
            <w:r w:rsidRPr="00CE043F">
              <w:rPr>
                <w:rFonts w:cstheme="minorHAnsi"/>
                <w:sz w:val="24"/>
                <w:szCs w:val="24"/>
              </w:rPr>
              <w:lastRenderedPageBreak/>
              <w:t xml:space="preserve">σε μια υπόθεση από την οποία είμαι πολύ νεότερος και τη γνωρίζω μόνο από διαδόσεις, δεν θεωρεί ότι συμβαίνει κάτι τρομερό. </w:t>
            </w:r>
            <w:proofErr w:type="spellStart"/>
            <w:r w:rsidRPr="00CE043F">
              <w:rPr>
                <w:rFonts w:cstheme="minorHAnsi"/>
                <w:sz w:val="24"/>
                <w:szCs w:val="24"/>
              </w:rPr>
              <w:t>Aλλά</w:t>
            </w:r>
            <w:proofErr w:type="spellEnd"/>
            <w:r w:rsidRPr="00CE043F">
              <w:rPr>
                <w:rFonts w:cstheme="minorHAnsi"/>
                <w:sz w:val="24"/>
                <w:szCs w:val="24"/>
              </w:rPr>
              <w:t xml:space="preserve"> βέβαια στον βαθμό που γνωρίζω δεν θα προδώσω τον πατέρα μου που κακολογείται άδικα </w:t>
            </w:r>
            <w:proofErr w:type="spellStart"/>
            <w:r w:rsidRPr="00CE043F">
              <w:rPr>
                <w:rFonts w:cstheme="minorHAnsi"/>
                <w:sz w:val="24"/>
                <w:szCs w:val="24"/>
              </w:rPr>
              <w:t>ενώπιόν</w:t>
            </w:r>
            <w:proofErr w:type="spellEnd"/>
            <w:r w:rsidRPr="00CE043F">
              <w:rPr>
                <w:rFonts w:cstheme="minorHAnsi"/>
                <w:sz w:val="24"/>
                <w:szCs w:val="24"/>
              </w:rPr>
              <w:t xml:space="preserve"> σας. Ίσως θα κάνω λάθος, αν όσα εκείνος έκανε σωστά στην πράξη, δεν μπορέσω να τα πω ορθά με τα λόγια· θα το διακινδυνεύσω ωστόσο. Προτού συμβεί η αποστασία των </w:t>
            </w:r>
            <w:proofErr w:type="spellStart"/>
            <w:r w:rsidRPr="00CE043F">
              <w:rPr>
                <w:rFonts w:cstheme="minorHAnsi"/>
                <w:sz w:val="24"/>
                <w:szCs w:val="24"/>
              </w:rPr>
              <w:t>Mυτιληναίων</w:t>
            </w:r>
            <w:proofErr w:type="spellEnd"/>
            <w:r w:rsidRPr="00CE043F">
              <w:rPr>
                <w:rFonts w:cstheme="minorHAnsi"/>
                <w:sz w:val="24"/>
                <w:szCs w:val="24"/>
              </w:rPr>
              <w:t>, έδειχνε έμπρακτα την εύνοι</w:t>
            </w:r>
            <w:r w:rsidR="0039725D">
              <w:rPr>
                <w:rFonts w:cstheme="minorHAnsi"/>
                <w:sz w:val="24"/>
                <w:szCs w:val="24"/>
              </w:rPr>
              <w:t>ά</w:t>
            </w:r>
            <w:r w:rsidRPr="00CE043F">
              <w:rPr>
                <w:rFonts w:cstheme="minorHAnsi"/>
                <w:sz w:val="24"/>
                <w:szCs w:val="24"/>
              </w:rPr>
              <w:t xml:space="preserve"> του προς εσάς· όταν όμως όλη η πόλη έλαβε λάθος απόφαση να αποστατήσει και έσφαλλε, αναγκάσθηκε να συμμεριστεί το σφάλμα μαζί με όλη την πόλη.</w:t>
            </w:r>
          </w:p>
          <w:p w:rsidR="00CE043F" w:rsidRPr="00CE043F" w:rsidRDefault="00CE043F" w:rsidP="00CE043F">
            <w:pPr>
              <w:spacing w:after="0" w:line="360" w:lineRule="auto"/>
              <w:rPr>
                <w:rFonts w:eastAsia="Calibri" w:cstheme="minorHAnsi"/>
                <w:sz w:val="24"/>
                <w:szCs w:val="24"/>
              </w:rPr>
            </w:pPr>
            <w:proofErr w:type="spellStart"/>
            <w:r w:rsidRPr="00CE043F">
              <w:rPr>
                <w:rFonts w:cstheme="minorHAnsi"/>
                <w:b/>
                <w:bCs/>
                <w:sz w:val="24"/>
                <w:szCs w:val="24"/>
              </w:rPr>
              <w:t>Μτφρ</w:t>
            </w:r>
            <w:proofErr w:type="spellEnd"/>
            <w:r w:rsidRPr="00CE043F">
              <w:rPr>
                <w:rFonts w:cstheme="minorHAnsi"/>
                <w:b/>
                <w:bCs/>
                <w:sz w:val="24"/>
                <w:szCs w:val="24"/>
              </w:rPr>
              <w:t xml:space="preserve">. Α. </w:t>
            </w:r>
            <w:proofErr w:type="spellStart"/>
            <w:r w:rsidRPr="00CE043F">
              <w:rPr>
                <w:rFonts w:cstheme="minorHAnsi"/>
                <w:b/>
                <w:bCs/>
                <w:sz w:val="24"/>
                <w:szCs w:val="24"/>
              </w:rPr>
              <w:t>Τυφλόπουλος</w:t>
            </w:r>
            <w:proofErr w:type="spellEnd"/>
            <w:r w:rsidRPr="00CE043F">
              <w:rPr>
                <w:rFonts w:cstheme="minorHAnsi"/>
                <w:b/>
                <w:bCs/>
                <w:sz w:val="24"/>
                <w:szCs w:val="24"/>
              </w:rPr>
              <w:t xml:space="preserve">. 2006. </w:t>
            </w:r>
          </w:p>
        </w:tc>
        <w:tc>
          <w:tcPr>
            <w:tcW w:w="2500" w:type="pct"/>
          </w:tcPr>
          <w:p w:rsidR="00CE043F" w:rsidRPr="00CE043F" w:rsidRDefault="00CE043F" w:rsidP="0039725D">
            <w:pPr>
              <w:spacing w:after="0" w:line="360" w:lineRule="auto"/>
              <w:jc w:val="both"/>
              <w:rPr>
                <w:rFonts w:eastAsia="Calibri" w:cstheme="minorHAnsi"/>
                <w:sz w:val="24"/>
                <w:szCs w:val="24"/>
              </w:rPr>
            </w:pPr>
            <w:r w:rsidRPr="00CE043F">
              <w:rPr>
                <w:rFonts w:cstheme="minorHAnsi"/>
                <w:sz w:val="24"/>
                <w:szCs w:val="24"/>
              </w:rPr>
              <w:lastRenderedPageBreak/>
              <w:t>Έχω ακόμη την υποχρέωση ν' απολογηθώ και για το</w:t>
            </w:r>
            <w:r w:rsidR="0039725D">
              <w:rPr>
                <w:rFonts w:cstheme="minorHAnsi"/>
                <w:sz w:val="24"/>
                <w:szCs w:val="24"/>
              </w:rPr>
              <w:t>ν</w:t>
            </w:r>
            <w:r w:rsidRPr="00CE043F">
              <w:rPr>
                <w:rFonts w:cstheme="minorHAnsi"/>
                <w:sz w:val="24"/>
                <w:szCs w:val="24"/>
              </w:rPr>
              <w:t xml:space="preserve"> λογαριασμό του πατέρα μου. Αν και πολύ </w:t>
            </w:r>
            <w:proofErr w:type="spellStart"/>
            <w:r w:rsidRPr="00CE043F">
              <w:rPr>
                <w:rFonts w:cstheme="minorHAnsi"/>
                <w:sz w:val="24"/>
                <w:szCs w:val="24"/>
              </w:rPr>
              <w:t>ευλογ</w:t>
            </w:r>
            <w:r w:rsidR="0039725D">
              <w:rPr>
                <w:rFonts w:cstheme="minorHAnsi"/>
                <w:sz w:val="24"/>
                <w:szCs w:val="24"/>
              </w:rPr>
              <w:t>ό</w:t>
            </w:r>
            <w:r w:rsidRPr="00CE043F">
              <w:rPr>
                <w:rFonts w:cstheme="minorHAnsi"/>
                <w:sz w:val="24"/>
                <w:szCs w:val="24"/>
              </w:rPr>
              <w:t>τερο</w:t>
            </w:r>
            <w:proofErr w:type="spellEnd"/>
            <w:r w:rsidRPr="00CE043F">
              <w:rPr>
                <w:rFonts w:cstheme="minorHAnsi"/>
                <w:sz w:val="24"/>
                <w:szCs w:val="24"/>
              </w:rPr>
              <w:t xml:space="preserve"> θα ήταν ν' απολογηθεί για μένα εκείνος, που είναι πατέρας· διότι εκείνος, ως πολύ πρεσβύτερος, ξέρει τις δικές μου υποθέσεις, ενώ εγώ, πολύ νεώτερος, αγνοώ τις δικές του πράξεις. Και αν ο κατήγορός μου ήταν ο δικαζόμενος και μαρτυρούσα εναντίον του πράγματα, που δεν τα ήξερα καλά, αλλά μόνον εξ ακοής, θα έλεγε πως έπαθε μεγάλο άδικο από μένα. Τώρα όμως, που αναγκάζει αυτός εμένα ν' </w:t>
            </w:r>
            <w:r w:rsidRPr="00CE043F">
              <w:rPr>
                <w:rFonts w:cstheme="minorHAnsi"/>
                <w:sz w:val="24"/>
                <w:szCs w:val="24"/>
              </w:rPr>
              <w:lastRenderedPageBreak/>
              <w:t>απολογηθώ για πράγματα, από την εποχή των οποίων είμαι πολύ νε</w:t>
            </w:r>
            <w:r w:rsidR="0039725D">
              <w:rPr>
                <w:rFonts w:cstheme="minorHAnsi"/>
                <w:sz w:val="24"/>
                <w:szCs w:val="24"/>
              </w:rPr>
              <w:t>ό</w:t>
            </w:r>
            <w:r w:rsidRPr="00CE043F">
              <w:rPr>
                <w:rFonts w:cstheme="minorHAnsi"/>
                <w:sz w:val="24"/>
                <w:szCs w:val="24"/>
              </w:rPr>
              <w:t>τερος και μόνο εξ ακοής γνωρίζω, αυτήν την πράξη του δεν την θεωρεί φοβερή. Εγώ όμως, ανάλογα με ό,</w:t>
            </w:r>
            <w:r w:rsidR="00B574A8">
              <w:rPr>
                <w:rFonts w:cstheme="minorHAnsi"/>
                <w:sz w:val="24"/>
                <w:szCs w:val="24"/>
              </w:rPr>
              <w:t xml:space="preserve"> </w:t>
            </w:r>
            <w:r w:rsidRPr="00CE043F">
              <w:rPr>
                <w:rFonts w:cstheme="minorHAnsi"/>
                <w:sz w:val="24"/>
                <w:szCs w:val="24"/>
              </w:rPr>
              <w:t xml:space="preserve">τι ξέρω, δεν θα προδώσω τον πατέρα μου αφήνοντας να κακολογείται άδικα </w:t>
            </w:r>
            <w:proofErr w:type="spellStart"/>
            <w:r w:rsidRPr="00CE043F">
              <w:rPr>
                <w:rFonts w:cstheme="minorHAnsi"/>
                <w:sz w:val="24"/>
                <w:szCs w:val="24"/>
              </w:rPr>
              <w:t>ενώπιόν</w:t>
            </w:r>
            <w:proofErr w:type="spellEnd"/>
            <w:r w:rsidRPr="00CE043F">
              <w:rPr>
                <w:rFonts w:cstheme="minorHAnsi"/>
                <w:sz w:val="24"/>
                <w:szCs w:val="24"/>
              </w:rPr>
              <w:t xml:space="preserve"> σας· αν και ίσως κάμω λάθος και δεν μπορέσω να διατυπώσω ορθά με λόγια, όσα εκείνος έπραξε ορθά στα έργα, εντούτοις θα το επιχειρήσω. Πριν γίνει η αποστασία των Μυτιληναίων ο πατέρας μου έδειχνε εμπράκτως τη φιλία του στο δικό σας καθεστώς. Όταν όμως η πόλη ολόκληρη παίρνοντας μια ολέθρια απόφαση αποστάτησε και έπεσε σε φοβερό λάθος απέναντί σας, μαζί με ολόκληρη την πόλη αναγκάστηκε και ο πατέρας μου να πέσ</w:t>
            </w:r>
            <w:r w:rsidR="0039725D">
              <w:rPr>
                <w:rFonts w:cstheme="minorHAnsi"/>
                <w:sz w:val="24"/>
                <w:szCs w:val="24"/>
              </w:rPr>
              <w:t>ει</w:t>
            </w:r>
            <w:r w:rsidRPr="00CE043F">
              <w:rPr>
                <w:rFonts w:cstheme="minorHAnsi"/>
                <w:sz w:val="24"/>
                <w:szCs w:val="24"/>
              </w:rPr>
              <w:t xml:space="preserve"> στο κοινό λάθος.</w:t>
            </w:r>
          </w:p>
          <w:p w:rsidR="00CE043F" w:rsidRPr="00CE043F" w:rsidRDefault="00CE043F" w:rsidP="0039725D">
            <w:pPr>
              <w:spacing w:after="0" w:line="360" w:lineRule="auto"/>
              <w:jc w:val="both"/>
              <w:rPr>
                <w:rFonts w:eastAsia="Calibri" w:cstheme="minorHAnsi"/>
                <w:sz w:val="24"/>
                <w:szCs w:val="24"/>
              </w:rPr>
            </w:pPr>
            <w:proofErr w:type="spellStart"/>
            <w:r w:rsidRPr="00CE043F">
              <w:rPr>
                <w:rFonts w:cstheme="minorHAnsi"/>
                <w:b/>
                <w:bCs/>
                <w:sz w:val="24"/>
                <w:szCs w:val="24"/>
              </w:rPr>
              <w:t>Μτφρ</w:t>
            </w:r>
            <w:proofErr w:type="spellEnd"/>
            <w:r w:rsidRPr="00CE043F">
              <w:rPr>
                <w:rFonts w:cstheme="minorHAnsi"/>
                <w:b/>
                <w:bCs/>
                <w:sz w:val="24"/>
                <w:szCs w:val="24"/>
              </w:rPr>
              <w:t xml:space="preserve">. Ν. </w:t>
            </w:r>
            <w:proofErr w:type="spellStart"/>
            <w:r w:rsidRPr="00CE043F">
              <w:rPr>
                <w:rFonts w:cstheme="minorHAnsi"/>
                <w:b/>
                <w:bCs/>
                <w:sz w:val="24"/>
                <w:szCs w:val="24"/>
              </w:rPr>
              <w:t>Δενδριν</w:t>
            </w:r>
            <w:r w:rsidR="000A6220" w:rsidRPr="00D56BAF">
              <w:rPr>
                <w:rFonts w:cstheme="minorHAnsi"/>
                <w:b/>
                <w:bCs/>
                <w:sz w:val="24"/>
                <w:szCs w:val="24"/>
              </w:rPr>
              <w:t>ού</w:t>
            </w:r>
            <w:proofErr w:type="spellEnd"/>
            <w:r w:rsidRPr="00CE043F">
              <w:rPr>
                <w:rFonts w:cstheme="minorHAnsi"/>
                <w:b/>
                <w:bCs/>
                <w:sz w:val="24"/>
                <w:szCs w:val="24"/>
              </w:rPr>
              <w:t xml:space="preserve">. </w:t>
            </w:r>
            <w:r w:rsidRPr="00B574A8">
              <w:rPr>
                <w:rFonts w:cstheme="minorHAnsi"/>
                <w:b/>
                <w:bCs/>
                <w:sz w:val="24"/>
                <w:szCs w:val="24"/>
              </w:rPr>
              <w:t xml:space="preserve">[1939] </w:t>
            </w:r>
            <w:proofErr w:type="spellStart"/>
            <w:r w:rsidRPr="00B574A8">
              <w:rPr>
                <w:rFonts w:cstheme="minorHAnsi"/>
                <w:b/>
                <w:bCs/>
                <w:sz w:val="24"/>
                <w:szCs w:val="24"/>
              </w:rPr>
              <w:t>χ.χ</w:t>
            </w:r>
            <w:proofErr w:type="spellEnd"/>
            <w:r w:rsidRPr="00B574A8">
              <w:rPr>
                <w:rFonts w:cstheme="minorHAnsi"/>
                <w:b/>
                <w:bCs/>
                <w:sz w:val="24"/>
                <w:szCs w:val="24"/>
              </w:rPr>
              <w:t>.</w:t>
            </w:r>
            <w:r w:rsidRPr="00CE043F">
              <w:rPr>
                <w:rFonts w:cstheme="minorHAnsi"/>
                <w:b/>
                <w:bCs/>
                <w:sz w:val="24"/>
                <w:szCs w:val="24"/>
              </w:rPr>
              <w:t xml:space="preserve"> Διασκευή από την καθαρεύουσα στη δημοτική.</w:t>
            </w:r>
          </w:p>
        </w:tc>
      </w:tr>
    </w:tbl>
    <w:p w:rsidR="00CB6CD1" w:rsidRPr="00CB6CD1" w:rsidRDefault="00CB6CD1" w:rsidP="00CB6CD1">
      <w:pPr>
        <w:spacing w:after="0" w:line="360" w:lineRule="auto"/>
        <w:rPr>
          <w:rFonts w:eastAsia="Calibri" w:cstheme="minorHAnsi"/>
          <w:b/>
          <w:bCs/>
          <w:sz w:val="24"/>
          <w:szCs w:val="24"/>
        </w:rPr>
      </w:pPr>
      <w:r w:rsidRPr="00CB6CD1">
        <w:rPr>
          <w:rFonts w:eastAsia="Calibri" w:cstheme="minorHAnsi"/>
          <w:b/>
          <w:bCs/>
          <w:sz w:val="24"/>
          <w:szCs w:val="24"/>
        </w:rPr>
        <w:lastRenderedPageBreak/>
        <w:t>Γ4.</w:t>
      </w:r>
    </w:p>
    <w:p w:rsidR="00CB6CD1" w:rsidRPr="000A6220" w:rsidRDefault="00CB6CD1" w:rsidP="00CB6CD1">
      <w:pPr>
        <w:spacing w:after="0" w:line="360" w:lineRule="auto"/>
        <w:rPr>
          <w:rFonts w:eastAsia="Calibri" w:cstheme="minorHAnsi"/>
          <w:sz w:val="24"/>
          <w:szCs w:val="24"/>
        </w:rPr>
      </w:pPr>
      <w:r w:rsidRPr="00CB6CD1">
        <w:rPr>
          <w:rFonts w:eastAsia="Calibri" w:cstheme="minorHAnsi"/>
          <w:b/>
          <w:bCs/>
          <w:sz w:val="24"/>
          <w:szCs w:val="24"/>
        </w:rPr>
        <w:t xml:space="preserve">α. </w:t>
      </w:r>
    </w:p>
    <w:p w:rsidR="00CB6CD1" w:rsidRPr="00802ADC" w:rsidRDefault="00CB6CD1" w:rsidP="00D41A96">
      <w:pPr>
        <w:spacing w:after="0" w:line="360" w:lineRule="auto"/>
        <w:jc w:val="both"/>
        <w:rPr>
          <w:rFonts w:eastAsia="Calibri" w:cstheme="minorHAnsi"/>
          <w:iCs/>
          <w:sz w:val="24"/>
          <w:szCs w:val="24"/>
        </w:rPr>
      </w:pPr>
      <w:proofErr w:type="spellStart"/>
      <w:r w:rsidRPr="000A6220">
        <w:rPr>
          <w:rFonts w:eastAsia="Calibri" w:cstheme="minorHAnsi"/>
          <w:b/>
          <w:bCs/>
          <w:i/>
          <w:iCs/>
          <w:sz w:val="24"/>
          <w:szCs w:val="24"/>
        </w:rPr>
        <w:t>ἀπολογήσασθαι</w:t>
      </w:r>
      <w:proofErr w:type="spellEnd"/>
      <w:r w:rsidRPr="00CB6CD1">
        <w:rPr>
          <w:rFonts w:eastAsia="Calibri" w:cstheme="minorHAnsi"/>
          <w:sz w:val="24"/>
          <w:szCs w:val="24"/>
        </w:rPr>
        <w:t>: είναι (τελικό απαρέμφατο) υποκείμενο στ</w:t>
      </w:r>
      <w:r w:rsidR="00945C5D">
        <w:rPr>
          <w:rFonts w:eastAsia="Calibri" w:cstheme="minorHAnsi"/>
          <w:sz w:val="24"/>
          <w:szCs w:val="24"/>
        </w:rPr>
        <w:t xml:space="preserve">ην απρόσωπη έκφραση </w:t>
      </w:r>
      <w:proofErr w:type="spellStart"/>
      <w:r w:rsidR="00945C5D" w:rsidRPr="00945C5D">
        <w:rPr>
          <w:rFonts w:eastAsia="Calibri" w:cstheme="minorHAnsi"/>
          <w:i/>
          <w:sz w:val="24"/>
          <w:szCs w:val="24"/>
        </w:rPr>
        <w:t>εἰκὸς</w:t>
      </w:r>
      <w:proofErr w:type="spellEnd"/>
      <w:r w:rsidR="00945C5D" w:rsidRPr="00945C5D">
        <w:rPr>
          <w:rFonts w:eastAsia="Calibri" w:cstheme="minorHAnsi"/>
          <w:i/>
          <w:sz w:val="24"/>
          <w:szCs w:val="24"/>
        </w:rPr>
        <w:t xml:space="preserve"> </w:t>
      </w:r>
      <w:proofErr w:type="spellStart"/>
      <w:r w:rsidR="00945C5D" w:rsidRPr="00945C5D">
        <w:rPr>
          <w:rFonts w:eastAsia="Calibri" w:cstheme="minorHAnsi"/>
          <w:i/>
          <w:sz w:val="24"/>
          <w:szCs w:val="24"/>
        </w:rPr>
        <w:t>ἦν</w:t>
      </w:r>
      <w:proofErr w:type="spellEnd"/>
      <w:r w:rsidR="00802ADC">
        <w:rPr>
          <w:rFonts w:eastAsia="Calibri" w:cstheme="minorHAnsi"/>
          <w:iCs/>
          <w:sz w:val="24"/>
          <w:szCs w:val="24"/>
        </w:rPr>
        <w:t>.</w:t>
      </w:r>
    </w:p>
    <w:p w:rsidR="00CB6CD1" w:rsidRPr="00802ADC" w:rsidRDefault="00CB6CD1" w:rsidP="00D41A96">
      <w:pPr>
        <w:spacing w:after="0" w:line="360" w:lineRule="auto"/>
        <w:jc w:val="both"/>
        <w:rPr>
          <w:rFonts w:eastAsia="Calibri" w:cstheme="minorHAnsi"/>
          <w:iCs/>
          <w:sz w:val="24"/>
          <w:szCs w:val="24"/>
        </w:rPr>
      </w:pPr>
      <w:r w:rsidRPr="000A6220">
        <w:rPr>
          <w:rFonts w:eastAsia="Calibri" w:cstheme="minorHAnsi"/>
          <w:b/>
          <w:bCs/>
          <w:i/>
          <w:iCs/>
          <w:sz w:val="24"/>
          <w:szCs w:val="24"/>
        </w:rPr>
        <w:t>π</w:t>
      </w:r>
      <w:r w:rsidR="00945C5D">
        <w:rPr>
          <w:rFonts w:eastAsia="Calibri" w:cstheme="minorHAnsi"/>
          <w:b/>
          <w:bCs/>
          <w:i/>
          <w:iCs/>
          <w:sz w:val="24"/>
          <w:szCs w:val="24"/>
        </w:rPr>
        <w:t>ρεσβύτερος</w:t>
      </w:r>
      <w:r w:rsidRPr="00CB6CD1">
        <w:rPr>
          <w:rFonts w:eastAsia="Calibri" w:cstheme="minorHAnsi"/>
          <w:sz w:val="24"/>
          <w:szCs w:val="24"/>
        </w:rPr>
        <w:t xml:space="preserve">: είναι κατηγορούμενο στο </w:t>
      </w:r>
      <w:r w:rsidR="00945C5D">
        <w:rPr>
          <w:rFonts w:eastAsia="Calibri" w:cstheme="minorHAnsi"/>
          <w:i/>
          <w:iCs/>
          <w:sz w:val="24"/>
          <w:szCs w:val="24"/>
        </w:rPr>
        <w:t xml:space="preserve">ὁ </w:t>
      </w:r>
      <w:proofErr w:type="spellStart"/>
      <w:r w:rsidR="00945C5D">
        <w:rPr>
          <w:rFonts w:eastAsia="Calibri" w:cstheme="minorHAnsi"/>
          <w:i/>
          <w:iCs/>
          <w:sz w:val="24"/>
          <w:szCs w:val="24"/>
        </w:rPr>
        <w:t>μέν</w:t>
      </w:r>
      <w:proofErr w:type="spellEnd"/>
      <w:r w:rsidRPr="00CB6CD1">
        <w:rPr>
          <w:rFonts w:eastAsia="Calibri" w:cstheme="minorHAnsi"/>
          <w:i/>
          <w:iCs/>
          <w:sz w:val="24"/>
          <w:szCs w:val="24"/>
        </w:rPr>
        <w:t xml:space="preserve"> </w:t>
      </w:r>
      <w:r w:rsidRPr="00CB6CD1">
        <w:rPr>
          <w:rFonts w:eastAsia="Calibri" w:cstheme="minorHAnsi"/>
          <w:sz w:val="24"/>
          <w:szCs w:val="24"/>
        </w:rPr>
        <w:t>(υποκείμενο)</w:t>
      </w:r>
      <w:r w:rsidRPr="000A6220">
        <w:rPr>
          <w:rFonts w:eastAsia="Calibri" w:cstheme="minorHAnsi"/>
          <w:sz w:val="24"/>
          <w:szCs w:val="24"/>
        </w:rPr>
        <w:t xml:space="preserve"> </w:t>
      </w:r>
      <w:r w:rsidR="00762B01">
        <w:rPr>
          <w:rFonts w:eastAsia="Calibri" w:cstheme="minorHAnsi"/>
          <w:sz w:val="24"/>
          <w:szCs w:val="24"/>
        </w:rPr>
        <w:t>[</w:t>
      </w:r>
      <w:r w:rsidR="00945C5D">
        <w:rPr>
          <w:rFonts w:eastAsia="Calibri" w:cstheme="minorHAnsi"/>
          <w:sz w:val="24"/>
          <w:szCs w:val="24"/>
        </w:rPr>
        <w:t xml:space="preserve">μέσω του συνδετικού ρήματος </w:t>
      </w:r>
      <w:proofErr w:type="spellStart"/>
      <w:r w:rsidR="00945C5D" w:rsidRPr="00945C5D">
        <w:rPr>
          <w:rFonts w:eastAsia="Calibri" w:cstheme="minorHAnsi"/>
          <w:i/>
          <w:sz w:val="24"/>
          <w:szCs w:val="24"/>
        </w:rPr>
        <w:t>ἐστι</w:t>
      </w:r>
      <w:proofErr w:type="spellEnd"/>
      <w:r w:rsidR="00762B01">
        <w:rPr>
          <w:rFonts w:eastAsia="Calibri" w:cstheme="minorHAnsi"/>
          <w:iCs/>
          <w:sz w:val="24"/>
          <w:szCs w:val="24"/>
        </w:rPr>
        <w:t>]</w:t>
      </w:r>
      <w:r w:rsidR="00802ADC">
        <w:rPr>
          <w:rFonts w:eastAsia="Calibri" w:cstheme="minorHAnsi"/>
          <w:iCs/>
          <w:sz w:val="24"/>
          <w:szCs w:val="24"/>
        </w:rPr>
        <w:t>.</w:t>
      </w:r>
    </w:p>
    <w:p w:rsidR="00CB6CD1" w:rsidRPr="00802ADC" w:rsidRDefault="00CB6CD1" w:rsidP="00D41A96">
      <w:pPr>
        <w:spacing w:after="0" w:line="360" w:lineRule="auto"/>
        <w:jc w:val="both"/>
        <w:rPr>
          <w:rFonts w:eastAsia="Calibri" w:cstheme="minorHAnsi"/>
          <w:iCs/>
          <w:sz w:val="24"/>
          <w:szCs w:val="24"/>
        </w:rPr>
      </w:pPr>
      <w:proofErr w:type="spellStart"/>
      <w:r w:rsidRPr="000A6220">
        <w:rPr>
          <w:rFonts w:eastAsia="Calibri" w:cstheme="minorHAnsi"/>
          <w:b/>
          <w:bCs/>
          <w:i/>
          <w:iCs/>
          <w:sz w:val="24"/>
          <w:szCs w:val="24"/>
        </w:rPr>
        <w:t>τῶν</w:t>
      </w:r>
      <w:proofErr w:type="spellEnd"/>
      <w:r w:rsidRPr="000A6220">
        <w:rPr>
          <w:rFonts w:eastAsia="Calibri" w:cstheme="minorHAnsi"/>
          <w:b/>
          <w:bCs/>
          <w:i/>
          <w:iCs/>
          <w:sz w:val="24"/>
          <w:szCs w:val="24"/>
        </w:rPr>
        <w:t xml:space="preserve"> </w:t>
      </w:r>
      <w:proofErr w:type="spellStart"/>
      <w:r w:rsidR="00945C5D">
        <w:rPr>
          <w:rFonts w:eastAsia="Calibri" w:cstheme="minorHAnsi"/>
          <w:b/>
          <w:bCs/>
          <w:i/>
          <w:iCs/>
          <w:sz w:val="24"/>
          <w:szCs w:val="24"/>
        </w:rPr>
        <w:t>ἐμῶν</w:t>
      </w:r>
      <w:proofErr w:type="spellEnd"/>
      <w:r w:rsidRPr="000A6220">
        <w:rPr>
          <w:rFonts w:eastAsia="Calibri" w:cstheme="minorHAnsi"/>
          <w:sz w:val="24"/>
          <w:szCs w:val="24"/>
        </w:rPr>
        <w:t>:</w:t>
      </w:r>
      <w:r w:rsidRPr="000A6220">
        <w:rPr>
          <w:rFonts w:eastAsia="Calibri" w:cstheme="minorHAnsi"/>
          <w:i/>
          <w:iCs/>
          <w:sz w:val="24"/>
          <w:szCs w:val="24"/>
        </w:rPr>
        <w:t xml:space="preserve"> </w:t>
      </w:r>
      <w:r w:rsidR="00472EC0">
        <w:rPr>
          <w:rFonts w:eastAsia="Calibri" w:cstheme="minorHAnsi"/>
          <w:sz w:val="24"/>
          <w:szCs w:val="24"/>
        </w:rPr>
        <w:t>είναι (ομοιόπτωτος ονοματικός</w:t>
      </w:r>
      <w:r w:rsidR="00D364BF">
        <w:rPr>
          <w:rFonts w:eastAsia="Calibri" w:cstheme="minorHAnsi"/>
          <w:sz w:val="24"/>
          <w:szCs w:val="24"/>
        </w:rPr>
        <w:t>)</w:t>
      </w:r>
      <w:r w:rsidR="00665F89">
        <w:rPr>
          <w:rFonts w:eastAsia="Calibri" w:cstheme="minorHAnsi"/>
          <w:sz w:val="24"/>
          <w:szCs w:val="24"/>
        </w:rPr>
        <w:t xml:space="preserve"> επιθετικός</w:t>
      </w:r>
      <w:r w:rsidR="00472EC0">
        <w:rPr>
          <w:rFonts w:eastAsia="Calibri" w:cstheme="minorHAnsi"/>
          <w:sz w:val="24"/>
          <w:szCs w:val="24"/>
        </w:rPr>
        <w:t xml:space="preserve"> προσδιορισμός </w:t>
      </w:r>
      <w:r w:rsidR="00472EC0" w:rsidRPr="00472EC0">
        <w:rPr>
          <w:rFonts w:eastAsia="Calibri" w:cstheme="minorHAnsi"/>
          <w:sz w:val="24"/>
          <w:szCs w:val="24"/>
        </w:rPr>
        <w:t>στο</w:t>
      </w:r>
      <w:r w:rsidR="00472EC0" w:rsidRPr="00472EC0">
        <w:rPr>
          <w:rFonts w:eastAsia="Calibri" w:cstheme="minorHAnsi"/>
          <w:i/>
          <w:sz w:val="24"/>
          <w:szCs w:val="24"/>
        </w:rPr>
        <w:t xml:space="preserve"> πραγμάτων</w:t>
      </w:r>
      <w:r w:rsidR="00802ADC">
        <w:rPr>
          <w:rFonts w:eastAsia="Calibri" w:cstheme="minorHAnsi"/>
          <w:iCs/>
          <w:sz w:val="24"/>
          <w:szCs w:val="24"/>
        </w:rPr>
        <w:t>.</w:t>
      </w:r>
    </w:p>
    <w:p w:rsidR="00CB6CD1" w:rsidRPr="00802ADC" w:rsidRDefault="00472EC0" w:rsidP="00D41A96">
      <w:pPr>
        <w:spacing w:after="0" w:line="360" w:lineRule="auto"/>
        <w:jc w:val="both"/>
        <w:rPr>
          <w:rFonts w:eastAsia="Calibri" w:cstheme="minorHAnsi"/>
          <w:iCs/>
          <w:sz w:val="24"/>
          <w:szCs w:val="24"/>
        </w:rPr>
      </w:pPr>
      <w:proofErr w:type="spellStart"/>
      <w:r>
        <w:rPr>
          <w:rFonts w:eastAsia="Calibri" w:cstheme="minorHAnsi"/>
          <w:b/>
          <w:bCs/>
          <w:i/>
          <w:iCs/>
          <w:sz w:val="24"/>
          <w:szCs w:val="24"/>
        </w:rPr>
        <w:t>ἐμέ</w:t>
      </w:r>
      <w:proofErr w:type="spellEnd"/>
      <w:r w:rsidR="00CB6CD1" w:rsidRPr="00CB6CD1">
        <w:rPr>
          <w:rFonts w:eastAsia="Calibri" w:cstheme="minorHAnsi"/>
          <w:sz w:val="24"/>
          <w:szCs w:val="24"/>
        </w:rPr>
        <w:t xml:space="preserve">: είναι </w:t>
      </w:r>
      <w:r>
        <w:rPr>
          <w:rFonts w:eastAsia="Calibri" w:cstheme="minorHAnsi"/>
          <w:sz w:val="24"/>
          <w:szCs w:val="24"/>
        </w:rPr>
        <w:t xml:space="preserve">αντικείμενο στη μετοχή </w:t>
      </w:r>
      <w:proofErr w:type="spellStart"/>
      <w:r w:rsidRPr="00E70B2F">
        <w:rPr>
          <w:rFonts w:eastAsia="Calibri" w:cstheme="minorHAnsi"/>
          <w:i/>
          <w:sz w:val="24"/>
          <w:szCs w:val="24"/>
        </w:rPr>
        <w:t>ἀναγκάζων</w:t>
      </w:r>
      <w:proofErr w:type="spellEnd"/>
      <w:r>
        <w:rPr>
          <w:rFonts w:eastAsia="Calibri" w:cstheme="minorHAnsi"/>
          <w:sz w:val="24"/>
          <w:szCs w:val="24"/>
        </w:rPr>
        <w:t xml:space="preserve"> και υποκείμενο στο απαρέμφατο </w:t>
      </w:r>
      <w:proofErr w:type="spellStart"/>
      <w:r w:rsidRPr="00E70B2F">
        <w:rPr>
          <w:rFonts w:eastAsia="Calibri" w:cstheme="minorHAnsi"/>
          <w:i/>
          <w:sz w:val="24"/>
          <w:szCs w:val="24"/>
        </w:rPr>
        <w:t>ἀπολογεῖσθαι</w:t>
      </w:r>
      <w:proofErr w:type="spellEnd"/>
      <w:r w:rsidR="00802ADC">
        <w:rPr>
          <w:rFonts w:eastAsia="Calibri" w:cstheme="minorHAnsi"/>
          <w:iCs/>
          <w:sz w:val="24"/>
          <w:szCs w:val="24"/>
        </w:rPr>
        <w:t>.</w:t>
      </w:r>
    </w:p>
    <w:p w:rsidR="00CB6CD1" w:rsidRPr="00802ADC" w:rsidRDefault="00E70B2F" w:rsidP="00D41A96">
      <w:pPr>
        <w:spacing w:after="0" w:line="360" w:lineRule="auto"/>
        <w:jc w:val="both"/>
        <w:rPr>
          <w:rFonts w:eastAsia="Calibri" w:cstheme="minorHAnsi"/>
          <w:iCs/>
          <w:sz w:val="24"/>
          <w:szCs w:val="24"/>
        </w:rPr>
      </w:pPr>
      <w:proofErr w:type="spellStart"/>
      <w:r>
        <w:rPr>
          <w:rFonts w:eastAsia="Calibri" w:cstheme="minorHAnsi"/>
          <w:b/>
          <w:bCs/>
          <w:i/>
          <w:iCs/>
          <w:sz w:val="24"/>
          <w:szCs w:val="24"/>
        </w:rPr>
        <w:t>ἔργῳ</w:t>
      </w:r>
      <w:proofErr w:type="spellEnd"/>
      <w:r w:rsidR="00CB6CD1" w:rsidRPr="000A6220">
        <w:rPr>
          <w:rFonts w:eastAsia="Calibri" w:cstheme="minorHAnsi"/>
          <w:sz w:val="24"/>
          <w:szCs w:val="24"/>
        </w:rPr>
        <w:t xml:space="preserve">: </w:t>
      </w:r>
      <w:r w:rsidR="00CB6CD1" w:rsidRPr="00CB6CD1">
        <w:rPr>
          <w:rFonts w:eastAsia="Calibri" w:cstheme="minorHAnsi"/>
          <w:sz w:val="24"/>
          <w:szCs w:val="24"/>
        </w:rPr>
        <w:t xml:space="preserve">είναι </w:t>
      </w:r>
      <w:r w:rsidR="009C6FB9">
        <w:rPr>
          <w:rFonts w:eastAsia="Calibri" w:cstheme="minorHAnsi"/>
          <w:sz w:val="24"/>
          <w:szCs w:val="24"/>
        </w:rPr>
        <w:t>(</w:t>
      </w:r>
      <w:proofErr w:type="spellStart"/>
      <w:r w:rsidR="00BB7E46">
        <w:rPr>
          <w:rFonts w:eastAsia="Calibri" w:cstheme="minorHAnsi"/>
          <w:sz w:val="24"/>
          <w:szCs w:val="24"/>
        </w:rPr>
        <w:t>ετερόπτωτος</w:t>
      </w:r>
      <w:proofErr w:type="spellEnd"/>
      <w:r w:rsidR="009C6FB9">
        <w:rPr>
          <w:rFonts w:eastAsia="Calibri" w:cstheme="minorHAnsi"/>
          <w:sz w:val="24"/>
          <w:szCs w:val="24"/>
        </w:rPr>
        <w:t xml:space="preserve"> - </w:t>
      </w:r>
      <w:r w:rsidR="00BB7E46">
        <w:rPr>
          <w:rFonts w:eastAsia="Calibri" w:cstheme="minorHAnsi"/>
          <w:sz w:val="24"/>
          <w:szCs w:val="24"/>
        </w:rPr>
        <w:t xml:space="preserve">δοτικοφανής) </w:t>
      </w:r>
      <w:r>
        <w:rPr>
          <w:rFonts w:eastAsia="Calibri" w:cstheme="minorHAnsi"/>
          <w:sz w:val="24"/>
          <w:szCs w:val="24"/>
        </w:rPr>
        <w:t>επιρρηματικός προσδιορισμός</w:t>
      </w:r>
      <w:r w:rsidR="00BB7E46">
        <w:rPr>
          <w:rFonts w:eastAsia="Calibri" w:cstheme="minorHAnsi"/>
          <w:sz w:val="24"/>
          <w:szCs w:val="24"/>
        </w:rPr>
        <w:t xml:space="preserve"> </w:t>
      </w:r>
      <w:r>
        <w:rPr>
          <w:rFonts w:eastAsia="Calibri" w:cstheme="minorHAnsi"/>
          <w:sz w:val="24"/>
          <w:szCs w:val="24"/>
        </w:rPr>
        <w:t xml:space="preserve">του τρόπου στο ρήμα </w:t>
      </w:r>
      <w:proofErr w:type="spellStart"/>
      <w:r w:rsidRPr="00E70B2F">
        <w:rPr>
          <w:rFonts w:eastAsia="Calibri" w:cstheme="minorHAnsi"/>
          <w:i/>
          <w:sz w:val="24"/>
          <w:szCs w:val="24"/>
        </w:rPr>
        <w:t>ἐδείκνυε</w:t>
      </w:r>
      <w:proofErr w:type="spellEnd"/>
      <w:r w:rsidR="00802ADC">
        <w:rPr>
          <w:rFonts w:eastAsia="Calibri" w:cstheme="minorHAnsi"/>
          <w:iCs/>
          <w:sz w:val="24"/>
          <w:szCs w:val="24"/>
        </w:rPr>
        <w:t>.</w:t>
      </w:r>
    </w:p>
    <w:p w:rsidR="00247898" w:rsidRDefault="00CB6CD1" w:rsidP="00D41A96">
      <w:pPr>
        <w:spacing w:after="0" w:line="360" w:lineRule="auto"/>
        <w:jc w:val="both"/>
        <w:rPr>
          <w:rFonts w:eastAsia="Calibri" w:cstheme="minorHAnsi"/>
          <w:b/>
          <w:sz w:val="24"/>
          <w:szCs w:val="24"/>
        </w:rPr>
      </w:pPr>
      <w:r w:rsidRPr="000A6220">
        <w:rPr>
          <w:rFonts w:eastAsia="Calibri" w:cstheme="minorHAnsi"/>
          <w:b/>
          <w:sz w:val="24"/>
          <w:szCs w:val="24"/>
        </w:rPr>
        <w:t xml:space="preserve">β. </w:t>
      </w:r>
    </w:p>
    <w:p w:rsidR="00CB6CD1" w:rsidRPr="00E70B2F" w:rsidRDefault="00E70B2F" w:rsidP="00D41A96">
      <w:pPr>
        <w:spacing w:after="0" w:line="360" w:lineRule="auto"/>
        <w:jc w:val="both"/>
        <w:rPr>
          <w:b/>
          <w:iCs/>
          <w:sz w:val="24"/>
          <w:szCs w:val="24"/>
        </w:rPr>
      </w:pPr>
      <w:proofErr w:type="spellStart"/>
      <w:r w:rsidRPr="000A6220">
        <w:rPr>
          <w:b/>
          <w:i/>
          <w:iCs/>
          <w:sz w:val="24"/>
          <w:szCs w:val="24"/>
        </w:rPr>
        <w:lastRenderedPageBreak/>
        <w:t>Πρὶν</w:t>
      </w:r>
      <w:proofErr w:type="spellEnd"/>
      <w:r w:rsidRPr="000A6220">
        <w:rPr>
          <w:b/>
          <w:i/>
          <w:iCs/>
          <w:sz w:val="24"/>
          <w:szCs w:val="24"/>
        </w:rPr>
        <w:t xml:space="preserve"> </w:t>
      </w:r>
      <w:proofErr w:type="spellStart"/>
      <w:r w:rsidRPr="000A6220">
        <w:rPr>
          <w:b/>
          <w:i/>
          <w:iCs/>
          <w:sz w:val="24"/>
          <w:szCs w:val="24"/>
        </w:rPr>
        <w:t>μὲν</w:t>
      </w:r>
      <w:proofErr w:type="spellEnd"/>
      <w:r w:rsidRPr="000A6220">
        <w:rPr>
          <w:b/>
          <w:i/>
          <w:iCs/>
          <w:sz w:val="24"/>
          <w:szCs w:val="24"/>
        </w:rPr>
        <w:t xml:space="preserve"> </w:t>
      </w:r>
      <w:proofErr w:type="spellStart"/>
      <w:r w:rsidRPr="000A6220">
        <w:rPr>
          <w:b/>
          <w:i/>
          <w:iCs/>
          <w:sz w:val="24"/>
          <w:szCs w:val="24"/>
        </w:rPr>
        <w:t>γὰρ</w:t>
      </w:r>
      <w:proofErr w:type="spellEnd"/>
      <w:r w:rsidRPr="000A6220">
        <w:rPr>
          <w:b/>
          <w:i/>
          <w:iCs/>
          <w:sz w:val="24"/>
          <w:szCs w:val="24"/>
        </w:rPr>
        <w:t xml:space="preserve"> </w:t>
      </w:r>
      <w:proofErr w:type="spellStart"/>
      <w:r w:rsidRPr="000A6220">
        <w:rPr>
          <w:b/>
          <w:i/>
          <w:iCs/>
          <w:sz w:val="24"/>
          <w:szCs w:val="24"/>
        </w:rPr>
        <w:t>τὴν</w:t>
      </w:r>
      <w:proofErr w:type="spellEnd"/>
      <w:r w:rsidRPr="000A6220">
        <w:rPr>
          <w:b/>
          <w:i/>
          <w:iCs/>
          <w:sz w:val="24"/>
          <w:szCs w:val="24"/>
        </w:rPr>
        <w:t xml:space="preserve"> </w:t>
      </w:r>
      <w:proofErr w:type="spellStart"/>
      <w:r w:rsidRPr="000A6220">
        <w:rPr>
          <w:b/>
          <w:i/>
          <w:iCs/>
          <w:sz w:val="24"/>
          <w:szCs w:val="24"/>
        </w:rPr>
        <w:t>ἀπόστασιν</w:t>
      </w:r>
      <w:proofErr w:type="spellEnd"/>
      <w:r w:rsidRPr="000A6220">
        <w:rPr>
          <w:b/>
          <w:i/>
          <w:iCs/>
          <w:sz w:val="24"/>
          <w:szCs w:val="24"/>
        </w:rPr>
        <w:t xml:space="preserve"> </w:t>
      </w:r>
      <w:proofErr w:type="spellStart"/>
      <w:r w:rsidRPr="000A6220">
        <w:rPr>
          <w:b/>
          <w:i/>
          <w:iCs/>
          <w:sz w:val="24"/>
          <w:szCs w:val="24"/>
        </w:rPr>
        <w:t>τὴν</w:t>
      </w:r>
      <w:proofErr w:type="spellEnd"/>
      <w:r w:rsidRPr="000A6220">
        <w:rPr>
          <w:b/>
          <w:i/>
          <w:iCs/>
          <w:sz w:val="24"/>
          <w:szCs w:val="24"/>
        </w:rPr>
        <w:t xml:space="preserve"> </w:t>
      </w:r>
      <w:proofErr w:type="spellStart"/>
      <w:r w:rsidRPr="000A6220">
        <w:rPr>
          <w:b/>
          <w:i/>
          <w:iCs/>
          <w:sz w:val="24"/>
          <w:szCs w:val="24"/>
        </w:rPr>
        <w:t>Μυτιληναίων</w:t>
      </w:r>
      <w:proofErr w:type="spellEnd"/>
      <w:r w:rsidRPr="000A6220">
        <w:rPr>
          <w:b/>
          <w:i/>
          <w:iCs/>
          <w:sz w:val="24"/>
          <w:szCs w:val="24"/>
        </w:rPr>
        <w:t xml:space="preserve"> </w:t>
      </w:r>
      <w:proofErr w:type="spellStart"/>
      <w:r w:rsidRPr="000A6220">
        <w:rPr>
          <w:b/>
          <w:i/>
          <w:iCs/>
          <w:sz w:val="24"/>
          <w:szCs w:val="24"/>
        </w:rPr>
        <w:t>γενέσθαι</w:t>
      </w:r>
      <w:proofErr w:type="spellEnd"/>
      <w:r w:rsidR="00D41A96" w:rsidRPr="00D364BF">
        <w:rPr>
          <w:rFonts w:cstheme="minorHAnsi"/>
          <w:bCs/>
          <w:iCs/>
          <w:sz w:val="24"/>
          <w:szCs w:val="24"/>
        </w:rPr>
        <w:t>:</w:t>
      </w:r>
      <w:r w:rsidR="00D41A96">
        <w:rPr>
          <w:b/>
          <w:iCs/>
          <w:sz w:val="24"/>
          <w:szCs w:val="24"/>
        </w:rPr>
        <w:t xml:space="preserve"> </w:t>
      </w:r>
      <w:r w:rsidRPr="00E70B2F">
        <w:rPr>
          <w:iCs/>
          <w:sz w:val="24"/>
          <w:szCs w:val="24"/>
        </w:rPr>
        <w:t>δευτερεύουσα επιρρηματική χρονική πρόταση (απαρεμφατική)</w:t>
      </w:r>
      <w:r w:rsidRPr="00E70B2F">
        <w:rPr>
          <w:b/>
          <w:iCs/>
          <w:sz w:val="24"/>
          <w:szCs w:val="24"/>
        </w:rPr>
        <w:t xml:space="preserve">  </w:t>
      </w:r>
    </w:p>
    <w:p w:rsidR="00E70B2F" w:rsidRPr="00E70B2F" w:rsidRDefault="00E70B2F" w:rsidP="00D41A96">
      <w:pPr>
        <w:spacing w:after="0" w:line="360" w:lineRule="auto"/>
        <w:jc w:val="both"/>
        <w:rPr>
          <w:rFonts w:eastAsia="Calibri" w:cstheme="minorHAnsi"/>
          <w:sz w:val="24"/>
          <w:szCs w:val="24"/>
        </w:rPr>
      </w:pPr>
      <w:proofErr w:type="spellStart"/>
      <w:r w:rsidRPr="000A6220">
        <w:rPr>
          <w:b/>
          <w:i/>
          <w:iCs/>
          <w:sz w:val="24"/>
          <w:szCs w:val="24"/>
        </w:rPr>
        <w:t>ἔργῳ</w:t>
      </w:r>
      <w:proofErr w:type="spellEnd"/>
      <w:r w:rsidRPr="000A6220">
        <w:rPr>
          <w:b/>
          <w:i/>
          <w:iCs/>
          <w:sz w:val="24"/>
          <w:szCs w:val="24"/>
        </w:rPr>
        <w:t xml:space="preserve"> </w:t>
      </w:r>
      <w:proofErr w:type="spellStart"/>
      <w:r w:rsidRPr="000A6220">
        <w:rPr>
          <w:b/>
          <w:i/>
          <w:iCs/>
          <w:sz w:val="24"/>
          <w:szCs w:val="24"/>
        </w:rPr>
        <w:t>τὴν</w:t>
      </w:r>
      <w:proofErr w:type="spellEnd"/>
      <w:r w:rsidRPr="000A6220">
        <w:rPr>
          <w:b/>
          <w:i/>
          <w:iCs/>
          <w:sz w:val="24"/>
          <w:szCs w:val="24"/>
        </w:rPr>
        <w:t xml:space="preserve"> </w:t>
      </w:r>
      <w:proofErr w:type="spellStart"/>
      <w:r w:rsidRPr="000A6220">
        <w:rPr>
          <w:b/>
          <w:i/>
          <w:iCs/>
          <w:sz w:val="24"/>
          <w:szCs w:val="24"/>
        </w:rPr>
        <w:t>εὔνοιαν</w:t>
      </w:r>
      <w:proofErr w:type="spellEnd"/>
      <w:r w:rsidRPr="000A6220">
        <w:rPr>
          <w:b/>
          <w:i/>
          <w:iCs/>
          <w:sz w:val="24"/>
          <w:szCs w:val="24"/>
        </w:rPr>
        <w:t xml:space="preserve"> </w:t>
      </w:r>
      <w:proofErr w:type="spellStart"/>
      <w:r w:rsidRPr="000A6220">
        <w:rPr>
          <w:b/>
          <w:i/>
          <w:iCs/>
          <w:sz w:val="24"/>
          <w:szCs w:val="24"/>
        </w:rPr>
        <w:t>ἐδείκνυε</w:t>
      </w:r>
      <w:proofErr w:type="spellEnd"/>
      <w:r w:rsidRPr="000A6220">
        <w:rPr>
          <w:b/>
          <w:i/>
          <w:iCs/>
          <w:sz w:val="24"/>
          <w:szCs w:val="24"/>
        </w:rPr>
        <w:t xml:space="preserve"> </w:t>
      </w:r>
      <w:proofErr w:type="spellStart"/>
      <w:r w:rsidRPr="000A6220">
        <w:rPr>
          <w:b/>
          <w:i/>
          <w:iCs/>
          <w:sz w:val="24"/>
          <w:szCs w:val="24"/>
        </w:rPr>
        <w:t>τὴν</w:t>
      </w:r>
      <w:proofErr w:type="spellEnd"/>
      <w:r w:rsidRPr="00E70B2F">
        <w:rPr>
          <w:b/>
          <w:i/>
          <w:iCs/>
          <w:sz w:val="24"/>
          <w:szCs w:val="24"/>
        </w:rPr>
        <w:t xml:space="preserve"> </w:t>
      </w:r>
      <w:proofErr w:type="spellStart"/>
      <w:r w:rsidRPr="000A6220">
        <w:rPr>
          <w:b/>
          <w:i/>
          <w:iCs/>
          <w:sz w:val="24"/>
          <w:szCs w:val="24"/>
        </w:rPr>
        <w:t>εἰς</w:t>
      </w:r>
      <w:proofErr w:type="spellEnd"/>
      <w:r w:rsidRPr="000A6220">
        <w:rPr>
          <w:b/>
          <w:i/>
          <w:iCs/>
          <w:sz w:val="24"/>
          <w:szCs w:val="24"/>
        </w:rPr>
        <w:t xml:space="preserve"> </w:t>
      </w:r>
      <w:proofErr w:type="spellStart"/>
      <w:r w:rsidRPr="000A6220">
        <w:rPr>
          <w:b/>
          <w:i/>
          <w:iCs/>
          <w:sz w:val="24"/>
          <w:szCs w:val="24"/>
        </w:rPr>
        <w:t>ὑμᾶς</w:t>
      </w:r>
      <w:proofErr w:type="spellEnd"/>
      <w:r w:rsidRPr="000A6220">
        <w:rPr>
          <w:b/>
          <w:i/>
          <w:iCs/>
          <w:sz w:val="24"/>
          <w:szCs w:val="24"/>
        </w:rPr>
        <w:t>·</w:t>
      </w:r>
      <w:r w:rsidR="00D41A96" w:rsidRPr="00D364BF">
        <w:rPr>
          <w:rFonts w:cstheme="minorHAnsi"/>
          <w:bCs/>
          <w:iCs/>
          <w:sz w:val="24"/>
          <w:szCs w:val="24"/>
        </w:rPr>
        <w:t>:</w:t>
      </w:r>
      <w:r w:rsidR="00D41A96">
        <w:rPr>
          <w:b/>
          <w:iCs/>
          <w:sz w:val="24"/>
          <w:szCs w:val="24"/>
        </w:rPr>
        <w:t xml:space="preserve"> </w:t>
      </w:r>
      <w:r w:rsidRPr="00E70B2F">
        <w:rPr>
          <w:iCs/>
          <w:sz w:val="24"/>
          <w:szCs w:val="24"/>
        </w:rPr>
        <w:t>κύρια πρόταση</w:t>
      </w:r>
      <w:r>
        <w:rPr>
          <w:iCs/>
          <w:sz w:val="24"/>
          <w:szCs w:val="24"/>
        </w:rPr>
        <w:t xml:space="preserve"> </w:t>
      </w:r>
    </w:p>
    <w:p w:rsidR="00CE043F" w:rsidRPr="00CB6CD1" w:rsidRDefault="00CE043F" w:rsidP="00CB6CD1">
      <w:pPr>
        <w:spacing w:after="0" w:line="360" w:lineRule="auto"/>
        <w:jc w:val="both"/>
        <w:rPr>
          <w:rFonts w:cstheme="minorHAnsi"/>
          <w:sz w:val="24"/>
          <w:szCs w:val="24"/>
        </w:rPr>
      </w:pPr>
    </w:p>
    <w:p w:rsidR="002D13E7" w:rsidRPr="00CB6CD1" w:rsidRDefault="002D13E7" w:rsidP="00CB6CD1">
      <w:pPr>
        <w:spacing w:after="0" w:line="360" w:lineRule="auto"/>
        <w:rPr>
          <w:rFonts w:cstheme="minorHAnsi"/>
          <w:sz w:val="24"/>
          <w:szCs w:val="24"/>
        </w:rPr>
      </w:pPr>
    </w:p>
    <w:sectPr w:rsidR="002D13E7" w:rsidRPr="00CB6CD1" w:rsidSect="00D31F7D">
      <w:pgSz w:w="11906" w:h="16838"/>
      <w:pgMar w:top="1418" w:right="1418" w:bottom="1418" w:left="1418"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A1"/>
    <w:family w:val="swiss"/>
    <w:pitch w:val="variable"/>
    <w:sig w:usb0="E4002EFF" w:usb1="C000247B" w:usb2="00000009" w:usb3="00000000" w:csb0="000001FF" w:csb1="00000000"/>
  </w:font>
  <w:font w:name="Times New Roman">
    <w:panose1 w:val="02020603050405020304"/>
    <w:charset w:val="A1"/>
    <w:family w:val="roman"/>
    <w:pitch w:val="variable"/>
    <w:sig w:usb0="E0002EFF" w:usb1="C000785B" w:usb2="00000009" w:usb3="00000000" w:csb0="000001FF" w:csb1="00000000"/>
  </w:font>
  <w:font w:name="Cambria">
    <w:panose1 w:val="02040503050406030204"/>
    <w:charset w:val="A1"/>
    <w:family w:val="roman"/>
    <w:pitch w:val="variable"/>
    <w:sig w:usb0="E00006FF" w:usb1="420024FF" w:usb2="02000000"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Segoe UI">
    <w:panose1 w:val="020B0502040204020203"/>
    <w:charset w:val="A1"/>
    <w:family w:val="swiss"/>
    <w:pitch w:val="variable"/>
    <w:sig w:usb0="E4002EFF" w:usb1="C000E47F" w:usb2="00000009" w:usb3="00000000" w:csb0="000001F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hyphenationZone w:val="425"/>
  <w:drawingGridHorizontalSpacing w:val="110"/>
  <w:displayHorizontalDrawingGridEvery w:val="2"/>
  <w:characterSpacingControl w:val="doNotCompress"/>
  <w:compat/>
  <w:rsids>
    <w:rsidRoot w:val="00E9321E"/>
    <w:rsid w:val="00014D86"/>
    <w:rsid w:val="000A6220"/>
    <w:rsid w:val="00247898"/>
    <w:rsid w:val="002D13E7"/>
    <w:rsid w:val="0039725D"/>
    <w:rsid w:val="00472EC0"/>
    <w:rsid w:val="004A344E"/>
    <w:rsid w:val="005C1877"/>
    <w:rsid w:val="005F7D2C"/>
    <w:rsid w:val="00665F89"/>
    <w:rsid w:val="00762B01"/>
    <w:rsid w:val="007E5A36"/>
    <w:rsid w:val="00802ADC"/>
    <w:rsid w:val="00945C5D"/>
    <w:rsid w:val="009C6FB9"/>
    <w:rsid w:val="00A91B24"/>
    <w:rsid w:val="00AF6E9D"/>
    <w:rsid w:val="00AF71F8"/>
    <w:rsid w:val="00B202C4"/>
    <w:rsid w:val="00B574A8"/>
    <w:rsid w:val="00BB7E46"/>
    <w:rsid w:val="00CB6CD1"/>
    <w:rsid w:val="00CE043F"/>
    <w:rsid w:val="00D31F7D"/>
    <w:rsid w:val="00D364BF"/>
    <w:rsid w:val="00D41A96"/>
    <w:rsid w:val="00D56BAF"/>
    <w:rsid w:val="00E70B2F"/>
    <w:rsid w:val="00E9321E"/>
    <w:rsid w:val="00FB2A61"/>
  </w:rsids>
  <m:mathPr>
    <m:mathFont m:val="Cambria Math"/>
    <m:brkBin m:val="before"/>
    <m:brkBinSub m:val="--"/>
    <m:smallFrac m:val="off"/>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l-G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D13E7"/>
  </w:style>
  <w:style w:type="paragraph" w:styleId="1">
    <w:name w:val="heading 1"/>
    <w:basedOn w:val="a"/>
    <w:next w:val="a"/>
    <w:link w:val="1Char"/>
    <w:uiPriority w:val="9"/>
    <w:qFormat/>
    <w:rsid w:val="00CE043F"/>
    <w:pPr>
      <w:keepNext/>
      <w:keepLines/>
      <w:spacing w:before="480" w:after="0" w:line="360" w:lineRule="auto"/>
      <w:jc w:val="both"/>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Char"/>
    <w:uiPriority w:val="9"/>
    <w:semiHidden/>
    <w:unhideWhenUsed/>
    <w:qFormat/>
    <w:rsid w:val="00CE043F"/>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Επικεφαλίδα 1 Char"/>
    <w:basedOn w:val="a0"/>
    <w:link w:val="1"/>
    <w:uiPriority w:val="9"/>
    <w:rsid w:val="00CE043F"/>
    <w:rPr>
      <w:rFonts w:asciiTheme="majorHAnsi" w:eastAsiaTheme="majorEastAsia" w:hAnsiTheme="majorHAnsi" w:cstheme="majorBidi"/>
      <w:b/>
      <w:bCs/>
      <w:color w:val="365F91" w:themeColor="accent1" w:themeShade="BF"/>
      <w:sz w:val="28"/>
      <w:szCs w:val="28"/>
    </w:rPr>
  </w:style>
  <w:style w:type="character" w:customStyle="1" w:styleId="2Char">
    <w:name w:val="Επικεφαλίδα 2 Char"/>
    <w:basedOn w:val="a0"/>
    <w:link w:val="2"/>
    <w:uiPriority w:val="9"/>
    <w:semiHidden/>
    <w:rsid w:val="00CE043F"/>
    <w:rPr>
      <w:rFonts w:asciiTheme="majorHAnsi" w:eastAsiaTheme="majorEastAsia" w:hAnsiTheme="majorHAnsi" w:cstheme="majorBidi"/>
      <w:b/>
      <w:bCs/>
      <w:color w:val="4F81BD" w:themeColor="accent1"/>
      <w:sz w:val="26"/>
      <w:szCs w:val="26"/>
    </w:rPr>
  </w:style>
  <w:style w:type="character" w:customStyle="1" w:styleId="eop">
    <w:name w:val="eop"/>
    <w:basedOn w:val="a0"/>
    <w:qFormat/>
    <w:rsid w:val="00CE043F"/>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3</Pages>
  <Words>649</Words>
  <Characters>3508</Characters>
  <Application>Microsoft Office Word</Application>
  <DocSecurity>0</DocSecurity>
  <Lines>29</Lines>
  <Paragraphs>8</Paragraphs>
  <ScaleCrop>false</ScaleCrop>
  <HeadingPairs>
    <vt:vector size="6" baseType="variant">
      <vt:variant>
        <vt:lpstr>Τίτλος</vt:lpstr>
      </vt:variant>
      <vt:variant>
        <vt:i4>1</vt:i4>
      </vt:variant>
      <vt:variant>
        <vt:lpstr>Επικεφαλίδες</vt:lpstr>
      </vt:variant>
      <vt:variant>
        <vt:i4>3</vt:i4>
      </vt:variant>
      <vt:variant>
        <vt:lpstr>Titel</vt:lpstr>
      </vt:variant>
      <vt:variant>
        <vt:i4>1</vt:i4>
      </vt:variant>
    </vt:vector>
  </HeadingPairs>
  <TitlesOfParts>
    <vt:vector size="5" baseType="lpstr">
      <vt:lpstr/>
      <vt:lpstr>ΔΙΔΑΓΜΕΝΟ ΚΕΙΜΕΝΟ Λυσίας, Ὑπὲρ Μαντιθέου §§1-3.7</vt:lpstr>
      <vt:lpstr>    ΠΑΡΑΛΛΗΛΟ ΚΕΙΜΕΝΟ Ἀριστοτέλης, Ῥητορικὴ Γ14 1415a 22-34</vt:lpstr>
      <vt:lpstr>    ΑΔΙΔΑΚΤΟ ΚΕΙΜΕΝΟ Ἀντιφῶν, Περὶ τοῦ Ἡρώδου φόνου §§74-76</vt:lpstr>
      <vt:lpstr/>
    </vt:vector>
  </TitlesOfParts>
  <Company>e-shop.gr</Company>
  <LinksUpToDate>false</LinksUpToDate>
  <CharactersWithSpaces>4149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Admin</cp:lastModifiedBy>
  <cp:revision>4</cp:revision>
  <dcterms:created xsi:type="dcterms:W3CDTF">2022-04-01T15:22:00Z</dcterms:created>
  <dcterms:modified xsi:type="dcterms:W3CDTF">2022-04-01T17:16:00Z</dcterms:modified>
</cp:coreProperties>
</file>