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80816" w14:textId="77777777" w:rsidR="00C90338" w:rsidRPr="00492477" w:rsidRDefault="00C92A3C" w:rsidP="00DB3060">
      <w:pPr>
        <w:spacing w:after="0" w:line="360" w:lineRule="auto"/>
        <w:jc w:val="both"/>
        <w:rPr>
          <w:rFonts w:cs="Calibri"/>
          <w:b/>
        </w:rPr>
      </w:pPr>
      <w:bookmarkStart w:id="0" w:name="_GoBack"/>
      <w:bookmarkEnd w:id="0"/>
      <w:r w:rsidRPr="00492477">
        <w:rPr>
          <w:rFonts w:cs="Calibri"/>
          <w:b/>
        </w:rPr>
        <w:t>ΘΕΜΑ 2</w:t>
      </w:r>
    </w:p>
    <w:p w14:paraId="29EAF28F" w14:textId="2CFE636F" w:rsidR="00C90338" w:rsidRPr="00492477" w:rsidRDefault="00C92A3C" w:rsidP="00DB3060">
      <w:pPr>
        <w:spacing w:after="0" w:line="360" w:lineRule="auto"/>
        <w:jc w:val="both"/>
        <w:rPr>
          <w:rFonts w:cs="Calibri"/>
        </w:rPr>
      </w:pPr>
      <w:r w:rsidRPr="00492477">
        <w:rPr>
          <w:rFonts w:cs="Calibri"/>
          <w:b/>
        </w:rPr>
        <w:t>2</w:t>
      </w:r>
      <w:r w:rsidR="006E09A5" w:rsidRPr="00492477">
        <w:rPr>
          <w:rFonts w:cs="Calibri"/>
          <w:b/>
        </w:rPr>
        <w:t>.1</w:t>
      </w:r>
      <w:r w:rsidR="00BC4141">
        <w:rPr>
          <w:rFonts w:cs="Calibri"/>
          <w:b/>
        </w:rPr>
        <w:t>.</w:t>
      </w:r>
      <w:r w:rsidR="00C90338" w:rsidRPr="00492477">
        <w:rPr>
          <w:rFonts w:cs="Calibri"/>
          <w:b/>
        </w:rPr>
        <w:t xml:space="preserve"> </w:t>
      </w:r>
      <w:r w:rsidR="00C90338" w:rsidRPr="00492477">
        <w:rPr>
          <w:rFonts w:cs="Calibri"/>
        </w:rPr>
        <w:t xml:space="preserve">Δύο </w:t>
      </w:r>
      <w:r w:rsidR="00564037">
        <w:rPr>
          <w:rFonts w:cs="Calibri"/>
        </w:rPr>
        <w:t xml:space="preserve">ωμικοί </w:t>
      </w:r>
      <w:r w:rsidR="00C90338" w:rsidRPr="00492477">
        <w:rPr>
          <w:rFonts w:cs="Calibri"/>
        </w:rPr>
        <w:t>αντιστάτες</w:t>
      </w:r>
      <w:r w:rsidR="00B36384" w:rsidRPr="00A14965">
        <w:rPr>
          <w:rFonts w:cs="Calibri"/>
        </w:rPr>
        <w:t xml:space="preserve"> </w:t>
      </w:r>
      <w:r w:rsidR="00C90338" w:rsidRPr="00492477">
        <w:rPr>
          <w:rFonts w:cs="Calibri"/>
        </w:rPr>
        <w:t xml:space="preserve"> </w:t>
      </w:r>
      <w:r w:rsidR="008707B7">
        <w:rPr>
          <w:rFonts w:cs="Calibri"/>
        </w:rPr>
        <w:t xml:space="preserve">με </w:t>
      </w:r>
      <w:r w:rsidR="00C90338" w:rsidRPr="00492477">
        <w:rPr>
          <w:rFonts w:cs="Calibri"/>
        </w:rPr>
        <w:t xml:space="preserve">αντιστάσεις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AC7179" w:rsidRPr="00A14965">
        <w:rPr>
          <w:rFonts w:cs="Calibri"/>
        </w:rPr>
        <w:t xml:space="preserve"> </w:t>
      </w:r>
      <w:r w:rsidR="00C90338" w:rsidRPr="00492477">
        <w:rPr>
          <w:rFonts w:cs="Calibri"/>
        </w:rPr>
        <w:t>και</w:t>
      </w:r>
      <w:r w:rsidR="00AC7179" w:rsidRPr="00A14965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C90338" w:rsidRPr="00492477">
        <w:rPr>
          <w:rFonts w:cs="Calibri"/>
        </w:rPr>
        <w:t xml:space="preserve"> </w:t>
      </w:r>
      <w:r w:rsidR="008707B7" w:rsidRPr="00492477">
        <w:rPr>
          <w:rFonts w:cs="Calibri"/>
        </w:rPr>
        <w:t xml:space="preserve">αντίστοιχα </w:t>
      </w:r>
      <w:r w:rsidR="008707B7">
        <w:rPr>
          <w:rFonts w:cs="Calibri"/>
        </w:rPr>
        <w:t xml:space="preserve">, </w:t>
      </w:r>
      <w:r w:rsidR="00C90338" w:rsidRPr="00492477">
        <w:rPr>
          <w:rFonts w:cs="Calibri"/>
        </w:rPr>
        <w:t xml:space="preserve">είναι συνδεδεμένοι σε σειρά και ισχύει ότι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>&gt;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AC7179" w:rsidRPr="00A14965">
        <w:rPr>
          <w:rFonts w:cs="Calibri"/>
        </w:rPr>
        <w:t>.</w:t>
      </w:r>
      <w:r w:rsidR="00C90338" w:rsidRPr="00492477">
        <w:rPr>
          <w:rFonts w:cs="Calibri"/>
        </w:rPr>
        <w:t xml:space="preserve"> Στα άκρα του συστήματός τους εφαρμόζεται ηλεκτρική τάση </w:t>
      </w:r>
      <m:oMath>
        <m:r>
          <w:rPr>
            <w:rFonts w:ascii="Cambria Math" w:hAnsi="Cambria Math" w:cs="Calibri"/>
          </w:rPr>
          <m:t>V</m:t>
        </m:r>
      </m:oMath>
      <w:r w:rsidR="00AC7179" w:rsidRPr="00A14965">
        <w:rPr>
          <w:rFonts w:cs="Calibri"/>
        </w:rPr>
        <w:t xml:space="preserve">, </w:t>
      </w:r>
      <w:r w:rsidR="00C90338" w:rsidRPr="00492477">
        <w:rPr>
          <w:rFonts w:cs="Calibri"/>
        </w:rPr>
        <w:t xml:space="preserve">ενώ οι ηλεκτρικές τάσεις στα άκρα της κάθε αντίστασης είναι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AC7179" w:rsidRPr="00A14965">
        <w:rPr>
          <w:rFonts w:cs="Calibri"/>
        </w:rPr>
        <w:t xml:space="preserve"> </w:t>
      </w:r>
      <w:r w:rsidR="00AC7179">
        <w:rPr>
          <w:rFonts w:cs="Calibri"/>
        </w:rPr>
        <w:t>κ</w:t>
      </w:r>
      <w:r w:rsidR="00C90338" w:rsidRPr="00492477">
        <w:rPr>
          <w:rFonts w:cs="Calibri"/>
        </w:rPr>
        <w:t>αι</w:t>
      </w:r>
      <w:r w:rsidR="00AC7179" w:rsidRPr="00A14965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C90338" w:rsidRPr="00492477">
        <w:rPr>
          <w:rFonts w:cs="Calibri"/>
        </w:rPr>
        <w:t xml:space="preserve"> </w:t>
      </w:r>
      <w:r w:rsidR="00AC7179">
        <w:rPr>
          <w:rFonts w:cs="Calibri"/>
        </w:rPr>
        <w:t>α</w:t>
      </w:r>
      <w:r w:rsidR="00C90338" w:rsidRPr="00492477">
        <w:rPr>
          <w:rFonts w:cs="Calibri"/>
        </w:rPr>
        <w:t xml:space="preserve">ντίστοιχα. </w:t>
      </w:r>
      <w:r w:rsidR="00C90338" w:rsidRPr="00492477">
        <w:rPr>
          <w:rFonts w:cs="Calibri"/>
          <w:i/>
        </w:rPr>
        <w:t xml:space="preserve"> </w:t>
      </w:r>
      <w:r w:rsidR="00C90338" w:rsidRPr="00492477">
        <w:rPr>
          <w:rFonts w:cs="Calibri"/>
        </w:rPr>
        <w:t xml:space="preserve">  </w:t>
      </w:r>
    </w:p>
    <w:p w14:paraId="35682520" w14:textId="4D246950" w:rsidR="00C90338" w:rsidRPr="00492477" w:rsidRDefault="00C90338" w:rsidP="00DB3060">
      <w:pPr>
        <w:spacing w:after="0" w:line="360" w:lineRule="auto"/>
        <w:jc w:val="both"/>
        <w:rPr>
          <w:rFonts w:cs="Calibri"/>
        </w:rPr>
      </w:pPr>
      <w:r w:rsidRPr="00492477">
        <w:rPr>
          <w:rFonts w:cs="Calibri"/>
        </w:rPr>
        <w:t xml:space="preserve">Για τις ηλεκτρικές </w:t>
      </w:r>
      <w:r w:rsidRPr="001E340D">
        <w:rPr>
          <w:rFonts w:cs="Calibri"/>
        </w:rPr>
        <w:t>τάσεις</w:t>
      </w:r>
      <w:r w:rsidRPr="00492477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Pr="00492477">
        <w:rPr>
          <w:rFonts w:cs="Calibri"/>
        </w:rPr>
        <w:t xml:space="preserve"> </w:t>
      </w:r>
      <w:r w:rsidRPr="001E340D">
        <w:rPr>
          <w:rFonts w:cs="Calibri"/>
        </w:rPr>
        <w:t>και</w:t>
      </w:r>
      <w:r w:rsidR="001E340D" w:rsidRPr="001E340D">
        <w:rPr>
          <w:rFonts w:cs="Calibri"/>
        </w:rPr>
        <w:t xml:space="preserve"> </w:t>
      </w:r>
      <w:r w:rsidRPr="00492477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492477">
        <w:rPr>
          <w:rFonts w:cs="Calibri"/>
        </w:rPr>
        <w:t xml:space="preserve"> ισχύει ότι:</w:t>
      </w:r>
    </w:p>
    <w:p w14:paraId="776519E8" w14:textId="60C5E69A" w:rsidR="00C90338" w:rsidRPr="00492477" w:rsidRDefault="00C92A3C" w:rsidP="00C92A3C">
      <w:pPr>
        <w:tabs>
          <w:tab w:val="left" w:pos="735"/>
          <w:tab w:val="left" w:pos="900"/>
          <w:tab w:val="left" w:pos="1134"/>
          <w:tab w:val="left" w:pos="3555"/>
          <w:tab w:val="left" w:pos="3969"/>
          <w:tab w:val="left" w:pos="6315"/>
          <w:tab w:val="left" w:pos="6804"/>
        </w:tabs>
        <w:spacing w:after="0" w:line="360" w:lineRule="auto"/>
        <w:ind w:firstLine="426"/>
        <w:jc w:val="center"/>
        <w:rPr>
          <w:rFonts w:cs="Calibri"/>
        </w:rPr>
      </w:pPr>
      <w:r w:rsidRPr="00492477">
        <w:rPr>
          <w:rFonts w:cs="Calibri"/>
          <w:b/>
        </w:rPr>
        <w:t xml:space="preserve">(α)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Calibri"/>
          </w:rPr>
          <m:t>&lt;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492477">
        <w:rPr>
          <w:rFonts w:cs="Calibri"/>
          <w:i/>
          <w:vertAlign w:val="subscript"/>
        </w:rPr>
        <w:t xml:space="preserve"> </w:t>
      </w:r>
      <w:r w:rsidRPr="00492477">
        <w:rPr>
          <w:rFonts w:cs="Calibri"/>
          <w:b/>
        </w:rPr>
        <w:t xml:space="preserve">      </w:t>
      </w:r>
      <w:r w:rsidRPr="00492477">
        <w:rPr>
          <w:rFonts w:cs="Calibri"/>
        </w:rPr>
        <w:t>,</w:t>
      </w:r>
      <w:r w:rsidRPr="00492477">
        <w:rPr>
          <w:rFonts w:cs="Calibri"/>
          <w:b/>
        </w:rPr>
        <w:t xml:space="preserve">       (</w:t>
      </w:r>
      <w:r w:rsidR="00C90338" w:rsidRPr="00492477">
        <w:rPr>
          <w:rFonts w:cs="Calibri"/>
          <w:b/>
        </w:rPr>
        <w:t>β</w:t>
      </w:r>
      <w:r w:rsidRPr="00492477">
        <w:rPr>
          <w:rFonts w:cs="Calibri"/>
          <w:b/>
        </w:rPr>
        <w:t>)</w:t>
      </w:r>
      <m:oMath>
        <m:r>
          <w:rPr>
            <w:rFonts w:ascii="Cambria Math" w:hAnsi="Cambria Math" w:cs="Calibri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>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492477">
        <w:rPr>
          <w:rFonts w:cs="Calibri"/>
          <w:b/>
        </w:rPr>
        <w:t xml:space="preserve"> </w:t>
      </w:r>
      <w:r w:rsidR="001E340D" w:rsidRPr="00414415">
        <w:rPr>
          <w:rFonts w:cs="Calibri"/>
          <w:b/>
        </w:rPr>
        <w:t xml:space="preserve">     </w:t>
      </w:r>
      <w:r w:rsidRPr="00492477">
        <w:rPr>
          <w:rFonts w:cs="Calibri"/>
        </w:rPr>
        <w:t xml:space="preserve">,     </w:t>
      </w:r>
      <w:r w:rsidR="00A13B20" w:rsidRPr="00492477">
        <w:rPr>
          <w:rFonts w:cs="Calibri"/>
          <w:i/>
          <w:vertAlign w:val="subscript"/>
        </w:rPr>
        <w:t xml:space="preserve"> </w:t>
      </w:r>
      <w:r w:rsidR="006E09A5" w:rsidRPr="00492477">
        <w:rPr>
          <w:rFonts w:cs="Calibri"/>
          <w:i/>
          <w:vertAlign w:val="subscript"/>
        </w:rPr>
        <w:t xml:space="preserve">  </w:t>
      </w:r>
      <w:r w:rsidRPr="00492477">
        <w:rPr>
          <w:rFonts w:cs="Calibri"/>
          <w:b/>
        </w:rPr>
        <w:t>(</w:t>
      </w:r>
      <w:r w:rsidR="00C90338" w:rsidRPr="00492477">
        <w:rPr>
          <w:rFonts w:cs="Calibri"/>
          <w:b/>
        </w:rPr>
        <w:t>γ</w:t>
      </w:r>
      <w:r w:rsidRPr="00492477">
        <w:rPr>
          <w:rFonts w:cs="Calibri"/>
          <w:b/>
        </w:rPr>
        <w:t xml:space="preserve">)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>&gt;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</w:p>
    <w:p w14:paraId="7C9FDEF3" w14:textId="77777777" w:rsidR="00C92A3C" w:rsidRPr="00C92A3C" w:rsidRDefault="00C92A3C" w:rsidP="00C92A3C">
      <w:pPr>
        <w:spacing w:after="0" w:line="360" w:lineRule="auto"/>
        <w:jc w:val="both"/>
        <w:rPr>
          <w:rFonts w:cs="Calibri"/>
        </w:rPr>
      </w:pPr>
      <w:r w:rsidRPr="00C92A3C">
        <w:rPr>
          <w:rFonts w:cs="Calibri"/>
          <w:b/>
        </w:rPr>
        <w:t>2.1.Α.</w:t>
      </w:r>
      <w:r>
        <w:rPr>
          <w:rFonts w:cs="Calibri"/>
        </w:rPr>
        <w:t xml:space="preserve"> </w:t>
      </w:r>
      <w:r w:rsidRPr="00C92A3C">
        <w:rPr>
          <w:rFonts w:cs="Calibri"/>
        </w:rPr>
        <w:t>Να επιλέξετε τη σωστή απάντηση.</w:t>
      </w:r>
    </w:p>
    <w:p w14:paraId="1C391248" w14:textId="77777777" w:rsidR="00C90338" w:rsidRPr="00492477" w:rsidRDefault="00C90338" w:rsidP="00234772">
      <w:pPr>
        <w:spacing w:after="0" w:line="360" w:lineRule="auto"/>
        <w:jc w:val="right"/>
        <w:rPr>
          <w:rFonts w:cs="Calibri"/>
          <w:b/>
          <w:i/>
        </w:rPr>
      </w:pPr>
      <w:r w:rsidRPr="00492477">
        <w:rPr>
          <w:rFonts w:cs="Calibri"/>
          <w:b/>
          <w:i/>
        </w:rPr>
        <w:t>Μονάδες 4</w:t>
      </w:r>
    </w:p>
    <w:p w14:paraId="547F0D53" w14:textId="77777777" w:rsidR="00C90338" w:rsidRPr="00492477" w:rsidRDefault="00C92A3C" w:rsidP="00C92A3C">
      <w:pPr>
        <w:spacing w:after="0" w:line="360" w:lineRule="auto"/>
        <w:jc w:val="both"/>
        <w:rPr>
          <w:rFonts w:cs="Calibri"/>
        </w:rPr>
      </w:pPr>
      <w:r w:rsidRPr="00492477">
        <w:rPr>
          <w:rFonts w:cs="Calibri"/>
          <w:b/>
        </w:rPr>
        <w:t>2.1.Β.</w:t>
      </w:r>
      <w:r w:rsidRPr="00492477">
        <w:rPr>
          <w:rFonts w:cs="Calibri"/>
        </w:rPr>
        <w:t xml:space="preserve"> </w:t>
      </w:r>
      <w:r w:rsidR="00C90338" w:rsidRPr="00492477">
        <w:rPr>
          <w:rFonts w:cs="Calibri"/>
        </w:rPr>
        <w:t xml:space="preserve">Να </w:t>
      </w:r>
      <w:r w:rsidR="006E09A5" w:rsidRPr="00492477">
        <w:rPr>
          <w:rFonts w:cs="Calibri"/>
        </w:rPr>
        <w:t>αιτι</w:t>
      </w:r>
      <w:r w:rsidR="00C90338" w:rsidRPr="00492477">
        <w:rPr>
          <w:rFonts w:cs="Calibri"/>
        </w:rPr>
        <w:t>ολογήσετε την επιλογή σας.</w:t>
      </w:r>
    </w:p>
    <w:p w14:paraId="292F19B2" w14:textId="77777777" w:rsidR="00C90338" w:rsidRPr="00492477" w:rsidRDefault="00C90338" w:rsidP="00C92A3C">
      <w:pPr>
        <w:spacing w:after="0" w:line="360" w:lineRule="auto"/>
        <w:jc w:val="right"/>
        <w:rPr>
          <w:rFonts w:cs="Calibri"/>
          <w:b/>
          <w:i/>
        </w:rPr>
      </w:pPr>
      <w:r w:rsidRPr="00492477">
        <w:rPr>
          <w:rFonts w:cs="Calibri"/>
          <w:i/>
        </w:rPr>
        <w:t xml:space="preserve">  </w:t>
      </w:r>
      <w:r w:rsidRPr="00492477">
        <w:rPr>
          <w:rFonts w:cs="Calibri"/>
          <w:b/>
          <w:i/>
        </w:rPr>
        <w:t>Μονάδες 8</w:t>
      </w:r>
    </w:p>
    <w:p w14:paraId="0EF994C3" w14:textId="741589D7" w:rsidR="00C90338" w:rsidRPr="00492477" w:rsidRDefault="00C92A3C" w:rsidP="00492477">
      <w:pPr>
        <w:spacing w:after="0" w:line="360" w:lineRule="auto"/>
        <w:jc w:val="both"/>
        <w:rPr>
          <w:rFonts w:cs="Calibri"/>
        </w:rPr>
      </w:pPr>
      <w:r w:rsidRPr="038BE117">
        <w:rPr>
          <w:rFonts w:cs="Calibri"/>
          <w:b/>
          <w:bCs/>
        </w:rPr>
        <w:t>2</w:t>
      </w:r>
      <w:r w:rsidR="006E09A5" w:rsidRPr="038BE117">
        <w:rPr>
          <w:rFonts w:cs="Calibri"/>
          <w:b/>
          <w:bCs/>
        </w:rPr>
        <w:t>.2</w:t>
      </w:r>
      <w:r w:rsidR="00BC4141" w:rsidRPr="038BE117">
        <w:rPr>
          <w:rFonts w:cs="Calibri"/>
          <w:b/>
          <w:bCs/>
        </w:rPr>
        <w:t>.</w:t>
      </w:r>
      <w:r w:rsidR="00C90338" w:rsidRPr="038BE117">
        <w:rPr>
          <w:rFonts w:cs="Calibri"/>
          <w:b/>
          <w:bCs/>
        </w:rPr>
        <w:t xml:space="preserve"> </w:t>
      </w:r>
      <w:r w:rsidR="00C90338" w:rsidRPr="00492477">
        <w:rPr>
          <w:rFonts w:cs="Calibri"/>
        </w:rPr>
        <w:t xml:space="preserve">Στα άκρα Α και Β ευθυγράμμου τμήματος ΑΒ μήκους </w:t>
      </w:r>
      <m:oMath>
        <m:r>
          <w:rPr>
            <w:rFonts w:ascii="Cambria Math" w:hAnsi="Cambria Math" w:cs="Calibri"/>
          </w:rPr>
          <m:t>r</m:t>
        </m:r>
      </m:oMath>
      <w:r w:rsidR="00C90338" w:rsidRPr="00492477">
        <w:rPr>
          <w:rFonts w:cs="Calibri"/>
        </w:rPr>
        <w:t xml:space="preserve">, τοποθετούμε δύο ετερώνυμα ηλεκτρικά φορτία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q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AC7179" w:rsidRPr="00A14965">
        <w:rPr>
          <w:rFonts w:cs="Calibri"/>
        </w:rPr>
        <w:t xml:space="preserve"> </w:t>
      </w:r>
      <w:r w:rsidR="00C90338" w:rsidRPr="00492477">
        <w:rPr>
          <w:rFonts w:cs="Calibri"/>
        </w:rPr>
        <w:t>και</w:t>
      </w:r>
      <w:r w:rsidR="00AC7179" w:rsidRPr="00A14965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q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AC7179" w:rsidRPr="00A14965">
        <w:rPr>
          <w:rFonts w:cs="Calibri"/>
        </w:rPr>
        <w:t xml:space="preserve">. </w:t>
      </w:r>
      <w:r w:rsidR="00C90338" w:rsidRPr="00492477">
        <w:rPr>
          <w:rFonts w:cs="Calibri"/>
        </w:rPr>
        <w:t xml:space="preserve">Η ελκτική δύναμη που αναπτύσσεται ανάμεσά τους έχει μέτρο </w:t>
      </w:r>
      <m:oMath>
        <m:r>
          <w:rPr>
            <w:rFonts w:ascii="Cambria Math" w:hAnsi="Cambria Math" w:cs="Calibri"/>
          </w:rPr>
          <m:t>F</m:t>
        </m:r>
      </m:oMath>
      <w:r w:rsidR="00A14965" w:rsidRPr="00A14965">
        <w:rPr>
          <w:rFonts w:cs="Calibri"/>
        </w:rPr>
        <w:t xml:space="preserve">. </w:t>
      </w:r>
      <w:r w:rsidR="00C90338" w:rsidRPr="00492477">
        <w:rPr>
          <w:rFonts w:cs="Calibri"/>
        </w:rPr>
        <w:t xml:space="preserve">Υποδιπλασιάζουμε το ηλεκτρικό φορτίο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q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C90338" w:rsidRPr="00492477">
        <w:rPr>
          <w:rFonts w:cs="Calibri"/>
        </w:rPr>
        <w:t xml:space="preserve"> ενώ ταυτόχρονα τριπλασιάζουμε το ηλεκτρικό φορτίο</w:t>
      </w:r>
      <w:r w:rsidR="00A14965" w:rsidRPr="00A14965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q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A14965" w:rsidRPr="00A14965">
        <w:rPr>
          <w:rFonts w:cs="Calibri"/>
        </w:rPr>
        <w:t xml:space="preserve">. </w:t>
      </w:r>
      <w:r w:rsidR="00C90338" w:rsidRPr="00492477">
        <w:rPr>
          <w:rFonts w:cs="Calibri"/>
        </w:rPr>
        <w:t xml:space="preserve">Τοποθετούμε και πάλι τα ηλεκτρικά φορτία στα άκρα Α και Β του ίδιου ευθυγράμμου τμήματος. Η ελκτική δύναμη που αναπτύσσεται τώρα ανάμεσά τους έχει μέτρο </w:t>
      </w:r>
      <m:oMath>
        <m:r>
          <w:rPr>
            <w:rFonts w:ascii="Cambria Math" w:hAnsi="Cambria Math" w:cs="Calibri"/>
          </w:rPr>
          <m:t>F΄</m:t>
        </m:r>
      </m:oMath>
      <w:r w:rsidR="000F1DE7" w:rsidRPr="00492477">
        <w:rPr>
          <w:rFonts w:cs="Calibri"/>
        </w:rPr>
        <w:t>.</w:t>
      </w:r>
    </w:p>
    <w:p w14:paraId="17CCC12D" w14:textId="77777777" w:rsidR="00C90338" w:rsidRPr="00492477" w:rsidRDefault="00C90338" w:rsidP="00DB3060">
      <w:pPr>
        <w:spacing w:after="0" w:line="360" w:lineRule="auto"/>
        <w:jc w:val="both"/>
        <w:rPr>
          <w:rFonts w:cs="Calibri"/>
        </w:rPr>
      </w:pPr>
      <w:r w:rsidRPr="00492477">
        <w:rPr>
          <w:rFonts w:cs="Calibri"/>
        </w:rPr>
        <w:t xml:space="preserve">Τα μέτρα των δυνάμεων </w:t>
      </w:r>
      <w:r w:rsidRPr="00492477">
        <w:rPr>
          <w:rFonts w:cs="Calibri"/>
          <w:i/>
          <w:lang w:val="en-US"/>
        </w:rPr>
        <w:t>F</w:t>
      </w:r>
      <w:r w:rsidRPr="00492477">
        <w:rPr>
          <w:rFonts w:cs="Calibri"/>
          <w:i/>
        </w:rPr>
        <w:t xml:space="preserve"> </w:t>
      </w:r>
      <w:r w:rsidRPr="00492477">
        <w:rPr>
          <w:rFonts w:cs="Calibri"/>
        </w:rPr>
        <w:t xml:space="preserve">και </w:t>
      </w:r>
      <w:r w:rsidRPr="00492477">
        <w:rPr>
          <w:rFonts w:cs="Calibri"/>
          <w:i/>
          <w:lang w:val="en-US"/>
        </w:rPr>
        <w:t>F</w:t>
      </w:r>
      <w:r w:rsidRPr="00492477">
        <w:rPr>
          <w:rFonts w:cs="Calibri"/>
          <w:i/>
        </w:rPr>
        <w:t>΄</w:t>
      </w:r>
      <w:r w:rsidRPr="00492477">
        <w:rPr>
          <w:rFonts w:cs="Calibri"/>
        </w:rPr>
        <w:t xml:space="preserve"> συνδέονται με την σχέση:</w:t>
      </w:r>
    </w:p>
    <w:p w14:paraId="251BA800" w14:textId="31FAEC97" w:rsidR="00C90338" w:rsidRPr="00492477" w:rsidRDefault="00C92A3C" w:rsidP="001E340D">
      <w:pPr>
        <w:tabs>
          <w:tab w:val="left" w:pos="600"/>
          <w:tab w:val="left" w:pos="1134"/>
          <w:tab w:val="left" w:pos="2520"/>
          <w:tab w:val="left" w:pos="3969"/>
          <w:tab w:val="left" w:pos="6804"/>
        </w:tabs>
        <w:spacing w:after="0" w:line="360" w:lineRule="auto"/>
        <w:ind w:firstLine="425"/>
        <w:jc w:val="center"/>
        <w:rPr>
          <w:rFonts w:cs="Calibri"/>
        </w:rPr>
      </w:pPr>
      <w:r w:rsidRPr="00492477">
        <w:rPr>
          <w:rFonts w:cs="Calibri"/>
          <w:b/>
        </w:rPr>
        <w:t>(α)</w:t>
      </w:r>
      <w:r w:rsidR="00234772" w:rsidRPr="00492477">
        <w:rPr>
          <w:rFonts w:cs="Calibri"/>
          <w:b/>
        </w:rPr>
        <w:t xml:space="preserve"> </w:t>
      </w:r>
      <m:oMath>
        <m:r>
          <w:rPr>
            <w:rFonts w:ascii="Cambria Math" w:hAnsi="Cambria Math" w:cs="Calibri"/>
          </w:rPr>
          <m:t>F΄=2</m:t>
        </m:r>
        <m:r>
          <w:rPr>
            <w:rFonts w:ascii="Cambria Math" w:hAnsi="Cambria Math" w:cs="Calibri"/>
            <w:lang w:val="en-US"/>
          </w:rPr>
          <m:t>F</m:t>
        </m:r>
      </m:oMath>
      <w:r w:rsidR="00F459E7" w:rsidRPr="00492477">
        <w:rPr>
          <w:rFonts w:cs="Calibri"/>
        </w:rPr>
        <w:t xml:space="preserve">   </w:t>
      </w:r>
      <w:r w:rsidR="001E340D" w:rsidRPr="00414415">
        <w:rPr>
          <w:rFonts w:cs="Calibri"/>
        </w:rPr>
        <w:t xml:space="preserve">    </w:t>
      </w:r>
      <w:r w:rsidR="00F459E7" w:rsidRPr="00492477">
        <w:rPr>
          <w:rFonts w:cs="Calibri"/>
        </w:rPr>
        <w:t xml:space="preserve">  ,</w:t>
      </w:r>
      <w:r w:rsidR="002D7F92" w:rsidRPr="00492477">
        <w:rPr>
          <w:rFonts w:cs="Calibri"/>
        </w:rPr>
        <w:t xml:space="preserve">     </w:t>
      </w:r>
      <w:r w:rsidR="00F459E7" w:rsidRPr="00492477">
        <w:rPr>
          <w:rFonts w:cs="Calibri"/>
        </w:rPr>
        <w:t xml:space="preserve">     </w:t>
      </w:r>
      <w:r w:rsidR="002D7F92" w:rsidRPr="00492477">
        <w:rPr>
          <w:rFonts w:cs="Calibri"/>
          <w:b/>
        </w:rPr>
        <w:t xml:space="preserve"> </w:t>
      </w:r>
      <w:r w:rsidRPr="00492477">
        <w:rPr>
          <w:rFonts w:cs="Calibri"/>
          <w:b/>
        </w:rPr>
        <w:t>(</w:t>
      </w:r>
      <w:r w:rsidR="00C90338" w:rsidRPr="00492477">
        <w:rPr>
          <w:rFonts w:cs="Calibri"/>
          <w:b/>
        </w:rPr>
        <w:t>β</w:t>
      </w:r>
      <w:r w:rsidRPr="00492477">
        <w:rPr>
          <w:rFonts w:cs="Calibri"/>
          <w:b/>
        </w:rPr>
        <w:t>)</w:t>
      </w:r>
      <w:r w:rsidR="002D7F92" w:rsidRPr="00492477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F΄=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3F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  <w:r w:rsidR="002D7F92" w:rsidRPr="00492477">
        <w:rPr>
          <w:rFonts w:cs="Calibri"/>
        </w:rPr>
        <w:t xml:space="preserve">            </w:t>
      </w:r>
      <w:r w:rsidR="00F459E7" w:rsidRPr="00492477">
        <w:rPr>
          <w:rFonts w:cs="Calibri"/>
        </w:rPr>
        <w:t>,</w:t>
      </w:r>
      <w:r w:rsidR="002D7F92" w:rsidRPr="00492477">
        <w:rPr>
          <w:rFonts w:cs="Calibri"/>
        </w:rPr>
        <w:t xml:space="preserve">         </w:t>
      </w:r>
      <w:r w:rsidR="00A13B20" w:rsidRPr="00492477">
        <w:rPr>
          <w:rFonts w:cs="Calibri"/>
        </w:rPr>
        <w:t xml:space="preserve"> </w:t>
      </w:r>
      <w:r w:rsidR="002D7F92" w:rsidRPr="00492477">
        <w:rPr>
          <w:rFonts w:cs="Calibri"/>
        </w:rPr>
        <w:t xml:space="preserve">   </w:t>
      </w:r>
      <w:r w:rsidRPr="00492477">
        <w:rPr>
          <w:rFonts w:cs="Calibri"/>
          <w:b/>
        </w:rPr>
        <w:t>(</w:t>
      </w:r>
      <w:r w:rsidR="00C90338" w:rsidRPr="00492477">
        <w:rPr>
          <w:rFonts w:cs="Calibri"/>
          <w:b/>
        </w:rPr>
        <w:t>γ</w:t>
      </w:r>
      <w:r w:rsidRPr="00492477">
        <w:rPr>
          <w:rFonts w:cs="Calibri"/>
          <w:b/>
        </w:rPr>
        <w:t>)</w:t>
      </w:r>
      <w:r w:rsidR="00C90338" w:rsidRPr="00492477">
        <w:rPr>
          <w:rFonts w:cs="Calibri"/>
          <w:b/>
        </w:rPr>
        <w:t xml:space="preserve"> </w:t>
      </w:r>
      <m:oMath>
        <m:r>
          <w:rPr>
            <w:rFonts w:ascii="Cambria Math" w:hAnsi="Cambria Math" w:cs="Calibri"/>
          </w:rPr>
          <m:t>F΄=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F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</w:p>
    <w:p w14:paraId="3A8EEF11" w14:textId="77777777" w:rsidR="00C92A3C" w:rsidRPr="00C92A3C" w:rsidRDefault="00F459E7" w:rsidP="00C92A3C">
      <w:pPr>
        <w:spacing w:after="0" w:line="360" w:lineRule="auto"/>
        <w:jc w:val="both"/>
        <w:rPr>
          <w:rFonts w:cs="Calibri"/>
        </w:rPr>
      </w:pPr>
      <w:r w:rsidRPr="00F459E7">
        <w:rPr>
          <w:rFonts w:cs="Calibri"/>
          <w:b/>
        </w:rPr>
        <w:t>2.2.Α.</w:t>
      </w:r>
      <w:r>
        <w:rPr>
          <w:rFonts w:cs="Calibri"/>
        </w:rPr>
        <w:t xml:space="preserve"> </w:t>
      </w:r>
      <w:r w:rsidR="00C92A3C" w:rsidRPr="00C92A3C">
        <w:rPr>
          <w:rFonts w:cs="Calibri"/>
        </w:rPr>
        <w:t>Να επιλέξετε τη σωστή απάντηση.</w:t>
      </w:r>
    </w:p>
    <w:p w14:paraId="187642C2" w14:textId="77777777" w:rsidR="00C90338" w:rsidRPr="00492477" w:rsidRDefault="00C90338" w:rsidP="00C92A3C">
      <w:pPr>
        <w:spacing w:after="0" w:line="360" w:lineRule="auto"/>
        <w:jc w:val="right"/>
        <w:rPr>
          <w:rFonts w:cs="Calibri"/>
          <w:b/>
          <w:i/>
        </w:rPr>
      </w:pPr>
      <w:r w:rsidRPr="00492477">
        <w:rPr>
          <w:rFonts w:cs="Calibri"/>
          <w:b/>
          <w:i/>
        </w:rPr>
        <w:t>Μονάδες 4</w:t>
      </w:r>
    </w:p>
    <w:p w14:paraId="0BEBCF51" w14:textId="77777777" w:rsidR="00C90338" w:rsidRPr="00492477" w:rsidRDefault="00F459E7" w:rsidP="00F459E7">
      <w:pPr>
        <w:spacing w:after="0" w:line="360" w:lineRule="auto"/>
        <w:jc w:val="both"/>
        <w:rPr>
          <w:rFonts w:cs="Calibri"/>
        </w:rPr>
      </w:pPr>
      <w:r w:rsidRPr="00492477">
        <w:rPr>
          <w:rFonts w:cs="Calibri"/>
          <w:b/>
        </w:rPr>
        <w:t>2.2.Β.</w:t>
      </w:r>
      <w:r w:rsidRPr="00492477">
        <w:rPr>
          <w:rFonts w:cs="Calibri"/>
        </w:rPr>
        <w:t xml:space="preserve"> </w:t>
      </w:r>
      <w:r w:rsidR="00C90338" w:rsidRPr="00492477">
        <w:rPr>
          <w:rFonts w:cs="Calibri"/>
        </w:rPr>
        <w:t xml:space="preserve">Να </w:t>
      </w:r>
      <w:r w:rsidR="006E09A5" w:rsidRPr="00492477">
        <w:rPr>
          <w:rFonts w:cs="Calibri"/>
        </w:rPr>
        <w:t>αιτι</w:t>
      </w:r>
      <w:r w:rsidR="00C90338" w:rsidRPr="00492477">
        <w:rPr>
          <w:rFonts w:cs="Calibri"/>
        </w:rPr>
        <w:t>ολογήσετε την επιλογή σας.</w:t>
      </w:r>
    </w:p>
    <w:p w14:paraId="707D0ACC" w14:textId="77777777" w:rsidR="00C90338" w:rsidRPr="00492477" w:rsidRDefault="00C90338" w:rsidP="00C92A3C">
      <w:pPr>
        <w:spacing w:after="0" w:line="360" w:lineRule="auto"/>
        <w:jc w:val="right"/>
        <w:rPr>
          <w:rFonts w:cs="Calibri"/>
          <w:b/>
          <w:i/>
        </w:rPr>
      </w:pPr>
      <w:r w:rsidRPr="00492477">
        <w:rPr>
          <w:rFonts w:cs="Calibri"/>
          <w:i/>
        </w:rPr>
        <w:t xml:space="preserve">  </w:t>
      </w:r>
      <w:r w:rsidRPr="00492477">
        <w:rPr>
          <w:rFonts w:cs="Calibri"/>
          <w:b/>
          <w:i/>
        </w:rPr>
        <w:t>Μονάδες 9</w:t>
      </w:r>
    </w:p>
    <w:p w14:paraId="0814330B" w14:textId="77777777" w:rsidR="00C90338" w:rsidRPr="00492477" w:rsidRDefault="00C90338" w:rsidP="00DB3060">
      <w:pPr>
        <w:spacing w:after="0" w:line="360" w:lineRule="auto"/>
        <w:jc w:val="both"/>
        <w:rPr>
          <w:rFonts w:cs="Calibri"/>
          <w:b/>
        </w:rPr>
      </w:pPr>
    </w:p>
    <w:p w14:paraId="09F6D516" w14:textId="77777777" w:rsidR="00C84512" w:rsidRPr="00492477" w:rsidRDefault="00C84512" w:rsidP="00C84512">
      <w:pPr>
        <w:spacing w:after="0" w:line="360" w:lineRule="auto"/>
        <w:jc w:val="both"/>
        <w:rPr>
          <w:rFonts w:cs="Calibri"/>
        </w:rPr>
      </w:pPr>
    </w:p>
    <w:p w14:paraId="5D596749" w14:textId="77777777" w:rsidR="00C90338" w:rsidRPr="00492477" w:rsidRDefault="00C90338" w:rsidP="00DB3060">
      <w:pPr>
        <w:spacing w:after="0" w:line="360" w:lineRule="auto"/>
        <w:jc w:val="both"/>
        <w:rPr>
          <w:rFonts w:cs="Calibri"/>
        </w:rPr>
      </w:pPr>
    </w:p>
    <w:sectPr w:rsidR="00C90338" w:rsidRPr="00492477" w:rsidSect="00B32F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87EBA" w16cex:dateUtc="2022-03-13T12:31:00Z"/>
  <w16cex:commentExtensible w16cex:durableId="25D87ED3" w16cex:dateUtc="2022-03-13T12:31:00Z"/>
  <w16cex:commentExtensible w16cex:durableId="25D87EDC" w16cex:dateUtc="2022-03-13T12:31:00Z"/>
  <w16cex:commentExtensible w16cex:durableId="25D87FF0" w16cex:dateUtc="2022-03-13T12:36:00Z"/>
  <w16cex:commentExtensible w16cex:durableId="25D87F1D" w16cex:dateUtc="2022-03-13T12:33:00Z"/>
  <w16cex:commentExtensible w16cex:durableId="25D87F0C" w16cex:dateUtc="2022-03-13T12:32:00Z"/>
  <w16cex:commentExtensible w16cex:durableId="25D87F17" w16cex:dateUtc="2022-03-13T12:32:00Z"/>
  <w16cex:commentExtensible w16cex:durableId="25D87F26" w16cex:dateUtc="2022-03-13T12:33:00Z"/>
  <w16cex:commentExtensible w16cex:durableId="25D87F2C" w16cex:dateUtc="2022-03-13T12:33:00Z"/>
  <w16cex:commentExtensible w16cex:durableId="25D87F31" w16cex:dateUtc="2022-03-13T12:33:00Z"/>
  <w16cex:commentExtensible w16cex:durableId="25D87F3C" w16cex:dateUtc="2022-03-13T12:33:00Z"/>
  <w16cex:commentExtensible w16cex:durableId="25D87F37" w16cex:dateUtc="2022-03-13T12:33:00Z"/>
  <w16cex:commentExtensible w16cex:durableId="25D87F41" w16cex:dateUtc="2022-03-13T12:33:00Z"/>
  <w16cex:commentExtensible w16cex:durableId="25D87F47" w16cex:dateUtc="2022-03-13T12:33:00Z"/>
  <w16cex:commentExtensible w16cex:durableId="25D87F53" w16cex:dateUtc="2022-03-13T12:33:00Z"/>
  <w16cex:commentExtensible w16cex:durableId="25D87F4D" w16cex:dateUtc="2022-03-13T12:33:00Z"/>
  <w16cex:commentExtensible w16cex:durableId="25D87F59" w16cex:dateUtc="2022-03-13T12:34:00Z"/>
  <w16cex:commentExtensible w16cex:durableId="25D87F60" w16cex:dateUtc="2022-03-13T12:34:00Z"/>
  <w16cex:commentExtensible w16cex:durableId="25D87F71" w16cex:dateUtc="2022-03-13T12:34:00Z"/>
  <w16cex:commentExtensible w16cex:durableId="25D87F77" w16cex:dateUtc="2022-03-13T12:34:00Z"/>
  <w16cex:commentExtensible w16cex:durableId="25D87FAB" w16cex:dateUtc="2022-03-13T12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1C2217" w16cid:durableId="25D87EBA"/>
  <w16cid:commentId w16cid:paraId="7CD8718E" w16cid:durableId="25D87ED3"/>
  <w16cid:commentId w16cid:paraId="4C6C9104" w16cid:durableId="25D87EDC"/>
  <w16cid:commentId w16cid:paraId="3040971F" w16cid:durableId="25D87FF0"/>
  <w16cid:commentId w16cid:paraId="048A8406" w16cid:durableId="25D87F1D"/>
  <w16cid:commentId w16cid:paraId="02906B80" w16cid:durableId="25D87F0C"/>
  <w16cid:commentId w16cid:paraId="19345091" w16cid:durableId="25D87F17"/>
  <w16cid:commentId w16cid:paraId="0184EA52" w16cid:durableId="25D87F26"/>
  <w16cid:commentId w16cid:paraId="7466772C" w16cid:durableId="25D87F2C"/>
  <w16cid:commentId w16cid:paraId="01A3FD8F" w16cid:durableId="25D87F31"/>
  <w16cid:commentId w16cid:paraId="6BDF0C44" w16cid:durableId="25D87F3C"/>
  <w16cid:commentId w16cid:paraId="2E7B672A" w16cid:durableId="25D87F37"/>
  <w16cid:commentId w16cid:paraId="36BCCC3E" w16cid:durableId="25D87F41"/>
  <w16cid:commentId w16cid:paraId="76EB04CD" w16cid:durableId="25D87F47"/>
  <w16cid:commentId w16cid:paraId="5D493DBA" w16cid:durableId="25D87F53"/>
  <w16cid:commentId w16cid:paraId="7857E986" w16cid:durableId="25D87F4D"/>
  <w16cid:commentId w16cid:paraId="0E688D1F" w16cid:durableId="25D87F59"/>
  <w16cid:commentId w16cid:paraId="35F7FDEE" w16cid:durableId="25D87F60"/>
  <w16cid:commentId w16cid:paraId="459DCA14" w16cid:durableId="25D87F71"/>
  <w16cid:commentId w16cid:paraId="358548DA" w16cid:durableId="25D87F77"/>
  <w16cid:commentId w16cid:paraId="664C1AF8" w16cid:durableId="25D87F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9F1"/>
    <w:multiLevelType w:val="hybridMultilevel"/>
    <w:tmpl w:val="0CA209F2"/>
    <w:lvl w:ilvl="0" w:tplc="F020B3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B6FB2"/>
    <w:multiLevelType w:val="hybridMultilevel"/>
    <w:tmpl w:val="2648F72C"/>
    <w:lvl w:ilvl="0" w:tplc="F020B3B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BB"/>
    <w:rsid w:val="00050AD0"/>
    <w:rsid w:val="000F1DE7"/>
    <w:rsid w:val="0018529E"/>
    <w:rsid w:val="001E340D"/>
    <w:rsid w:val="00234772"/>
    <w:rsid w:val="00270102"/>
    <w:rsid w:val="0027456B"/>
    <w:rsid w:val="002D7F92"/>
    <w:rsid w:val="003011AE"/>
    <w:rsid w:val="0032747D"/>
    <w:rsid w:val="00364F05"/>
    <w:rsid w:val="004014AD"/>
    <w:rsid w:val="00414415"/>
    <w:rsid w:val="00457576"/>
    <w:rsid w:val="00484595"/>
    <w:rsid w:val="00492477"/>
    <w:rsid w:val="004C6D71"/>
    <w:rsid w:val="004D0B17"/>
    <w:rsid w:val="00544685"/>
    <w:rsid w:val="00564037"/>
    <w:rsid w:val="00583334"/>
    <w:rsid w:val="00641739"/>
    <w:rsid w:val="0066636F"/>
    <w:rsid w:val="006B53BA"/>
    <w:rsid w:val="006D2EE2"/>
    <w:rsid w:val="006D76B7"/>
    <w:rsid w:val="006E09A5"/>
    <w:rsid w:val="006E1480"/>
    <w:rsid w:val="00705946"/>
    <w:rsid w:val="00713480"/>
    <w:rsid w:val="007D6AF4"/>
    <w:rsid w:val="00815A71"/>
    <w:rsid w:val="008707B7"/>
    <w:rsid w:val="00895370"/>
    <w:rsid w:val="008F7C09"/>
    <w:rsid w:val="00930B74"/>
    <w:rsid w:val="0096396B"/>
    <w:rsid w:val="009D2981"/>
    <w:rsid w:val="009F7EDA"/>
    <w:rsid w:val="00A13B20"/>
    <w:rsid w:val="00A14965"/>
    <w:rsid w:val="00A63106"/>
    <w:rsid w:val="00A96DB0"/>
    <w:rsid w:val="00AC7179"/>
    <w:rsid w:val="00AD4FB7"/>
    <w:rsid w:val="00B32FBD"/>
    <w:rsid w:val="00B36384"/>
    <w:rsid w:val="00B41421"/>
    <w:rsid w:val="00B74DBF"/>
    <w:rsid w:val="00B75726"/>
    <w:rsid w:val="00BC4141"/>
    <w:rsid w:val="00C75EE2"/>
    <w:rsid w:val="00C84512"/>
    <w:rsid w:val="00C90338"/>
    <w:rsid w:val="00C92A3C"/>
    <w:rsid w:val="00CB3FBB"/>
    <w:rsid w:val="00CB4314"/>
    <w:rsid w:val="00CF1247"/>
    <w:rsid w:val="00D42073"/>
    <w:rsid w:val="00D819B3"/>
    <w:rsid w:val="00D82F1E"/>
    <w:rsid w:val="00DB21C9"/>
    <w:rsid w:val="00DB3060"/>
    <w:rsid w:val="00E13C0C"/>
    <w:rsid w:val="00E74187"/>
    <w:rsid w:val="00E9520C"/>
    <w:rsid w:val="00EC4913"/>
    <w:rsid w:val="00EF508A"/>
    <w:rsid w:val="00F17CF3"/>
    <w:rsid w:val="00F459E7"/>
    <w:rsid w:val="00FA7CAA"/>
    <w:rsid w:val="00FC4FF1"/>
    <w:rsid w:val="038BE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56CF7"/>
  <w15:docId w15:val="{2F607CBC-A45D-4300-BEF3-43AC83FF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FBD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96DB0"/>
    <w:rPr>
      <w:rFonts w:cs="Times New Roman"/>
      <w:color w:val="808080"/>
    </w:rPr>
  </w:style>
  <w:style w:type="paragraph" w:styleId="a4">
    <w:name w:val="Balloon Text"/>
    <w:basedOn w:val="a"/>
    <w:link w:val="Char"/>
    <w:uiPriority w:val="99"/>
    <w:semiHidden/>
    <w:rsid w:val="00A9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locked/>
    <w:rsid w:val="00A96DB0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DB21C9"/>
    <w:rPr>
      <w:sz w:val="22"/>
      <w:szCs w:val="22"/>
      <w:lang w:val="el-GR"/>
    </w:rPr>
  </w:style>
  <w:style w:type="character" w:styleId="a6">
    <w:name w:val="annotation reference"/>
    <w:uiPriority w:val="99"/>
    <w:semiHidden/>
    <w:unhideWhenUsed/>
    <w:rsid w:val="00DB21C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B21C9"/>
    <w:rPr>
      <w:sz w:val="20"/>
      <w:szCs w:val="20"/>
    </w:rPr>
  </w:style>
  <w:style w:type="character" w:customStyle="1" w:styleId="Char0">
    <w:name w:val="Κείμενο σχολίου Char"/>
    <w:link w:val="a7"/>
    <w:uiPriority w:val="99"/>
    <w:semiHidden/>
    <w:rsid w:val="00DB21C9"/>
    <w:rPr>
      <w:lang w:eastAsia="en-US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B21C9"/>
    <w:rPr>
      <w:b/>
      <w:bCs/>
    </w:rPr>
  </w:style>
  <w:style w:type="character" w:customStyle="1" w:styleId="Char1">
    <w:name w:val="Θέμα σχολίου Char"/>
    <w:link w:val="a8"/>
    <w:uiPriority w:val="99"/>
    <w:semiHidden/>
    <w:rsid w:val="00DB21C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F134334-6311-4E4F-BA83-8749BBA21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C2BA2-4568-4A11-BB7E-AEAA21203B26}">
  <ds:schemaRefs>
    <ds:schemaRef ds:uri="ea0a55cd-ae1c-459e-820a-62ca6fe5004a"/>
    <ds:schemaRef ds:uri="e6921f4e-6864-4e6a-940a-9b465a3e021d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CA4CD7E-DB02-4845-BEAA-A5574C14E6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0ADD5B-EB5F-4EBD-AAFC-8C2D7BAC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Company>Grizli777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Βαγενάς</cp:lastModifiedBy>
  <cp:revision>38</cp:revision>
  <dcterms:created xsi:type="dcterms:W3CDTF">2014-09-26T20:21:00Z</dcterms:created>
  <dcterms:modified xsi:type="dcterms:W3CDTF">2022-03-21T12:33:00Z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