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BCCE" w14:textId="77777777" w:rsidR="00041500" w:rsidRDefault="00041500" w:rsidP="000415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14:paraId="3E2FED86" w14:textId="77777777" w:rsidR="00041500" w:rsidRDefault="00041500" w:rsidP="000415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4FB7FA7B" w14:textId="6AF013B7" w:rsidR="00041500" w:rsidRPr="000B2F84" w:rsidRDefault="00041500" w:rsidP="000415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0B2F84">
        <w:rPr>
          <w:b/>
          <w:bCs/>
          <w:sz w:val="24"/>
          <w:szCs w:val="24"/>
          <w:lang w:val="el-GR"/>
        </w:rPr>
        <w:t xml:space="preserve">ΘΕΜΑ </w:t>
      </w:r>
      <w:r w:rsidR="00E73079" w:rsidRPr="000B2F84">
        <w:rPr>
          <w:b/>
          <w:bCs/>
          <w:sz w:val="24"/>
          <w:szCs w:val="24"/>
          <w:lang w:val="el-GR"/>
        </w:rPr>
        <w:t>2</w:t>
      </w:r>
      <w:r w:rsidRPr="000B2F84">
        <w:rPr>
          <w:b/>
          <w:bCs/>
          <w:sz w:val="24"/>
          <w:szCs w:val="24"/>
          <w:vertAlign w:val="superscript"/>
          <w:lang w:val="el-GR"/>
        </w:rPr>
        <w:t>ο</w:t>
      </w:r>
    </w:p>
    <w:p w14:paraId="1731484C" w14:textId="58AF45FA" w:rsidR="004530ED" w:rsidRPr="000B2F84" w:rsidRDefault="004530ED" w:rsidP="000415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14:paraId="23585964" w14:textId="48C13DBF" w:rsidR="00665415" w:rsidRPr="00C043F1" w:rsidRDefault="004530ED" w:rsidP="00E8707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058C6">
        <w:rPr>
          <w:b/>
          <w:bCs/>
          <w:sz w:val="24"/>
          <w:szCs w:val="24"/>
          <w:lang w:val="el-GR"/>
        </w:rPr>
        <w:t>α)</w:t>
      </w:r>
      <w:r w:rsidR="00FE6B8A" w:rsidRPr="00E058C6">
        <w:rPr>
          <w:b/>
          <w:bCs/>
          <w:sz w:val="24"/>
          <w:szCs w:val="24"/>
          <w:lang w:val="el-GR"/>
        </w:rPr>
        <w:t xml:space="preserve"> </w:t>
      </w:r>
      <w:r w:rsidR="00C043F1">
        <w:rPr>
          <w:lang w:val="el-GR"/>
        </w:rPr>
        <w:t>Ω</w:t>
      </w:r>
      <w:r w:rsidR="00C043F1" w:rsidRPr="00C043F1">
        <w:rPr>
          <w:lang w:val="el-GR"/>
        </w:rPr>
        <w:t>ς αναπτυγμένες</w:t>
      </w:r>
      <w:r w:rsidR="00C043F1">
        <w:rPr>
          <w:lang w:val="el-GR"/>
        </w:rPr>
        <w:t xml:space="preserve"> </w:t>
      </w:r>
      <w:r w:rsidR="00C043F1" w:rsidRPr="00C043F1">
        <w:rPr>
          <w:lang w:val="el-GR"/>
        </w:rPr>
        <w:t>χαρακτηρίζονται</w:t>
      </w:r>
      <w:r w:rsidR="00C043F1" w:rsidRPr="00C043F1">
        <w:rPr>
          <w:lang w:val="el-GR"/>
        </w:rPr>
        <w:t xml:space="preserve"> </w:t>
      </w:r>
      <w:r w:rsidR="00C043F1">
        <w:rPr>
          <w:lang w:val="el-GR"/>
        </w:rPr>
        <w:t>ο</w:t>
      </w:r>
      <w:r w:rsidR="00C043F1" w:rsidRPr="00C043F1">
        <w:rPr>
          <w:lang w:val="el-GR"/>
        </w:rPr>
        <w:t>ι πιο πλούσιες χώρες, διότι οι κάτοικοί τους έχουν υψηλό διαθέσιμο εισόδημα και αντίστοιχο βιοτικό επίπεδο (καλύπτουν άνετα όλες τις ανάγκες τους και τους περισσεύει και ένα μέρος του εισοδήματός τους).</w:t>
      </w:r>
    </w:p>
    <w:p w14:paraId="584A8E7A" w14:textId="77777777" w:rsidR="00B239D3" w:rsidRPr="00E058C6" w:rsidRDefault="00B239D3" w:rsidP="00B239D3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6423C3F2" w14:textId="77777777" w:rsidR="00C043F1" w:rsidRPr="00E058C6" w:rsidRDefault="00041500" w:rsidP="00C043F1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058C6">
        <w:rPr>
          <w:b/>
          <w:sz w:val="24"/>
          <w:szCs w:val="24"/>
          <w:lang w:val="el-GR"/>
        </w:rPr>
        <w:t>β)</w:t>
      </w:r>
      <w:r w:rsidR="00577941" w:rsidRPr="00E058C6">
        <w:rPr>
          <w:b/>
          <w:sz w:val="24"/>
          <w:szCs w:val="24"/>
          <w:lang w:val="el-GR"/>
        </w:rPr>
        <w:t xml:space="preserve"> </w:t>
      </w:r>
      <w:r w:rsidR="00C043F1" w:rsidRPr="00E058C6">
        <w:rPr>
          <w:sz w:val="24"/>
          <w:szCs w:val="24"/>
          <w:lang w:val="el-GR"/>
        </w:rPr>
        <w:t xml:space="preserve">Στην περίπτωση </w:t>
      </w:r>
      <w:r w:rsidR="00C043F1">
        <w:rPr>
          <w:sz w:val="24"/>
          <w:szCs w:val="24"/>
          <w:lang w:val="el-GR"/>
        </w:rPr>
        <w:t xml:space="preserve">των αναπτυγμένων χωρών </w:t>
      </w:r>
      <w:r w:rsidR="00C043F1" w:rsidRPr="00E058C6">
        <w:rPr>
          <w:sz w:val="24"/>
          <w:szCs w:val="24"/>
          <w:lang w:val="el-GR"/>
        </w:rPr>
        <w:t xml:space="preserve">το Μάρκετινγκ στοχεύει στη διατήρηση του υψηλού βιοτικού επιπέδου και στην προσφορά πολλών εναλλακτικών προϊόντων και υπηρεσιών για την ικανοποίηση των (βασικών και μη) αναγκών των ατόμων. </w:t>
      </w:r>
    </w:p>
    <w:p w14:paraId="023C7CF2" w14:textId="4B20F906" w:rsidR="006B3990" w:rsidRPr="00E058C6" w:rsidRDefault="006B3990" w:rsidP="00C061F4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sectPr w:rsidR="006B3990" w:rsidRPr="00E058C6" w:rsidSect="00335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47428"/>
    <w:multiLevelType w:val="hybridMultilevel"/>
    <w:tmpl w:val="432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00"/>
    <w:rsid w:val="00041500"/>
    <w:rsid w:val="000A1E5B"/>
    <w:rsid w:val="000B2F84"/>
    <w:rsid w:val="0033535A"/>
    <w:rsid w:val="004530ED"/>
    <w:rsid w:val="004C6A38"/>
    <w:rsid w:val="004F6845"/>
    <w:rsid w:val="00577941"/>
    <w:rsid w:val="00586CC4"/>
    <w:rsid w:val="005B3A89"/>
    <w:rsid w:val="00665415"/>
    <w:rsid w:val="006B3990"/>
    <w:rsid w:val="006C553B"/>
    <w:rsid w:val="00795369"/>
    <w:rsid w:val="007A1089"/>
    <w:rsid w:val="009B3649"/>
    <w:rsid w:val="00B1315F"/>
    <w:rsid w:val="00B239D3"/>
    <w:rsid w:val="00C043F1"/>
    <w:rsid w:val="00C061F4"/>
    <w:rsid w:val="00D47538"/>
    <w:rsid w:val="00DE0301"/>
    <w:rsid w:val="00E058C6"/>
    <w:rsid w:val="00E73079"/>
    <w:rsid w:val="00E87076"/>
    <w:rsid w:val="00EA7C08"/>
    <w:rsid w:val="00EC0E74"/>
    <w:rsid w:val="00F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4DC6"/>
  <w15:docId w15:val="{AF8F4CB1-EEF3-427A-BB4D-A99B8E8C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0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ΒΑΡΒΑΡΑ ΚΟΥΚΟΥΤΑ</cp:lastModifiedBy>
  <cp:revision>25</cp:revision>
  <dcterms:created xsi:type="dcterms:W3CDTF">2022-03-06T08:21:00Z</dcterms:created>
  <dcterms:modified xsi:type="dcterms:W3CDTF">2022-03-27T12:06:00Z</dcterms:modified>
</cp:coreProperties>
</file>