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631C8" w14:textId="3880128A" w:rsidR="003C6629" w:rsidRPr="00740749" w:rsidRDefault="003C6629" w:rsidP="00CF028F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="000D5D86" w:rsidRPr="00740749">
        <w:rPr>
          <w:rFonts w:asciiTheme="minorHAnsi" w:hAnsiTheme="minorHAnsi"/>
          <w:b/>
          <w:sz w:val="22"/>
          <w:szCs w:val="22"/>
        </w:rPr>
        <w:t>2</w:t>
      </w:r>
    </w:p>
    <w:p w14:paraId="48B0F80B" w14:textId="7A05DC41" w:rsidR="00D51963" w:rsidRPr="003625EF" w:rsidRDefault="00023886" w:rsidP="000D5D86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  </w:t>
      </w:r>
    </w:p>
    <w:p w14:paraId="1B5CFC6C" w14:textId="520C67B1" w:rsidR="001D53BE" w:rsidRDefault="00023886" w:rsidP="00F03E59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3625EF" w:rsidRPr="003625EF">
        <w:rPr>
          <w:rFonts w:asciiTheme="minorHAnsi" w:hAnsiTheme="minorHAnsi"/>
          <w:b/>
          <w:sz w:val="22"/>
          <w:szCs w:val="22"/>
        </w:rPr>
        <w:t>Α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5B6133" w:rsidRPr="00D731EE">
        <w:rPr>
          <w:rFonts w:ascii="Calibri" w:hAnsi="Calibri"/>
          <w:sz w:val="22"/>
          <w:szCs w:val="22"/>
        </w:rPr>
        <w:t xml:space="preserve"> </w:t>
      </w:r>
      <w:r w:rsidR="005B6133">
        <w:rPr>
          <w:rFonts w:asciiTheme="minorHAnsi" w:hAnsiTheme="minorHAnsi"/>
          <w:sz w:val="22"/>
          <w:szCs w:val="22"/>
        </w:rPr>
        <w:t xml:space="preserve">Σωστή απάντηση η </w:t>
      </w:r>
      <w:r w:rsidR="005B6133" w:rsidRPr="0081055F">
        <w:rPr>
          <w:rFonts w:asciiTheme="minorHAnsi" w:hAnsiTheme="minorHAnsi"/>
          <w:b/>
          <w:sz w:val="22"/>
          <w:szCs w:val="22"/>
        </w:rPr>
        <w:t>(</w:t>
      </w:r>
      <w:r w:rsidR="00B423F2">
        <w:rPr>
          <w:rFonts w:asciiTheme="minorHAnsi" w:hAnsiTheme="minorHAnsi"/>
          <w:b/>
          <w:sz w:val="22"/>
          <w:szCs w:val="22"/>
        </w:rPr>
        <w:t>α</w:t>
      </w:r>
      <w:r w:rsidR="005B6133" w:rsidRPr="0081055F">
        <w:rPr>
          <w:rFonts w:asciiTheme="minorHAnsi" w:hAnsiTheme="minorHAnsi"/>
          <w:b/>
          <w:sz w:val="22"/>
          <w:szCs w:val="22"/>
        </w:rPr>
        <w:t>)</w:t>
      </w:r>
      <w:r w:rsidR="005B6133">
        <w:rPr>
          <w:rFonts w:asciiTheme="minorHAnsi" w:hAnsiTheme="minorHAnsi"/>
          <w:sz w:val="22"/>
          <w:szCs w:val="22"/>
        </w:rPr>
        <w:t>.</w:t>
      </w:r>
    </w:p>
    <w:p w14:paraId="5220263F" w14:textId="79CBB3B2" w:rsidR="008118DD" w:rsidRDefault="008118DD" w:rsidP="001D53BE">
      <w:pPr>
        <w:jc w:val="center"/>
        <w:rPr>
          <w:rFonts w:asciiTheme="minorHAnsi" w:hAnsiTheme="minorHAnsi"/>
          <w:sz w:val="22"/>
          <w:szCs w:val="22"/>
        </w:rPr>
      </w:pPr>
    </w:p>
    <w:p w14:paraId="756CC979" w14:textId="7A7B6B2F" w:rsidR="003625EF" w:rsidRPr="003625EF" w:rsidRDefault="003625EF" w:rsidP="003625EF">
      <w:pPr>
        <w:jc w:val="right"/>
        <w:rPr>
          <w:rFonts w:asciiTheme="minorHAnsi" w:hAnsiTheme="minorHAnsi"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4</w:t>
      </w:r>
    </w:p>
    <w:p w14:paraId="65BC363A" w14:textId="645C4505" w:rsidR="0081055F" w:rsidRDefault="00023886" w:rsidP="001D53BE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B</w:t>
      </w:r>
      <w:r w:rsidR="006A71C5">
        <w:rPr>
          <w:rFonts w:asciiTheme="minorHAnsi" w:hAnsiTheme="minorHAnsi"/>
          <w:sz w:val="22"/>
          <w:szCs w:val="22"/>
        </w:rPr>
        <w:t>.</w:t>
      </w:r>
      <w:r w:rsidR="00A4518D" w:rsidRPr="00A4518D">
        <w:rPr>
          <w:rFonts w:asciiTheme="minorHAnsi" w:hAnsiTheme="minorHAnsi"/>
          <w:sz w:val="22"/>
          <w:szCs w:val="22"/>
        </w:rPr>
        <w:t xml:space="preserve"> </w:t>
      </w:r>
      <w:r w:rsidR="00B423F2">
        <w:rPr>
          <w:rFonts w:asciiTheme="minorHAnsi" w:hAnsiTheme="minorHAnsi"/>
          <w:sz w:val="22"/>
          <w:szCs w:val="22"/>
        </w:rPr>
        <w:t>Ο νόμο</w:t>
      </w:r>
      <w:r w:rsidR="00B423F2">
        <w:rPr>
          <w:rFonts w:asciiTheme="minorHAnsi" w:hAnsiTheme="minorHAnsi"/>
          <w:sz w:val="22"/>
          <w:szCs w:val="22"/>
        </w:rPr>
        <w:t>ς</w:t>
      </w:r>
      <w:r w:rsidR="00B423F2">
        <w:rPr>
          <w:rFonts w:asciiTheme="minorHAnsi" w:hAnsiTheme="minorHAnsi"/>
          <w:sz w:val="22"/>
          <w:szCs w:val="22"/>
        </w:rPr>
        <w:t xml:space="preserve"> του </w:t>
      </w:r>
      <w:r w:rsidR="00B423F2">
        <w:rPr>
          <w:rFonts w:asciiTheme="minorHAnsi" w:hAnsiTheme="minorHAnsi"/>
          <w:sz w:val="22"/>
          <w:szCs w:val="22"/>
          <w:lang w:val="en-US"/>
        </w:rPr>
        <w:t>Coulomb</w:t>
      </w:r>
      <w:r w:rsidR="00B423F2">
        <w:rPr>
          <w:rFonts w:asciiTheme="minorHAnsi" w:hAnsiTheme="minorHAnsi"/>
          <w:sz w:val="22"/>
          <w:szCs w:val="22"/>
        </w:rPr>
        <w:t xml:space="preserve"> δίνει την δύναμη που δέχεται κάθε φορτίο</w:t>
      </w:r>
      <w:r w:rsidR="001D53BE" w:rsidRPr="001D53BE">
        <w:rPr>
          <w:rFonts w:asciiTheme="minorHAnsi" w:hAnsiTheme="minorHAnsi"/>
          <w:sz w:val="22"/>
          <w:szCs w:val="22"/>
        </w:rPr>
        <w:t>.</w:t>
      </w:r>
    </w:p>
    <w:p w14:paraId="0AA26B3C" w14:textId="07B10583" w:rsidR="003625EF" w:rsidRPr="003625EF" w:rsidRDefault="003625EF" w:rsidP="003625EF">
      <w:pPr>
        <w:spacing w:line="360" w:lineRule="auto"/>
        <w:ind w:right="-1"/>
        <w:jc w:val="right"/>
        <w:rPr>
          <w:rFonts w:asciiTheme="minorHAnsi" w:hAnsiTheme="minorHAnsi"/>
          <w:b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8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</w:t>
      </w:r>
    </w:p>
    <w:p w14:paraId="6B5A5920" w14:textId="0FCB6345" w:rsidR="003C6629" w:rsidRPr="001F257F" w:rsidRDefault="00656A11" w:rsidP="006E783E">
      <w:pPr>
        <w:spacing w:line="360" w:lineRule="auto"/>
        <w:rPr>
          <w:rFonts w:asciiTheme="minorHAnsi" w:eastAsia="Microsoft YaHe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2</w:t>
      </w:r>
      <w:r w:rsidR="003C6629" w:rsidRPr="00CF028F">
        <w:rPr>
          <w:rFonts w:asciiTheme="minorHAnsi" w:hAnsiTheme="minorHAnsi"/>
          <w:b/>
          <w:sz w:val="22"/>
          <w:szCs w:val="22"/>
        </w:rPr>
        <w:t>.</w:t>
      </w:r>
      <w:r w:rsidR="006E783E" w:rsidRPr="001F257F">
        <w:rPr>
          <w:rFonts w:asciiTheme="minorHAnsi" w:hAnsiTheme="minorHAnsi"/>
          <w:b/>
          <w:sz w:val="22"/>
          <w:szCs w:val="22"/>
        </w:rPr>
        <w:t>2</w:t>
      </w:r>
      <w:r w:rsidR="006A71C5">
        <w:rPr>
          <w:rFonts w:asciiTheme="minorHAnsi" w:hAnsiTheme="minorHAnsi"/>
          <w:b/>
          <w:sz w:val="22"/>
          <w:szCs w:val="22"/>
        </w:rPr>
        <w:t>.</w:t>
      </w:r>
    </w:p>
    <w:p w14:paraId="0D2F4C02" w14:textId="06874417" w:rsidR="001F257F" w:rsidRDefault="00023886" w:rsidP="00CF028F">
      <w:pPr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2.2</w:t>
      </w:r>
      <w:r w:rsidR="006A71C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A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D731EE" w:rsidRPr="00D731EE">
        <w:rPr>
          <w:rFonts w:ascii="Calibri" w:hAnsi="Calibri"/>
          <w:sz w:val="22"/>
          <w:szCs w:val="22"/>
        </w:rPr>
        <w:t xml:space="preserve"> </w:t>
      </w:r>
      <w:r w:rsidR="006E783E">
        <w:rPr>
          <w:rFonts w:asciiTheme="minorHAnsi" w:hAnsiTheme="minorHAnsi"/>
          <w:sz w:val="22"/>
          <w:szCs w:val="22"/>
        </w:rPr>
        <w:t xml:space="preserve">Σωστή απάντηση η </w:t>
      </w:r>
      <w:r w:rsidR="0081055F" w:rsidRPr="0081055F">
        <w:rPr>
          <w:rFonts w:asciiTheme="minorHAnsi" w:hAnsiTheme="minorHAnsi"/>
          <w:b/>
          <w:sz w:val="22"/>
          <w:szCs w:val="22"/>
        </w:rPr>
        <w:t>(</w:t>
      </w:r>
      <w:r w:rsidR="00B423F2">
        <w:rPr>
          <w:rFonts w:asciiTheme="minorHAnsi" w:hAnsiTheme="minorHAnsi"/>
          <w:b/>
          <w:sz w:val="22"/>
          <w:szCs w:val="22"/>
        </w:rPr>
        <w:t>γ</w:t>
      </w:r>
      <w:r w:rsidR="0081055F" w:rsidRPr="0081055F">
        <w:rPr>
          <w:rFonts w:asciiTheme="minorHAnsi" w:hAnsiTheme="minorHAnsi"/>
          <w:b/>
          <w:sz w:val="22"/>
          <w:szCs w:val="22"/>
        </w:rPr>
        <w:t>)</w:t>
      </w:r>
      <w:r w:rsidR="0081055F">
        <w:rPr>
          <w:rFonts w:asciiTheme="minorHAnsi" w:hAnsiTheme="minorHAnsi"/>
          <w:sz w:val="22"/>
          <w:szCs w:val="22"/>
        </w:rPr>
        <w:t>.</w:t>
      </w:r>
      <w:r w:rsidR="001F257F" w:rsidRPr="001F257F">
        <w:rPr>
          <w:rFonts w:asciiTheme="minorHAnsi" w:hAnsiTheme="minorHAnsi"/>
          <w:b/>
          <w:sz w:val="22"/>
          <w:szCs w:val="22"/>
        </w:rPr>
        <w:t xml:space="preserve"> </w:t>
      </w:r>
    </w:p>
    <w:p w14:paraId="041A1BBC" w14:textId="3D7112B9" w:rsidR="003C6629" w:rsidRDefault="001F257F" w:rsidP="001F257F">
      <w:pPr>
        <w:spacing w:line="360" w:lineRule="auto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Μονάδες </w:t>
      </w:r>
      <w:r w:rsidR="001D53BE">
        <w:rPr>
          <w:rFonts w:asciiTheme="minorHAnsi" w:hAnsiTheme="minorHAnsi"/>
          <w:b/>
          <w:sz w:val="22"/>
          <w:szCs w:val="22"/>
        </w:rPr>
        <w:t>5</w:t>
      </w:r>
    </w:p>
    <w:p w14:paraId="42EC2490" w14:textId="3B5B9194" w:rsidR="006E783E" w:rsidRDefault="006E783E" w:rsidP="00CF028F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023886">
        <w:rPr>
          <w:rFonts w:ascii="Calibri" w:hAnsi="Calibri"/>
          <w:b/>
          <w:sz w:val="22"/>
          <w:szCs w:val="22"/>
        </w:rPr>
        <w:t>2.2</w:t>
      </w:r>
      <w:r w:rsidR="006A71C5">
        <w:rPr>
          <w:rFonts w:ascii="Calibri" w:hAnsi="Calibri"/>
          <w:b/>
          <w:sz w:val="22"/>
          <w:szCs w:val="22"/>
        </w:rPr>
        <w:t>.</w:t>
      </w:r>
      <w:r>
        <w:rPr>
          <w:rFonts w:ascii="Calibri" w:hAnsi="Calibri"/>
          <w:b/>
          <w:sz w:val="22"/>
          <w:szCs w:val="22"/>
          <w:lang w:val="en-US"/>
        </w:rPr>
        <w:t>B</w:t>
      </w:r>
      <w:r w:rsidR="006A71C5">
        <w:rPr>
          <w:rFonts w:ascii="Calibri" w:hAnsi="Calibri"/>
          <w:sz w:val="22"/>
          <w:szCs w:val="22"/>
        </w:rPr>
        <w:t>.</w:t>
      </w:r>
      <w:bookmarkStart w:id="0" w:name="_GoBack"/>
      <w:bookmarkEnd w:id="0"/>
    </w:p>
    <w:p w14:paraId="73899536" w14:textId="459E1AF0" w:rsidR="006A71C5" w:rsidRDefault="005B6133" w:rsidP="00F41F76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  <w:r>
        <w:rPr>
          <w:rFonts w:ascii="Calibri" w:hAnsi="Calibri" w:cs="Calibri"/>
          <w:sz w:val="22"/>
        </w:rPr>
        <w:t xml:space="preserve">Η </w:t>
      </w:r>
      <w:r w:rsidR="00B423F2">
        <w:rPr>
          <w:rFonts w:ascii="Calibri" w:hAnsi="Calibri" w:cs="Calibri"/>
          <w:sz w:val="22"/>
        </w:rPr>
        <w:t xml:space="preserve">δύναμη με την οποία αλληλεπιδρούν δύο σημειακά φορτία δίνεται από το νόμο του </w:t>
      </w:r>
      <w:r w:rsidR="00B423F2">
        <w:rPr>
          <w:rFonts w:ascii="Calibri" w:hAnsi="Calibri" w:cs="Calibri"/>
          <w:sz w:val="22"/>
          <w:lang w:val="en-US"/>
        </w:rPr>
        <w:t>Coulomb</w:t>
      </w:r>
      <w:r w:rsidR="00B423F2">
        <w:rPr>
          <w:rFonts w:ascii="Calibri" w:hAnsi="Calibri" w:cs="Calibri"/>
          <w:sz w:val="22"/>
        </w:rPr>
        <w:t xml:space="preserve"> και είναι </w:t>
      </w:r>
      <w:r w:rsidR="00B423F2">
        <w:rPr>
          <w:rFonts w:asciiTheme="minorHAnsi" w:eastAsia="Microsoft YaHei" w:hAnsiTheme="minorHAnsi"/>
          <w:sz w:val="22"/>
          <w:szCs w:val="22"/>
        </w:rPr>
        <w:t xml:space="preserve">αντιστρόφως </w:t>
      </w:r>
      <w:r w:rsidR="00B423F2">
        <w:rPr>
          <w:rFonts w:ascii="Calibri" w:hAnsi="Calibri" w:cs="Calibri"/>
          <w:sz w:val="22"/>
          <w:szCs w:val="22"/>
        </w:rPr>
        <w:t>ανάλογη του τετραγώνου της απόστασης μεταξύ των φορτίων</w:t>
      </w:r>
      <w:r w:rsidR="00B423F2">
        <w:rPr>
          <w:rFonts w:asciiTheme="minorHAnsi" w:eastAsia="Microsoft YaHei" w:hAnsiTheme="minorHAnsi"/>
          <w:sz w:val="22"/>
          <w:szCs w:val="22"/>
        </w:rPr>
        <w:t>.</w:t>
      </w:r>
    </w:p>
    <w:p w14:paraId="20906D2B" w14:textId="0DAE51EC" w:rsidR="006E783E" w:rsidRPr="001F257F" w:rsidRDefault="006E783E" w:rsidP="006E783E">
      <w:pPr>
        <w:ind w:left="1276" w:hanging="142"/>
        <w:jc w:val="both"/>
        <w:rPr>
          <w:rFonts w:asciiTheme="minorHAnsi" w:eastAsia="Microsoft YaHei" w:hAnsiTheme="minorHAnsi"/>
          <w:sz w:val="22"/>
          <w:szCs w:val="22"/>
        </w:rPr>
      </w:pPr>
    </w:p>
    <w:p w14:paraId="21F742A1" w14:textId="250B22E5" w:rsidR="00ED6F11" w:rsidRPr="00CF028F" w:rsidRDefault="00ED6F11" w:rsidP="000D5D86">
      <w:pPr>
        <w:spacing w:line="360" w:lineRule="auto"/>
        <w:ind w:firstLine="720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Μονάδες </w:t>
      </w:r>
      <w:r w:rsidR="001D53BE">
        <w:rPr>
          <w:rFonts w:asciiTheme="minorHAnsi" w:hAnsiTheme="minorHAnsi"/>
          <w:b/>
          <w:sz w:val="22"/>
          <w:szCs w:val="22"/>
        </w:rPr>
        <w:t>5</w:t>
      </w:r>
    </w:p>
    <w:p w14:paraId="25C3EEC9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68AC55C1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sectPr w:rsidR="00656A11" w:rsidRPr="00CF028F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A11"/>
    <w:rsid w:val="00010C22"/>
    <w:rsid w:val="000149E1"/>
    <w:rsid w:val="00023886"/>
    <w:rsid w:val="000676E4"/>
    <w:rsid w:val="00093789"/>
    <w:rsid w:val="000D5D86"/>
    <w:rsid w:val="00106741"/>
    <w:rsid w:val="001313E7"/>
    <w:rsid w:val="00135044"/>
    <w:rsid w:val="001D53BE"/>
    <w:rsid w:val="001F257F"/>
    <w:rsid w:val="002C5E67"/>
    <w:rsid w:val="00302B90"/>
    <w:rsid w:val="003302AC"/>
    <w:rsid w:val="00345E7F"/>
    <w:rsid w:val="003625EF"/>
    <w:rsid w:val="003C6629"/>
    <w:rsid w:val="00462620"/>
    <w:rsid w:val="0046317C"/>
    <w:rsid w:val="00480950"/>
    <w:rsid w:val="00485B3D"/>
    <w:rsid w:val="004C182E"/>
    <w:rsid w:val="004C66E4"/>
    <w:rsid w:val="004E69A6"/>
    <w:rsid w:val="00512FF2"/>
    <w:rsid w:val="005159FB"/>
    <w:rsid w:val="00597FE6"/>
    <w:rsid w:val="005B6133"/>
    <w:rsid w:val="006366AA"/>
    <w:rsid w:val="00656A11"/>
    <w:rsid w:val="006A71C5"/>
    <w:rsid w:val="006B71AC"/>
    <w:rsid w:val="006C68DF"/>
    <w:rsid w:val="006E270C"/>
    <w:rsid w:val="006E783E"/>
    <w:rsid w:val="00740749"/>
    <w:rsid w:val="007421E8"/>
    <w:rsid w:val="00783560"/>
    <w:rsid w:val="007D0C6C"/>
    <w:rsid w:val="0081055F"/>
    <w:rsid w:val="008118DD"/>
    <w:rsid w:val="00861C21"/>
    <w:rsid w:val="008B21E1"/>
    <w:rsid w:val="00954AEA"/>
    <w:rsid w:val="009572C4"/>
    <w:rsid w:val="00965178"/>
    <w:rsid w:val="00A4518D"/>
    <w:rsid w:val="00AC7DA6"/>
    <w:rsid w:val="00AD3300"/>
    <w:rsid w:val="00AD6D22"/>
    <w:rsid w:val="00B141B9"/>
    <w:rsid w:val="00B423F2"/>
    <w:rsid w:val="00B547D4"/>
    <w:rsid w:val="00B977DB"/>
    <w:rsid w:val="00C00230"/>
    <w:rsid w:val="00C14707"/>
    <w:rsid w:val="00C72B2A"/>
    <w:rsid w:val="00CB5981"/>
    <w:rsid w:val="00CD765A"/>
    <w:rsid w:val="00CE290A"/>
    <w:rsid w:val="00CF028F"/>
    <w:rsid w:val="00D06A5E"/>
    <w:rsid w:val="00D51963"/>
    <w:rsid w:val="00D731EE"/>
    <w:rsid w:val="00DB446A"/>
    <w:rsid w:val="00DB657B"/>
    <w:rsid w:val="00E1362C"/>
    <w:rsid w:val="00E254AE"/>
    <w:rsid w:val="00E4357B"/>
    <w:rsid w:val="00E96C57"/>
    <w:rsid w:val="00ED6F11"/>
    <w:rsid w:val="00F02471"/>
    <w:rsid w:val="00F03E59"/>
    <w:rsid w:val="00F41F76"/>
    <w:rsid w:val="00FA3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7E037"/>
  <w15:docId w15:val="{49C633D5-DB8F-4AC6-96C1-94205892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3B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656A1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656A11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a4">
    <w:name w:val="Placeholder Text"/>
    <w:basedOn w:val="a0"/>
    <w:uiPriority w:val="99"/>
    <w:semiHidden/>
    <w:rsid w:val="00DB446A"/>
    <w:rPr>
      <w:color w:val="808080"/>
    </w:rPr>
  </w:style>
  <w:style w:type="table" w:styleId="a5">
    <w:name w:val="Table Grid"/>
    <w:basedOn w:val="a1"/>
    <w:rsid w:val="00E254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semiHidden/>
    <w:unhideWhenUsed/>
    <w:rsid w:val="00AD6D22"/>
    <w:rPr>
      <w:sz w:val="16"/>
      <w:szCs w:val="16"/>
    </w:rPr>
  </w:style>
  <w:style w:type="paragraph" w:styleId="a7">
    <w:name w:val="annotation text"/>
    <w:basedOn w:val="a"/>
    <w:link w:val="Char0"/>
    <w:semiHidden/>
    <w:unhideWhenUsed/>
    <w:rsid w:val="00AD6D22"/>
    <w:rPr>
      <w:sz w:val="20"/>
      <w:szCs w:val="20"/>
    </w:rPr>
  </w:style>
  <w:style w:type="character" w:customStyle="1" w:styleId="Char0">
    <w:name w:val="Κείμενο σχολίου Char"/>
    <w:basedOn w:val="a0"/>
    <w:link w:val="a7"/>
    <w:semiHidden/>
    <w:rsid w:val="00AD6D22"/>
  </w:style>
  <w:style w:type="paragraph" w:styleId="a8">
    <w:name w:val="annotation subject"/>
    <w:basedOn w:val="a7"/>
    <w:next w:val="a7"/>
    <w:link w:val="Char1"/>
    <w:semiHidden/>
    <w:unhideWhenUsed/>
    <w:rsid w:val="00AD6D22"/>
    <w:rPr>
      <w:b/>
      <w:bCs/>
    </w:rPr>
  </w:style>
  <w:style w:type="character" w:customStyle="1" w:styleId="Char1">
    <w:name w:val="Θέμα σχολίου Char"/>
    <w:basedOn w:val="Char0"/>
    <w:link w:val="a8"/>
    <w:semiHidden/>
    <w:rsid w:val="00AD6D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95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6856455a693fde0e9e1edc5314307ae7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4bf3d3caae944fd77813cc28dcee725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2064336-A099-40EA-AE35-78249769D819}"/>
</file>

<file path=customXml/itemProps3.xml><?xml version="1.0" encoding="utf-8"?>
<ds:datastoreItem xmlns:ds="http://schemas.openxmlformats.org/officeDocument/2006/customXml" ds:itemID="{843DEF53-2163-407F-9586-2FA541FBD2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A60FBA5-B853-4DE6-9AC7-2DA0CFCE9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57</Words>
  <Characters>310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Haris LinuxOS</Company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Π Τ</cp:lastModifiedBy>
  <cp:revision>8</cp:revision>
  <dcterms:created xsi:type="dcterms:W3CDTF">2022-03-29T15:34:00Z</dcterms:created>
  <dcterms:modified xsi:type="dcterms:W3CDTF">2022-03-29T16:24:00Z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