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ACE" w:rsidP="6CC746C7" w:rsidRDefault="00D06ACE" w14:paraId="17B87334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6CC746C7">
        <w:rPr>
          <w:b/>
          <w:bCs/>
          <w:sz w:val="24"/>
          <w:szCs w:val="24"/>
        </w:rPr>
        <w:t xml:space="preserve">ΘΕΜΑ 2 </w:t>
      </w:r>
    </w:p>
    <w:p w:rsidRPr="00621F27" w:rsidR="00621F27" w:rsidP="00621F27" w:rsidRDefault="00621F27" w14:paraId="17B87335" w14:textId="77777777">
      <w:pPr>
        <w:spacing w:after="0" w:line="360" w:lineRule="auto"/>
        <w:jc w:val="both"/>
        <w:rPr>
          <w:sz w:val="24"/>
          <w:szCs w:val="24"/>
        </w:rPr>
      </w:pPr>
      <w:r w:rsidRPr="00621F2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621F27">
        <w:rPr>
          <w:b/>
          <w:sz w:val="24"/>
          <w:szCs w:val="24"/>
        </w:rPr>
        <w:t xml:space="preserve"> </w:t>
      </w:r>
      <w:r w:rsidR="00004FEC">
        <w:rPr>
          <w:b/>
          <w:sz w:val="24"/>
          <w:szCs w:val="24"/>
        </w:rPr>
        <w:t>Το φαινόμενο του αδελφώματος στα αγρωστώδη, είναι μεγάλης γεωργικής σημασίας</w:t>
      </w:r>
      <w:r w:rsidRPr="00621F27">
        <w:rPr>
          <w:b/>
          <w:sz w:val="24"/>
          <w:szCs w:val="24"/>
        </w:rPr>
        <w:t>.</w:t>
      </w:r>
      <w:r w:rsidRPr="00621F27">
        <w:rPr>
          <w:sz w:val="24"/>
          <w:szCs w:val="24"/>
        </w:rPr>
        <w:t xml:space="preserve"> </w:t>
      </w:r>
    </w:p>
    <w:p w:rsidRPr="00621F27" w:rsidR="00621F27" w:rsidP="249ACA00" w:rsidRDefault="00621F27" w14:paraId="17B87336" w14:textId="4A87CFA0">
      <w:pPr>
        <w:spacing w:after="0" w:line="360" w:lineRule="auto"/>
        <w:jc w:val="both"/>
        <w:rPr>
          <w:color w:val="FF0000"/>
          <w:sz w:val="24"/>
          <w:szCs w:val="24"/>
        </w:rPr>
      </w:pPr>
      <w:r w:rsidRPr="249ACA00" w:rsidR="00621F27">
        <w:rPr>
          <w:sz w:val="24"/>
          <w:szCs w:val="24"/>
        </w:rPr>
        <w:t xml:space="preserve">α. </w:t>
      </w:r>
      <w:r w:rsidRPr="249ACA00" w:rsidR="00004FEC">
        <w:rPr>
          <w:sz w:val="24"/>
          <w:szCs w:val="24"/>
        </w:rPr>
        <w:t>Τι ονομάζεται «αδέλφωμα» στα σιτηρά</w:t>
      </w:r>
      <w:r w:rsidRPr="249ACA00" w:rsidR="00621F27">
        <w:rPr>
          <w:sz w:val="24"/>
          <w:szCs w:val="24"/>
        </w:rPr>
        <w:t xml:space="preserve"> (μονάδες </w:t>
      </w:r>
      <w:r w:rsidRPr="249ACA00" w:rsidR="00A4215F">
        <w:rPr>
          <w:sz w:val="24"/>
          <w:szCs w:val="24"/>
        </w:rPr>
        <w:t>4</w:t>
      </w:r>
      <w:r w:rsidRPr="249ACA00" w:rsidR="00621F27">
        <w:rPr>
          <w:sz w:val="24"/>
          <w:szCs w:val="24"/>
        </w:rPr>
        <w:t>)</w:t>
      </w:r>
      <w:r w:rsidRPr="249ACA00" w:rsidR="00004FEC">
        <w:rPr>
          <w:sz w:val="24"/>
          <w:szCs w:val="24"/>
        </w:rPr>
        <w:t>;</w:t>
      </w:r>
      <w:r w:rsidRPr="249ACA00" w:rsidR="00A47573">
        <w:rPr>
          <w:rFonts w:cs="Calibri" w:cstheme="minorAscii"/>
          <w:sz w:val="24"/>
          <w:szCs w:val="24"/>
        </w:rPr>
        <w:t xml:space="preserve"> </w:t>
      </w:r>
    </w:p>
    <w:p w:rsidRPr="00621F27" w:rsidR="00621F27" w:rsidP="249ACA00" w:rsidRDefault="00621F27" w14:paraId="17B87337" w14:textId="6FE41DFE">
      <w:pPr>
        <w:spacing w:after="0" w:line="360" w:lineRule="auto"/>
        <w:jc w:val="both"/>
        <w:rPr>
          <w:color w:val="FF0000"/>
          <w:sz w:val="24"/>
          <w:szCs w:val="24"/>
        </w:rPr>
      </w:pPr>
      <w:r w:rsidRPr="249ACA00" w:rsidR="00621F27">
        <w:rPr>
          <w:sz w:val="24"/>
          <w:szCs w:val="24"/>
        </w:rPr>
        <w:t xml:space="preserve">β. Ποια </w:t>
      </w:r>
      <w:r w:rsidRPr="249ACA00" w:rsidR="00004FEC">
        <w:rPr>
          <w:sz w:val="24"/>
          <w:szCs w:val="24"/>
        </w:rPr>
        <w:t xml:space="preserve">σχέση έχει το </w:t>
      </w:r>
      <w:r w:rsidRPr="249ACA00" w:rsidR="00004FEC">
        <w:rPr>
          <w:sz w:val="24"/>
          <w:szCs w:val="24"/>
        </w:rPr>
        <w:t>αδέλφωμα</w:t>
      </w:r>
      <w:r w:rsidRPr="249ACA00" w:rsidR="00004FEC">
        <w:rPr>
          <w:sz w:val="24"/>
          <w:szCs w:val="24"/>
        </w:rPr>
        <w:t xml:space="preserve"> των σιτηρών με το είδος του ριζικού συστήματος των φυτών αυτών</w:t>
      </w:r>
      <w:r w:rsidRPr="249ACA00" w:rsidR="00621F27">
        <w:rPr>
          <w:sz w:val="24"/>
          <w:szCs w:val="24"/>
        </w:rPr>
        <w:t xml:space="preserve"> (μονάδες </w:t>
      </w:r>
      <w:r w:rsidRPr="249ACA00" w:rsidR="00CF34FE">
        <w:rPr>
          <w:sz w:val="24"/>
          <w:szCs w:val="24"/>
        </w:rPr>
        <w:t>6</w:t>
      </w:r>
      <w:r w:rsidRPr="249ACA00" w:rsidR="00621F27">
        <w:rPr>
          <w:sz w:val="24"/>
          <w:szCs w:val="24"/>
        </w:rPr>
        <w:t>);</w:t>
      </w:r>
      <w:r w:rsidRPr="249ACA00" w:rsidR="00A47573">
        <w:rPr>
          <w:color w:val="FF0000"/>
          <w:sz w:val="24"/>
          <w:szCs w:val="24"/>
        </w:rPr>
        <w:t xml:space="preserve"> </w:t>
      </w:r>
    </w:p>
    <w:p w:rsidRPr="00347DC8" w:rsidR="00621F27" w:rsidP="00621F27" w:rsidRDefault="00621F27" w14:paraId="17B87338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621F27">
        <w:rPr>
          <w:b/>
          <w:sz w:val="24"/>
          <w:szCs w:val="24"/>
        </w:rPr>
        <w:t>Μονάδες 1</w:t>
      </w:r>
      <w:r w:rsidR="00A4215F">
        <w:rPr>
          <w:b/>
          <w:sz w:val="24"/>
          <w:szCs w:val="24"/>
        </w:rPr>
        <w:t>0</w:t>
      </w:r>
    </w:p>
    <w:p w:rsidR="001971D4" w:rsidP="00621F27" w:rsidRDefault="001971D4" w14:paraId="17B87339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6CC746C7">
        <w:rPr>
          <w:b/>
          <w:bCs/>
          <w:sz w:val="24"/>
          <w:szCs w:val="24"/>
        </w:rPr>
        <w:t>2.2</w:t>
      </w:r>
      <w:r w:rsidRPr="00E67506" w:rsidR="00E67506">
        <w:rPr>
          <w:b/>
          <w:bCs/>
          <w:sz w:val="24"/>
          <w:szCs w:val="24"/>
        </w:rPr>
        <w:t xml:space="preserve"> </w:t>
      </w:r>
      <w:r w:rsidR="00E67506">
        <w:rPr>
          <w:b/>
          <w:bCs/>
          <w:sz w:val="24"/>
          <w:szCs w:val="24"/>
        </w:rPr>
        <w:t>Οι οφθαλμοί φέρονται πάνω στον βλαστό του φυτού</w:t>
      </w:r>
      <w:r w:rsidRPr="6CC746C7">
        <w:rPr>
          <w:b/>
          <w:bCs/>
          <w:sz w:val="24"/>
          <w:szCs w:val="24"/>
        </w:rPr>
        <w:t>.</w:t>
      </w:r>
    </w:p>
    <w:p w:rsidR="00DE70D1" w:rsidP="249ACA00" w:rsidRDefault="00DE70D1" w14:paraId="17B8733A" w14:textId="2ADB19D8">
      <w:pPr>
        <w:spacing w:after="0" w:line="360" w:lineRule="auto"/>
        <w:jc w:val="both"/>
        <w:rPr>
          <w:color w:val="FF0000"/>
          <w:sz w:val="24"/>
          <w:szCs w:val="24"/>
        </w:rPr>
      </w:pPr>
      <w:r w:rsidRPr="249ACA00" w:rsidR="00DE70D1">
        <w:rPr>
          <w:sz w:val="24"/>
          <w:szCs w:val="24"/>
        </w:rPr>
        <w:t xml:space="preserve">α. </w:t>
      </w:r>
      <w:r w:rsidRPr="249ACA00" w:rsidR="00E67506">
        <w:rPr>
          <w:sz w:val="24"/>
          <w:szCs w:val="24"/>
        </w:rPr>
        <w:t>Ποιοι οφθαλμοί ονομάζονται «φυλλοφόροι» και ποιοι «ανθοφόροι»</w:t>
      </w:r>
      <w:r w:rsidRPr="249ACA00" w:rsidR="00CF34FE">
        <w:rPr>
          <w:sz w:val="24"/>
          <w:szCs w:val="24"/>
        </w:rPr>
        <w:t xml:space="preserve"> </w:t>
      </w:r>
      <w:r w:rsidRPr="249ACA00" w:rsidR="00CF34FE">
        <w:rPr>
          <w:sz w:val="24"/>
          <w:szCs w:val="24"/>
        </w:rPr>
        <w:t xml:space="preserve">(μονάδες </w:t>
      </w:r>
      <w:r w:rsidRPr="249ACA00" w:rsidR="00A4215F">
        <w:rPr>
          <w:sz w:val="24"/>
          <w:szCs w:val="24"/>
        </w:rPr>
        <w:t>6</w:t>
      </w:r>
      <w:r w:rsidRPr="249ACA00" w:rsidR="00CF34FE">
        <w:rPr>
          <w:sz w:val="24"/>
          <w:szCs w:val="24"/>
        </w:rPr>
        <w:t>)</w:t>
      </w:r>
      <w:r w:rsidRPr="249ACA00" w:rsidR="00E67506">
        <w:rPr>
          <w:sz w:val="24"/>
          <w:szCs w:val="24"/>
        </w:rPr>
        <w:t>;</w:t>
      </w:r>
      <w:r w:rsidRPr="249ACA00" w:rsidR="00A47573">
        <w:rPr>
          <w:color w:val="FF0000"/>
          <w:sz w:val="24"/>
          <w:szCs w:val="24"/>
        </w:rPr>
        <w:t xml:space="preserve"> </w:t>
      </w:r>
    </w:p>
    <w:p w:rsidR="00DE70D1" w:rsidP="249ACA00" w:rsidRDefault="00DE70D1" w14:paraId="17B8733B" w14:textId="6C5C78E1">
      <w:pPr>
        <w:spacing w:after="0" w:line="360" w:lineRule="auto"/>
        <w:jc w:val="both"/>
        <w:rPr>
          <w:color w:val="FF0000"/>
          <w:sz w:val="24"/>
          <w:szCs w:val="24"/>
        </w:rPr>
      </w:pPr>
      <w:r w:rsidRPr="249ACA00" w:rsidR="00DE70D1">
        <w:rPr>
          <w:sz w:val="24"/>
          <w:szCs w:val="24"/>
        </w:rPr>
        <w:t xml:space="preserve">β. </w:t>
      </w:r>
      <w:r w:rsidRPr="249ACA00" w:rsidR="00E67506">
        <w:rPr>
          <w:sz w:val="24"/>
          <w:szCs w:val="24"/>
        </w:rPr>
        <w:t>Ποιοι οφθαλμοί ονομάζονται «απλοί», ποιοι ονομάζονται «μικτοί» και ποιοι ονομάζονται «κοιμώμενοι»</w:t>
      </w:r>
      <w:r w:rsidRPr="249ACA00" w:rsidR="00E67506">
        <w:rPr>
          <w:sz w:val="24"/>
          <w:szCs w:val="24"/>
        </w:rPr>
        <w:t xml:space="preserve"> </w:t>
      </w:r>
      <w:r w:rsidRPr="249ACA00" w:rsidR="00CF34FE">
        <w:rPr>
          <w:sz w:val="24"/>
          <w:szCs w:val="24"/>
        </w:rPr>
        <w:t xml:space="preserve">(μονάδες </w:t>
      </w:r>
      <w:r w:rsidRPr="249ACA00" w:rsidR="00A4215F">
        <w:rPr>
          <w:sz w:val="24"/>
          <w:szCs w:val="24"/>
        </w:rPr>
        <w:t>9</w:t>
      </w:r>
      <w:r w:rsidRPr="249ACA00" w:rsidR="00CF34FE">
        <w:rPr>
          <w:sz w:val="24"/>
          <w:szCs w:val="24"/>
        </w:rPr>
        <w:t>)</w:t>
      </w:r>
      <w:r w:rsidRPr="249ACA00" w:rsidR="00E67506">
        <w:rPr>
          <w:sz w:val="24"/>
          <w:szCs w:val="24"/>
        </w:rPr>
        <w:t>;</w:t>
      </w:r>
      <w:r w:rsidRPr="249ACA00" w:rsidR="00A47573">
        <w:rPr>
          <w:color w:val="FF0000"/>
          <w:sz w:val="24"/>
          <w:szCs w:val="24"/>
        </w:rPr>
        <w:t xml:space="preserve"> </w:t>
      </w:r>
    </w:p>
    <w:p w:rsidRPr="00B1690D" w:rsidR="00B1690D" w:rsidP="00B1690D" w:rsidRDefault="00B1690D" w14:paraId="17B8733C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621F27">
        <w:rPr>
          <w:b/>
          <w:sz w:val="24"/>
          <w:szCs w:val="24"/>
        </w:rPr>
        <w:t>Μονάδες 1</w:t>
      </w:r>
      <w:r w:rsidR="00A4215F">
        <w:rPr>
          <w:b/>
          <w:sz w:val="24"/>
          <w:szCs w:val="24"/>
        </w:rPr>
        <w:t>5</w:t>
      </w:r>
    </w:p>
    <w:sectPr w:rsidRPr="00B1690D" w:rsidR="00B1690D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04FEC"/>
    <w:rsid w:val="0003680F"/>
    <w:rsid w:val="00061B97"/>
    <w:rsid w:val="0009773C"/>
    <w:rsid w:val="000D1DD5"/>
    <w:rsid w:val="00182BC8"/>
    <w:rsid w:val="001971D4"/>
    <w:rsid w:val="00347DC8"/>
    <w:rsid w:val="00351971"/>
    <w:rsid w:val="003C486A"/>
    <w:rsid w:val="003D6BF7"/>
    <w:rsid w:val="00471702"/>
    <w:rsid w:val="004C6F6E"/>
    <w:rsid w:val="004E5877"/>
    <w:rsid w:val="005947AF"/>
    <w:rsid w:val="005A4778"/>
    <w:rsid w:val="005A61F2"/>
    <w:rsid w:val="00621F27"/>
    <w:rsid w:val="006263AE"/>
    <w:rsid w:val="00627D8B"/>
    <w:rsid w:val="006E7D9F"/>
    <w:rsid w:val="00756725"/>
    <w:rsid w:val="00825463"/>
    <w:rsid w:val="0087140E"/>
    <w:rsid w:val="008F0584"/>
    <w:rsid w:val="00912593"/>
    <w:rsid w:val="009E6029"/>
    <w:rsid w:val="00A020BA"/>
    <w:rsid w:val="00A4215F"/>
    <w:rsid w:val="00A46BBE"/>
    <w:rsid w:val="00A47573"/>
    <w:rsid w:val="00A6195F"/>
    <w:rsid w:val="00B1690D"/>
    <w:rsid w:val="00B515D7"/>
    <w:rsid w:val="00B90D48"/>
    <w:rsid w:val="00BA25A0"/>
    <w:rsid w:val="00BE0C31"/>
    <w:rsid w:val="00C04955"/>
    <w:rsid w:val="00CD471A"/>
    <w:rsid w:val="00CF264C"/>
    <w:rsid w:val="00CF34FE"/>
    <w:rsid w:val="00D06ACE"/>
    <w:rsid w:val="00D412C6"/>
    <w:rsid w:val="00D80809"/>
    <w:rsid w:val="00D91CDF"/>
    <w:rsid w:val="00DE70D1"/>
    <w:rsid w:val="00E502F6"/>
    <w:rsid w:val="00E67506"/>
    <w:rsid w:val="00E83FC4"/>
    <w:rsid w:val="00EB0A6B"/>
    <w:rsid w:val="00F603E2"/>
    <w:rsid w:val="00FE3FE7"/>
    <w:rsid w:val="0C3EEE1E"/>
    <w:rsid w:val="0C775E0B"/>
    <w:rsid w:val="0D3A0624"/>
    <w:rsid w:val="0D40815C"/>
    <w:rsid w:val="0E132E6C"/>
    <w:rsid w:val="0EC32960"/>
    <w:rsid w:val="0EDC51BD"/>
    <w:rsid w:val="11FACA22"/>
    <w:rsid w:val="128A82B1"/>
    <w:rsid w:val="19D42BFA"/>
    <w:rsid w:val="1BAFE457"/>
    <w:rsid w:val="1DB8280E"/>
    <w:rsid w:val="20FED898"/>
    <w:rsid w:val="249ACA00"/>
    <w:rsid w:val="295512DF"/>
    <w:rsid w:val="3234D647"/>
    <w:rsid w:val="349D7CAD"/>
    <w:rsid w:val="3B96793E"/>
    <w:rsid w:val="40B512C3"/>
    <w:rsid w:val="43ECB385"/>
    <w:rsid w:val="44BB8DFD"/>
    <w:rsid w:val="4D414B27"/>
    <w:rsid w:val="5078EBE9"/>
    <w:rsid w:val="5326099D"/>
    <w:rsid w:val="535AC9E1"/>
    <w:rsid w:val="57481CBE"/>
    <w:rsid w:val="616F8154"/>
    <w:rsid w:val="698FA605"/>
    <w:rsid w:val="6B2B7666"/>
    <w:rsid w:val="6C1A2835"/>
    <w:rsid w:val="6CC746C7"/>
    <w:rsid w:val="73027617"/>
    <w:rsid w:val="7F5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7334"/>
  <w15:docId w15:val="{0E9104FE-B6AD-48EC-BBB8-01344EE3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9E6029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EB0A6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B0A6B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EB0A6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B0A6B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EB0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B93F3-E2BE-4AFA-BB83-2B5D143E857A}"/>
</file>

<file path=customXml/itemProps2.xml><?xml version="1.0" encoding="utf-8"?>
<ds:datastoreItem xmlns:ds="http://schemas.openxmlformats.org/officeDocument/2006/customXml" ds:itemID="{576BA2BC-F78E-47A7-963A-14BB74A9E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DA293-2F8B-4EE4-963C-B0C8EF3CA3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10</revision>
  <dcterms:created xsi:type="dcterms:W3CDTF">2022-03-26T17:15:00.0000000Z</dcterms:created>
  <dcterms:modified xsi:type="dcterms:W3CDTF">2022-03-27T13:39:40.9765123Z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