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796B3" w14:textId="149FB831" w:rsidR="003F3D66" w:rsidRPr="00B96771" w:rsidRDefault="002A3025" w:rsidP="00B96771">
      <w:pPr>
        <w:spacing w:before="0" w:after="0" w:line="360" w:lineRule="auto"/>
        <w:rPr>
          <w:b/>
          <w:bCs/>
          <w:szCs w:val="24"/>
        </w:rPr>
      </w:pPr>
      <w:r w:rsidRPr="00B96771">
        <w:rPr>
          <w:b/>
          <w:bCs/>
          <w:szCs w:val="24"/>
        </w:rPr>
        <w:t>ΘΕΜΑ 2</w:t>
      </w:r>
      <w:r w:rsidR="00B96771">
        <w:rPr>
          <w:b/>
          <w:bCs/>
          <w:szCs w:val="24"/>
          <w:vertAlign w:val="superscript"/>
        </w:rPr>
        <w:t>ο</w:t>
      </w:r>
    </w:p>
    <w:p w14:paraId="0DD31350" w14:textId="77777777" w:rsidR="008D097C" w:rsidRPr="00B96771" w:rsidRDefault="008D097C" w:rsidP="00B96771">
      <w:pPr>
        <w:pStyle w:val="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bidi="en-US"/>
        </w:rPr>
      </w:pPr>
      <w:r w:rsidRPr="00B96771">
        <w:rPr>
          <w:rFonts w:asciiTheme="minorHAnsi" w:hAnsiTheme="minorHAnsi" w:cstheme="minorHAnsi"/>
          <w:b/>
          <w:bCs/>
          <w:sz w:val="24"/>
          <w:szCs w:val="24"/>
          <w:lang w:bidi="en-US"/>
        </w:rPr>
        <w:t xml:space="preserve">2.1 </w:t>
      </w:r>
    </w:p>
    <w:p w14:paraId="7598ACBD" w14:textId="4446280D" w:rsidR="008D097C" w:rsidRPr="00B96771" w:rsidRDefault="008D097C" w:rsidP="00B96771">
      <w:pPr>
        <w:pStyle w:val="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bidi="en-US"/>
        </w:rPr>
      </w:pPr>
      <w:r w:rsidRPr="00B96771">
        <w:rPr>
          <w:rFonts w:asciiTheme="minorHAnsi" w:hAnsiTheme="minorHAnsi" w:cstheme="minorHAnsi"/>
          <w:b/>
          <w:bCs/>
          <w:sz w:val="24"/>
          <w:szCs w:val="24"/>
          <w:lang w:bidi="en-US"/>
        </w:rPr>
        <w:t xml:space="preserve">α. </w:t>
      </w:r>
      <w:r w:rsidRPr="00B96771">
        <w:rPr>
          <w:rFonts w:asciiTheme="minorHAnsi" w:hAnsiTheme="minorHAnsi" w:cstheme="minorHAnsi"/>
          <w:sz w:val="24"/>
          <w:szCs w:val="24"/>
          <w:lang w:bidi="en-US"/>
        </w:rPr>
        <w:t>Σ</w:t>
      </w:r>
    </w:p>
    <w:p w14:paraId="7D27D634" w14:textId="77777777" w:rsidR="008D097C" w:rsidRPr="00B96771" w:rsidRDefault="008D097C" w:rsidP="00B96771">
      <w:pPr>
        <w:pStyle w:val="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bidi="en-US"/>
        </w:rPr>
      </w:pPr>
      <w:r w:rsidRPr="00B96771">
        <w:rPr>
          <w:rFonts w:asciiTheme="minorHAnsi" w:hAnsiTheme="minorHAnsi" w:cstheme="minorHAnsi"/>
          <w:b/>
          <w:bCs/>
          <w:sz w:val="24"/>
          <w:szCs w:val="24"/>
          <w:lang w:bidi="en-US"/>
        </w:rPr>
        <w:t xml:space="preserve">β. </w:t>
      </w:r>
      <w:r w:rsidRPr="00B96771">
        <w:rPr>
          <w:rFonts w:asciiTheme="minorHAnsi" w:hAnsiTheme="minorHAnsi" w:cstheme="minorHAnsi"/>
          <w:sz w:val="24"/>
          <w:szCs w:val="24"/>
          <w:lang w:bidi="en-US"/>
        </w:rPr>
        <w:t>Σ</w:t>
      </w:r>
    </w:p>
    <w:p w14:paraId="7C51795B" w14:textId="77777777" w:rsidR="008D097C" w:rsidRPr="00B96771" w:rsidRDefault="008D097C" w:rsidP="00B96771">
      <w:pPr>
        <w:pStyle w:val="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bidi="en-US"/>
        </w:rPr>
      </w:pPr>
      <w:r w:rsidRPr="00B96771">
        <w:rPr>
          <w:rFonts w:asciiTheme="minorHAnsi" w:hAnsiTheme="minorHAnsi" w:cstheme="minorHAnsi"/>
          <w:b/>
          <w:bCs/>
          <w:sz w:val="24"/>
          <w:szCs w:val="24"/>
          <w:lang w:bidi="en-US"/>
        </w:rPr>
        <w:t xml:space="preserve">γ. </w:t>
      </w:r>
      <w:r w:rsidRPr="00B96771">
        <w:rPr>
          <w:rFonts w:asciiTheme="minorHAnsi" w:hAnsiTheme="minorHAnsi" w:cstheme="minorHAnsi"/>
          <w:sz w:val="24"/>
          <w:szCs w:val="24"/>
          <w:lang w:bidi="en-US"/>
        </w:rPr>
        <w:t>Λ</w:t>
      </w:r>
    </w:p>
    <w:p w14:paraId="5CA98A9F" w14:textId="618FFCA9" w:rsidR="008D097C" w:rsidRPr="00B96771" w:rsidRDefault="008D097C" w:rsidP="00B96771">
      <w:pPr>
        <w:pStyle w:val="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bidi="en-US"/>
        </w:rPr>
      </w:pPr>
      <w:r w:rsidRPr="00B96771">
        <w:rPr>
          <w:rFonts w:asciiTheme="minorHAnsi" w:hAnsiTheme="minorHAnsi" w:cstheme="minorHAnsi"/>
          <w:b/>
          <w:bCs/>
          <w:sz w:val="24"/>
          <w:szCs w:val="24"/>
          <w:lang w:bidi="en-US"/>
        </w:rPr>
        <w:t>δ.</w:t>
      </w:r>
      <w:r w:rsidRPr="00B96771">
        <w:rPr>
          <w:rFonts w:asciiTheme="minorHAnsi" w:hAnsiTheme="minorHAnsi" w:cstheme="minorHAnsi"/>
          <w:sz w:val="24"/>
          <w:szCs w:val="24"/>
          <w:lang w:bidi="en-US"/>
        </w:rPr>
        <w:t xml:space="preserve"> Σ</w:t>
      </w:r>
    </w:p>
    <w:p w14:paraId="6F37EB9F" w14:textId="13135BFE" w:rsidR="008D097C" w:rsidRPr="00B96771" w:rsidRDefault="008D097C" w:rsidP="00B96771">
      <w:pPr>
        <w:pStyle w:val="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bidi="en-US"/>
        </w:rPr>
      </w:pPr>
      <w:r w:rsidRPr="00B96771">
        <w:rPr>
          <w:rFonts w:asciiTheme="minorHAnsi" w:hAnsiTheme="minorHAnsi" w:cstheme="minorHAnsi"/>
          <w:b/>
          <w:bCs/>
          <w:sz w:val="24"/>
          <w:szCs w:val="24"/>
          <w:lang w:bidi="en-US"/>
        </w:rPr>
        <w:t xml:space="preserve">ε. </w:t>
      </w:r>
      <w:r w:rsidRPr="00B96771">
        <w:rPr>
          <w:rFonts w:asciiTheme="minorHAnsi" w:hAnsiTheme="minorHAnsi" w:cstheme="minorHAnsi"/>
          <w:sz w:val="24"/>
          <w:szCs w:val="24"/>
          <w:lang w:bidi="en-US"/>
        </w:rPr>
        <w:t>Λ</w:t>
      </w:r>
    </w:p>
    <w:p w14:paraId="68BCE40E" w14:textId="77777777" w:rsidR="00B96771" w:rsidRPr="00B96771" w:rsidRDefault="00B96771" w:rsidP="00B96771">
      <w:pPr>
        <w:pStyle w:val="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bidi="en-US"/>
        </w:rPr>
      </w:pPr>
    </w:p>
    <w:p w14:paraId="76AAC98C" w14:textId="0718E585" w:rsidR="008D097C" w:rsidRPr="00B96771" w:rsidRDefault="008D097C" w:rsidP="00B96771">
      <w:pPr>
        <w:spacing w:before="0" w:after="0" w:line="360" w:lineRule="auto"/>
        <w:jc w:val="left"/>
        <w:rPr>
          <w:rFonts w:cstheme="minorHAnsi"/>
          <w:b/>
          <w:bCs/>
          <w:szCs w:val="24"/>
          <w:shd w:val="clear" w:color="auto" w:fill="FFFFFF"/>
        </w:rPr>
      </w:pPr>
      <w:r w:rsidRPr="00B96771">
        <w:rPr>
          <w:rFonts w:cstheme="minorHAnsi"/>
          <w:b/>
          <w:bCs/>
          <w:szCs w:val="24"/>
          <w:shd w:val="clear" w:color="auto" w:fill="FFFFFF"/>
        </w:rPr>
        <w:t>2.2</w:t>
      </w:r>
    </w:p>
    <w:p w14:paraId="2E47347F" w14:textId="5AF6ABAF" w:rsidR="00D35531" w:rsidRPr="00B96771" w:rsidRDefault="0035478C" w:rsidP="00B96771">
      <w:pPr>
        <w:pStyle w:val="a3"/>
        <w:numPr>
          <w:ilvl w:val="0"/>
          <w:numId w:val="3"/>
        </w:numPr>
        <w:spacing w:before="0" w:after="0" w:line="360" w:lineRule="auto"/>
        <w:ind w:left="284" w:hanging="284"/>
        <w:rPr>
          <w:szCs w:val="24"/>
        </w:rPr>
      </w:pPr>
      <w:proofErr w:type="spellStart"/>
      <w:r w:rsidRPr="00B96771">
        <w:rPr>
          <w:szCs w:val="24"/>
        </w:rPr>
        <w:t>στ</w:t>
      </w:r>
      <w:proofErr w:type="spellEnd"/>
    </w:p>
    <w:p w14:paraId="7CB5B663" w14:textId="65B21426" w:rsidR="00D35531" w:rsidRPr="00B96771" w:rsidRDefault="0035478C" w:rsidP="00B96771">
      <w:pPr>
        <w:pStyle w:val="a3"/>
        <w:numPr>
          <w:ilvl w:val="0"/>
          <w:numId w:val="3"/>
        </w:numPr>
        <w:spacing w:before="0" w:after="0" w:line="360" w:lineRule="auto"/>
        <w:ind w:left="284" w:hanging="284"/>
        <w:rPr>
          <w:szCs w:val="24"/>
        </w:rPr>
      </w:pPr>
      <w:r w:rsidRPr="00B96771">
        <w:rPr>
          <w:szCs w:val="24"/>
        </w:rPr>
        <w:t>α</w:t>
      </w:r>
    </w:p>
    <w:p w14:paraId="6222F464" w14:textId="2B3A26EA" w:rsidR="00D35531" w:rsidRPr="00B96771" w:rsidRDefault="0035478C" w:rsidP="00B96771">
      <w:pPr>
        <w:pStyle w:val="a3"/>
        <w:numPr>
          <w:ilvl w:val="0"/>
          <w:numId w:val="3"/>
        </w:numPr>
        <w:spacing w:before="0" w:after="0" w:line="360" w:lineRule="auto"/>
        <w:ind w:left="284" w:hanging="284"/>
        <w:rPr>
          <w:szCs w:val="24"/>
        </w:rPr>
      </w:pPr>
      <w:r w:rsidRPr="00B96771">
        <w:rPr>
          <w:szCs w:val="24"/>
        </w:rPr>
        <w:t>δ</w:t>
      </w:r>
    </w:p>
    <w:p w14:paraId="7206870D" w14:textId="5CB349AD" w:rsidR="00D35531" w:rsidRPr="00B96771" w:rsidRDefault="0035478C" w:rsidP="00B96771">
      <w:pPr>
        <w:pStyle w:val="a3"/>
        <w:numPr>
          <w:ilvl w:val="0"/>
          <w:numId w:val="3"/>
        </w:numPr>
        <w:spacing w:before="0" w:after="0" w:line="360" w:lineRule="auto"/>
        <w:ind w:left="284" w:hanging="284"/>
        <w:rPr>
          <w:szCs w:val="24"/>
        </w:rPr>
      </w:pPr>
      <w:r w:rsidRPr="00B96771">
        <w:rPr>
          <w:szCs w:val="24"/>
        </w:rPr>
        <w:t>ε</w:t>
      </w:r>
    </w:p>
    <w:p w14:paraId="7F77FF0C" w14:textId="57054834" w:rsidR="00D35531" w:rsidRPr="00B96771" w:rsidRDefault="0035478C" w:rsidP="00B96771">
      <w:pPr>
        <w:pStyle w:val="a3"/>
        <w:numPr>
          <w:ilvl w:val="0"/>
          <w:numId w:val="3"/>
        </w:numPr>
        <w:spacing w:before="0" w:after="0" w:line="360" w:lineRule="auto"/>
        <w:ind w:left="284" w:hanging="284"/>
        <w:rPr>
          <w:szCs w:val="24"/>
        </w:rPr>
      </w:pPr>
      <w:r w:rsidRPr="00B96771">
        <w:rPr>
          <w:szCs w:val="24"/>
        </w:rPr>
        <w:t>β</w:t>
      </w:r>
    </w:p>
    <w:p w14:paraId="1B8363A7" w14:textId="1DAC24E8" w:rsidR="002A3025" w:rsidRPr="00B96771" w:rsidRDefault="00624998" w:rsidP="00B96771">
      <w:pPr>
        <w:spacing w:before="0" w:after="0" w:line="360" w:lineRule="auto"/>
        <w:jc w:val="right"/>
        <w:rPr>
          <w:rFonts w:cstheme="minorHAnsi"/>
          <w:b/>
          <w:bCs/>
          <w:szCs w:val="24"/>
          <w:shd w:val="clear" w:color="auto" w:fill="FFFFFF"/>
        </w:rPr>
      </w:pPr>
      <w:r w:rsidRPr="00B96771">
        <w:rPr>
          <w:rFonts w:cstheme="minorHAnsi"/>
          <w:szCs w:val="24"/>
          <w:shd w:val="clear" w:color="auto" w:fill="FFFFFF"/>
        </w:rPr>
        <w:tab/>
      </w:r>
    </w:p>
    <w:p w14:paraId="70F85544" w14:textId="2BECE5F7" w:rsidR="00624998" w:rsidRPr="00B96771" w:rsidRDefault="00624998" w:rsidP="00B96771">
      <w:pPr>
        <w:spacing w:before="0" w:after="0" w:line="360" w:lineRule="auto"/>
        <w:jc w:val="right"/>
        <w:rPr>
          <w:rFonts w:cstheme="minorHAnsi"/>
          <w:b/>
          <w:bCs/>
          <w:szCs w:val="24"/>
          <w:shd w:val="clear" w:color="auto" w:fill="FFFFFF"/>
        </w:rPr>
      </w:pPr>
    </w:p>
    <w:p w14:paraId="6F9D4EAA" w14:textId="3D9C1631" w:rsidR="003F3D66" w:rsidRPr="00B96771" w:rsidRDefault="003F3D66" w:rsidP="00B96771">
      <w:pPr>
        <w:spacing w:before="0" w:after="0" w:line="360" w:lineRule="auto"/>
        <w:rPr>
          <w:szCs w:val="24"/>
        </w:rPr>
      </w:pPr>
    </w:p>
    <w:sectPr w:rsidR="003F3D66" w:rsidRPr="00B96771" w:rsidSect="000818D5">
      <w:pgSz w:w="11906" w:h="16838"/>
      <w:pgMar w:top="1135" w:right="1276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3164A"/>
    <w:multiLevelType w:val="hybridMultilevel"/>
    <w:tmpl w:val="420E7C7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F5F67"/>
    <w:multiLevelType w:val="hybridMultilevel"/>
    <w:tmpl w:val="3756677E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327BA9"/>
    <w:multiLevelType w:val="hybridMultilevel"/>
    <w:tmpl w:val="D29EA3B4"/>
    <w:lvl w:ilvl="0" w:tplc="97CE685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011"/>
    <w:rsid w:val="00036224"/>
    <w:rsid w:val="000637BB"/>
    <w:rsid w:val="00073DE6"/>
    <w:rsid w:val="000818D5"/>
    <w:rsid w:val="00121080"/>
    <w:rsid w:val="0012401C"/>
    <w:rsid w:val="001F1F11"/>
    <w:rsid w:val="00247B74"/>
    <w:rsid w:val="00266A4D"/>
    <w:rsid w:val="002803D8"/>
    <w:rsid w:val="002A3025"/>
    <w:rsid w:val="002D0A38"/>
    <w:rsid w:val="0035478C"/>
    <w:rsid w:val="00363ED1"/>
    <w:rsid w:val="003F3D66"/>
    <w:rsid w:val="004E4F09"/>
    <w:rsid w:val="004F5578"/>
    <w:rsid w:val="00513E7E"/>
    <w:rsid w:val="0056791D"/>
    <w:rsid w:val="00605F5C"/>
    <w:rsid w:val="00624998"/>
    <w:rsid w:val="00720E4A"/>
    <w:rsid w:val="00791D4F"/>
    <w:rsid w:val="007E4812"/>
    <w:rsid w:val="007F4FD2"/>
    <w:rsid w:val="008125A5"/>
    <w:rsid w:val="008922B0"/>
    <w:rsid w:val="008A0EEB"/>
    <w:rsid w:val="008D097C"/>
    <w:rsid w:val="008D6BF8"/>
    <w:rsid w:val="00901A7A"/>
    <w:rsid w:val="00A017F0"/>
    <w:rsid w:val="00A059D6"/>
    <w:rsid w:val="00A11A73"/>
    <w:rsid w:val="00A70DFD"/>
    <w:rsid w:val="00AE1D12"/>
    <w:rsid w:val="00AF2583"/>
    <w:rsid w:val="00B40657"/>
    <w:rsid w:val="00B527E6"/>
    <w:rsid w:val="00B61CD3"/>
    <w:rsid w:val="00B82EF8"/>
    <w:rsid w:val="00B96771"/>
    <w:rsid w:val="00C43D9F"/>
    <w:rsid w:val="00C64501"/>
    <w:rsid w:val="00CD7A48"/>
    <w:rsid w:val="00D35531"/>
    <w:rsid w:val="00D82990"/>
    <w:rsid w:val="00DD0C8D"/>
    <w:rsid w:val="00E43DA7"/>
    <w:rsid w:val="00E61677"/>
    <w:rsid w:val="00EE1BB4"/>
    <w:rsid w:val="00FA3011"/>
    <w:rsid w:val="00FB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F0357"/>
  <w15:chartTrackingRefBased/>
  <w15:docId w15:val="{1390FC9E-23AB-470E-B168-2D54EF5A5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3011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011"/>
    <w:pPr>
      <w:ind w:left="720"/>
      <w:contextualSpacing/>
    </w:pPr>
  </w:style>
  <w:style w:type="table" w:styleId="a4">
    <w:name w:val="Table Grid"/>
    <w:basedOn w:val="a1"/>
    <w:uiPriority w:val="39"/>
    <w:rsid w:val="00FA3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Σώμα κειμένου_"/>
    <w:basedOn w:val="a0"/>
    <w:link w:val="1"/>
    <w:locked/>
    <w:rsid w:val="008D097C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1">
    <w:name w:val="Σώμα κειμένου1"/>
    <w:basedOn w:val="a"/>
    <w:link w:val="a5"/>
    <w:rsid w:val="008D097C"/>
    <w:pPr>
      <w:widowControl w:val="0"/>
      <w:shd w:val="clear" w:color="auto" w:fill="FFFFFF"/>
      <w:spacing w:before="0" w:after="120" w:line="240" w:lineRule="auto"/>
      <w:jc w:val="left"/>
    </w:pPr>
    <w:rPr>
      <w:rFonts w:ascii="Times New Roman" w:eastAsia="Times New Roman" w:hAnsi="Times New Roman" w:cs="Times New Roman"/>
      <w:sz w:val="32"/>
      <w:szCs w:val="32"/>
    </w:rPr>
  </w:style>
  <w:style w:type="character" w:styleId="a6">
    <w:name w:val="annotation reference"/>
    <w:basedOn w:val="a0"/>
    <w:uiPriority w:val="99"/>
    <w:semiHidden/>
    <w:unhideWhenUsed/>
    <w:rsid w:val="004E4F09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4E4F09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7"/>
    <w:uiPriority w:val="99"/>
    <w:semiHidden/>
    <w:rsid w:val="004E4F09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4E4F09"/>
    <w:rPr>
      <w:b/>
      <w:bCs/>
    </w:rPr>
  </w:style>
  <w:style w:type="character" w:customStyle="1" w:styleId="Char0">
    <w:name w:val="Θέμα σχολίου Char"/>
    <w:basedOn w:val="Char"/>
    <w:link w:val="a8"/>
    <w:uiPriority w:val="99"/>
    <w:semiHidden/>
    <w:rsid w:val="004E4F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8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Κωνσταντίνα Πατσιαλού</cp:lastModifiedBy>
  <cp:revision>12</cp:revision>
  <dcterms:created xsi:type="dcterms:W3CDTF">2022-03-18T19:20:00Z</dcterms:created>
  <dcterms:modified xsi:type="dcterms:W3CDTF">2022-03-22T13:09:00Z</dcterms:modified>
</cp:coreProperties>
</file>