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BFA" w:rsidRPr="00614BFA" w:rsidRDefault="00614BFA" w:rsidP="00614BFA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EE6290" w:rsidRPr="00D55F58" w:rsidRDefault="009F3E0D" w:rsidP="00EE629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="Calibri"/>
          <w:b/>
          <w:bCs/>
          <w:sz w:val="24"/>
          <w:szCs w:val="24"/>
          <w:lang w:eastAsia="en-US"/>
        </w:rPr>
        <w:t>2</w:t>
      </w:r>
      <w:r w:rsidR="00614BFA" w:rsidRPr="007361CD">
        <w:rPr>
          <w:rFonts w:cs="Calibri"/>
          <w:b/>
          <w:bCs/>
          <w:sz w:val="24"/>
          <w:szCs w:val="24"/>
          <w:lang w:eastAsia="en-US"/>
        </w:rPr>
        <w:t>.1</w:t>
      </w:r>
      <w:r w:rsidR="00614BFA" w:rsidRPr="00EE6290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Pr="00EE6290">
        <w:rPr>
          <w:rFonts w:cstheme="minorHAnsi"/>
          <w:bCs/>
          <w:sz w:val="24"/>
          <w:szCs w:val="24"/>
          <w:lang w:eastAsia="en-US"/>
        </w:rPr>
        <w:t xml:space="preserve"> </w:t>
      </w:r>
      <w:r w:rsidR="00EE6290" w:rsidRPr="00EE6290">
        <w:rPr>
          <w:rFonts w:cstheme="minorHAnsi"/>
          <w:bCs/>
          <w:sz w:val="24"/>
          <w:szCs w:val="24"/>
          <w:lang w:eastAsia="en-US"/>
        </w:rPr>
        <w:t>Να αντιστοιχίσετε τους αριθμούς 1, 2, 3, 4, 5 από τη στήλη Α και, δίπλα, ένα από τα γράμματα α, β, γ, δ, ε, στ της στήλης Β, που δίνει τη σωστή αντιστοίχιση. Σημειώνεται ότι ένα γράμμα από τη στήλη Β θα περισσέψει.</w:t>
      </w:r>
    </w:p>
    <w:p w:rsidR="00EE6290" w:rsidRPr="00D55F58" w:rsidRDefault="00EE6290" w:rsidP="00EE629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  <w:lang w:eastAsia="en-US"/>
        </w:rPr>
      </w:pPr>
    </w:p>
    <w:tbl>
      <w:tblPr>
        <w:tblStyle w:val="a5"/>
        <w:tblW w:w="0" w:type="auto"/>
        <w:jc w:val="center"/>
        <w:tblLook w:val="04A0"/>
      </w:tblPr>
      <w:tblGrid>
        <w:gridCol w:w="2972"/>
        <w:gridCol w:w="4900"/>
      </w:tblGrid>
      <w:tr w:rsidR="00EE6290" w:rsidTr="00381F4C">
        <w:trPr>
          <w:jc w:val="center"/>
        </w:trPr>
        <w:tc>
          <w:tcPr>
            <w:tcW w:w="2972" w:type="dxa"/>
          </w:tcPr>
          <w:p w:rsidR="00EE6290" w:rsidRPr="00EE6290" w:rsidRDefault="00EE6290" w:rsidP="00381F4C">
            <w:pPr>
              <w:spacing w:after="0" w:line="360" w:lineRule="auto"/>
              <w:jc w:val="center"/>
              <w:rPr>
                <w:rFonts w:cs="Calibri"/>
                <w:b/>
                <w:bCs/>
                <w:sz w:val="24"/>
                <w:szCs w:val="24"/>
                <w:lang w:eastAsia="en-US"/>
              </w:rPr>
            </w:pPr>
            <w:r w:rsidRPr="00EE6290">
              <w:rPr>
                <w:rFonts w:cs="Calibri"/>
                <w:b/>
                <w:bCs/>
                <w:sz w:val="24"/>
                <w:szCs w:val="24"/>
                <w:lang w:eastAsia="en-US"/>
              </w:rPr>
              <w:t>Στήλη Α</w:t>
            </w:r>
          </w:p>
        </w:tc>
        <w:tc>
          <w:tcPr>
            <w:tcW w:w="4900" w:type="dxa"/>
          </w:tcPr>
          <w:p w:rsidR="00EE6290" w:rsidRPr="00EE6290" w:rsidRDefault="00EE6290" w:rsidP="00381F4C">
            <w:pPr>
              <w:spacing w:after="0" w:line="360" w:lineRule="auto"/>
              <w:jc w:val="center"/>
              <w:rPr>
                <w:rFonts w:cs="Calibri"/>
                <w:b/>
                <w:bCs/>
                <w:sz w:val="24"/>
                <w:szCs w:val="24"/>
                <w:lang w:eastAsia="en-US"/>
              </w:rPr>
            </w:pPr>
            <w:r w:rsidRPr="00EE6290">
              <w:rPr>
                <w:rFonts w:cs="Calibri"/>
                <w:b/>
                <w:bCs/>
                <w:sz w:val="24"/>
                <w:szCs w:val="24"/>
                <w:lang w:eastAsia="en-US"/>
              </w:rPr>
              <w:t>Στήλη Β</w:t>
            </w:r>
          </w:p>
        </w:tc>
      </w:tr>
      <w:tr w:rsidR="00EE6290" w:rsidTr="001E1A92">
        <w:trPr>
          <w:trHeight w:hRule="exact" w:val="851"/>
          <w:jc w:val="center"/>
        </w:trPr>
        <w:tc>
          <w:tcPr>
            <w:tcW w:w="2972" w:type="dxa"/>
          </w:tcPr>
          <w:p w:rsidR="00EE6290" w:rsidRPr="00EE6290" w:rsidRDefault="00EE6290" w:rsidP="00381F4C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EE6290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510540</wp:posOffset>
                  </wp:positionH>
                  <wp:positionV relativeFrom="paragraph">
                    <wp:posOffset>174625</wp:posOffset>
                  </wp:positionV>
                  <wp:extent cx="882650" cy="135890"/>
                  <wp:effectExtent l="19050" t="0" r="0" b="0"/>
                  <wp:wrapSquare wrapText="bothSides"/>
                  <wp:docPr id="7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0654" t="28233" r="65415" b="64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35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00" w:type="dxa"/>
          </w:tcPr>
          <w:p w:rsidR="00EE6290" w:rsidRPr="00EE629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α.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λαμπτήρας </w:t>
            </w:r>
          </w:p>
        </w:tc>
      </w:tr>
      <w:tr w:rsidR="00EE6290" w:rsidTr="001E1A92">
        <w:trPr>
          <w:trHeight w:hRule="exact" w:val="851"/>
          <w:jc w:val="center"/>
        </w:trPr>
        <w:tc>
          <w:tcPr>
            <w:tcW w:w="2972" w:type="dxa"/>
          </w:tcPr>
          <w:p w:rsidR="00EE6290" w:rsidRPr="00EE6290" w:rsidRDefault="00EE6290" w:rsidP="00381F4C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EE6290">
              <w:rPr>
                <w:rFonts w:cs="Calibri"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510540</wp:posOffset>
                  </wp:positionH>
                  <wp:positionV relativeFrom="paragraph">
                    <wp:posOffset>85090</wp:posOffset>
                  </wp:positionV>
                  <wp:extent cx="895350" cy="222250"/>
                  <wp:effectExtent l="19050" t="0" r="0" b="0"/>
                  <wp:wrapSquare wrapText="bothSides"/>
                  <wp:docPr id="10" name="Εικόνα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0412" t="37500" r="65294" b="53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00" w:type="dxa"/>
          </w:tcPr>
          <w:p w:rsidR="00EE6290" w:rsidRPr="00EE629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β.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αγωγός</w:t>
            </w:r>
          </w:p>
        </w:tc>
      </w:tr>
      <w:tr w:rsidR="00EE6290" w:rsidTr="001E1A92">
        <w:trPr>
          <w:trHeight w:hRule="exact" w:val="851"/>
          <w:jc w:val="center"/>
        </w:trPr>
        <w:tc>
          <w:tcPr>
            <w:tcW w:w="2972" w:type="dxa"/>
          </w:tcPr>
          <w:p w:rsidR="00EE6290" w:rsidRPr="00EE6290" w:rsidRDefault="00EE6290" w:rsidP="00381F4C">
            <w:pPr>
              <w:pStyle w:val="a4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EE6290">
              <w:rPr>
                <w:rFonts w:cs="Calibri"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69850</wp:posOffset>
                  </wp:positionV>
                  <wp:extent cx="855345" cy="215900"/>
                  <wp:effectExtent l="19050" t="0" r="1905" b="0"/>
                  <wp:wrapSquare wrapText="bothSides"/>
                  <wp:docPr id="13" name="Εικόνα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0654" t="48707" r="65778" b="42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345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00" w:type="dxa"/>
          </w:tcPr>
          <w:p w:rsidR="00EE6290" w:rsidRPr="00EE629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γ.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ασφάλεια</w:t>
            </w:r>
          </w:p>
        </w:tc>
      </w:tr>
      <w:tr w:rsidR="00EE6290" w:rsidTr="001E1A92">
        <w:trPr>
          <w:trHeight w:hRule="exact" w:val="851"/>
          <w:jc w:val="center"/>
        </w:trPr>
        <w:tc>
          <w:tcPr>
            <w:tcW w:w="2972" w:type="dxa"/>
          </w:tcPr>
          <w:p w:rsidR="00EE6290" w:rsidRPr="00EE6290" w:rsidRDefault="001E1A92" w:rsidP="00381F4C">
            <w:pPr>
              <w:pStyle w:val="a4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>
              <w:rPr>
                <w:rFonts w:cs="Calibri"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498475</wp:posOffset>
                  </wp:positionH>
                  <wp:positionV relativeFrom="paragraph">
                    <wp:posOffset>97790</wp:posOffset>
                  </wp:positionV>
                  <wp:extent cx="895350" cy="197485"/>
                  <wp:effectExtent l="19050" t="0" r="0" b="0"/>
                  <wp:wrapSquare wrapText="bothSides"/>
                  <wp:docPr id="22" name="Εικόνα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0412" t="77155" r="65294" b="15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97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E6290"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900" w:type="dxa"/>
          </w:tcPr>
          <w:p w:rsidR="00EE6290" w:rsidRPr="00EE629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δ.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ηλεκτρική πηγή </w:t>
            </w:r>
          </w:p>
        </w:tc>
      </w:tr>
      <w:tr w:rsidR="00EE6290" w:rsidTr="001E1A92">
        <w:trPr>
          <w:trHeight w:hRule="exact" w:val="851"/>
          <w:jc w:val="center"/>
        </w:trPr>
        <w:tc>
          <w:tcPr>
            <w:tcW w:w="2972" w:type="dxa"/>
          </w:tcPr>
          <w:p w:rsidR="00EE6290" w:rsidRPr="00EE6290" w:rsidRDefault="00EE6290" w:rsidP="00381F4C">
            <w:pPr>
              <w:pStyle w:val="a4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EE6290">
              <w:rPr>
                <w:rFonts w:cs="Calibri"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473710</wp:posOffset>
                  </wp:positionH>
                  <wp:positionV relativeFrom="paragraph">
                    <wp:posOffset>138430</wp:posOffset>
                  </wp:positionV>
                  <wp:extent cx="855345" cy="197485"/>
                  <wp:effectExtent l="19050" t="0" r="1905" b="0"/>
                  <wp:wrapSquare wrapText="bothSides"/>
                  <wp:docPr id="19" name="Εικόνα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0775" t="69828" r="65668" b="221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345" cy="197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00" w:type="dxa"/>
          </w:tcPr>
          <w:p w:rsidR="00EE6290" w:rsidRPr="00EE629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ε.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διακόπτης</w:t>
            </w:r>
          </w:p>
        </w:tc>
      </w:tr>
      <w:tr w:rsidR="00EE6290" w:rsidTr="001E1A92">
        <w:trPr>
          <w:trHeight w:hRule="exact" w:val="851"/>
          <w:jc w:val="center"/>
        </w:trPr>
        <w:tc>
          <w:tcPr>
            <w:tcW w:w="2972" w:type="dxa"/>
          </w:tcPr>
          <w:p w:rsidR="00EE6290" w:rsidRPr="00EE629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900" w:type="dxa"/>
          </w:tcPr>
          <w:p w:rsidR="00EE6290" w:rsidRPr="00EE6290" w:rsidRDefault="00EE6290" w:rsidP="00381F4C">
            <w:pPr>
              <w:spacing w:after="0" w:line="360" w:lineRule="auto"/>
              <w:jc w:val="both"/>
              <w:rPr>
                <w:rFonts w:cs="Calibri"/>
                <w:bCs/>
                <w:sz w:val="24"/>
                <w:szCs w:val="24"/>
                <w:lang w:eastAsia="en-US"/>
              </w:rPr>
            </w:pPr>
            <w:r w:rsidRPr="00D55F58">
              <w:rPr>
                <w:rFonts w:cs="Calibri"/>
                <w:b/>
                <w:bCs/>
                <w:sz w:val="24"/>
                <w:szCs w:val="24"/>
                <w:lang w:eastAsia="en-US"/>
              </w:rPr>
              <w:t>στ.</w:t>
            </w:r>
            <w:r w:rsidRPr="00EE6290">
              <w:rPr>
                <w:rFonts w:cs="Calibri"/>
                <w:bCs/>
                <w:sz w:val="24"/>
                <w:szCs w:val="24"/>
                <w:lang w:eastAsia="en-US"/>
              </w:rPr>
              <w:t xml:space="preserve"> αντίσταση</w:t>
            </w:r>
          </w:p>
        </w:tc>
      </w:tr>
    </w:tbl>
    <w:p w:rsidR="00EE6290" w:rsidRDefault="00EE6290" w:rsidP="00EE6290">
      <w:pPr>
        <w:shd w:val="clear" w:color="auto" w:fill="FFFFFF"/>
        <w:spacing w:after="0" w:line="360" w:lineRule="auto"/>
        <w:rPr>
          <w:rFonts w:cs="Calibri"/>
          <w:bCs/>
          <w:lang w:eastAsia="en-US"/>
        </w:rPr>
      </w:pPr>
    </w:p>
    <w:p w:rsidR="00EE6290" w:rsidRPr="00EE6290" w:rsidRDefault="00EE6290" w:rsidP="00EE6290">
      <w:pPr>
        <w:shd w:val="clear" w:color="auto" w:fill="FFFFFF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 w:rsidRPr="00EE6290">
        <w:rPr>
          <w:rFonts w:cstheme="minorHAnsi"/>
          <w:b/>
          <w:bCs/>
          <w:i/>
          <w:sz w:val="24"/>
          <w:szCs w:val="24"/>
          <w:lang w:eastAsia="en-US"/>
        </w:rPr>
        <w:t>Μονάδες 15</w:t>
      </w:r>
    </w:p>
    <w:p w:rsidR="00EE6290" w:rsidRPr="00EE6290" w:rsidRDefault="00EE6290" w:rsidP="007C47D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F300C4">
        <w:rPr>
          <w:rFonts w:cs="Calibri"/>
          <w:b/>
          <w:bCs/>
          <w:sz w:val="24"/>
          <w:szCs w:val="24"/>
          <w:lang w:eastAsia="en-US"/>
        </w:rPr>
        <w:t>2.2</w:t>
      </w:r>
      <w:r w:rsidRPr="00EE6290">
        <w:rPr>
          <w:rFonts w:cs="Calibri"/>
          <w:b/>
          <w:bCs/>
          <w:lang w:eastAsia="en-US"/>
        </w:rPr>
        <w:t xml:space="preserve"> </w:t>
      </w:r>
      <w:r w:rsidRPr="00EE6290">
        <w:rPr>
          <w:rFonts w:cstheme="minorHAnsi"/>
          <w:bCs/>
          <w:sz w:val="24"/>
          <w:szCs w:val="24"/>
          <w:lang w:eastAsia="en-US"/>
        </w:rPr>
        <w:t>Από ποιους παράγοντες εξαρτάται η τιμή της ηλεκτρικής αντίστασης ενός συρμάτινου αγωγού; Δώστε τη σχέση για τον υπολογισμό της ηλεκτρικής αντίστασης R οποιουδήποτε σύρματος.</w:t>
      </w:r>
    </w:p>
    <w:p w:rsidR="00614BFA" w:rsidRPr="00EE6290" w:rsidRDefault="00EE6290" w:rsidP="001E1A92">
      <w:pPr>
        <w:shd w:val="clear" w:color="auto" w:fill="FFFFFF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 w:rsidRPr="00EE6290">
        <w:rPr>
          <w:rFonts w:cstheme="minorHAnsi"/>
          <w:b/>
          <w:bCs/>
          <w:i/>
          <w:sz w:val="24"/>
          <w:szCs w:val="24"/>
          <w:lang w:eastAsia="en-US"/>
        </w:rPr>
        <w:t>Μονάδες 10</w:t>
      </w:r>
    </w:p>
    <w:p w:rsidR="00A55B33" w:rsidRPr="00614BFA" w:rsidRDefault="00A55B33" w:rsidP="00614BFA">
      <w:pPr>
        <w:spacing w:line="360" w:lineRule="auto"/>
        <w:jc w:val="both"/>
        <w:rPr>
          <w:rFonts w:cstheme="minorHAnsi"/>
          <w:sz w:val="24"/>
          <w:szCs w:val="24"/>
        </w:rPr>
      </w:pPr>
    </w:p>
    <w:sectPr w:rsidR="00A55B33" w:rsidRPr="00614BFA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625B5"/>
    <w:multiLevelType w:val="hybridMultilevel"/>
    <w:tmpl w:val="DCB0FBF4"/>
    <w:lvl w:ilvl="0" w:tplc="64B4B0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3021D"/>
    <w:rsid w:val="00036F51"/>
    <w:rsid w:val="00041D6F"/>
    <w:rsid w:val="00093AF4"/>
    <w:rsid w:val="00094810"/>
    <w:rsid w:val="000A64A5"/>
    <w:rsid w:val="000E3D6C"/>
    <w:rsid w:val="00147474"/>
    <w:rsid w:val="001E1A92"/>
    <w:rsid w:val="002429C6"/>
    <w:rsid w:val="002B2884"/>
    <w:rsid w:val="00392E25"/>
    <w:rsid w:val="0039596A"/>
    <w:rsid w:val="004802C5"/>
    <w:rsid w:val="00501A2F"/>
    <w:rsid w:val="005229A0"/>
    <w:rsid w:val="00583111"/>
    <w:rsid w:val="005B11F5"/>
    <w:rsid w:val="00614BFA"/>
    <w:rsid w:val="00656F3A"/>
    <w:rsid w:val="007361CD"/>
    <w:rsid w:val="007C47DC"/>
    <w:rsid w:val="00806BF1"/>
    <w:rsid w:val="00941DB1"/>
    <w:rsid w:val="0097121A"/>
    <w:rsid w:val="009F3E0D"/>
    <w:rsid w:val="00A3203D"/>
    <w:rsid w:val="00A36C44"/>
    <w:rsid w:val="00A55B33"/>
    <w:rsid w:val="00B16D6E"/>
    <w:rsid w:val="00BC4C2C"/>
    <w:rsid w:val="00BE01BF"/>
    <w:rsid w:val="00C27FBD"/>
    <w:rsid w:val="00C91B5E"/>
    <w:rsid w:val="00D461BE"/>
    <w:rsid w:val="00D55F58"/>
    <w:rsid w:val="00D63766"/>
    <w:rsid w:val="00E24397"/>
    <w:rsid w:val="00E400C6"/>
    <w:rsid w:val="00E64605"/>
    <w:rsid w:val="00EE6290"/>
    <w:rsid w:val="00F300C4"/>
    <w:rsid w:val="00FB34F2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User</cp:lastModifiedBy>
  <cp:revision>8</cp:revision>
  <dcterms:created xsi:type="dcterms:W3CDTF">2022-03-13T14:34:00Z</dcterms:created>
  <dcterms:modified xsi:type="dcterms:W3CDTF">2022-03-26T08:56:00Z</dcterms:modified>
</cp:coreProperties>
</file>