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086" w14:textId="075B6EA6" w:rsidR="008E69E4" w:rsidRDefault="008E69E4" w:rsidP="00F75984">
      <w:pPr>
        <w:spacing w:before="0" w:after="0" w:line="36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ΘΕΜΑ 4</w:t>
      </w:r>
      <w:r w:rsidR="00CC74B8">
        <w:rPr>
          <w:rFonts w:cstheme="minorHAnsi"/>
          <w:b/>
          <w:bCs/>
          <w:color w:val="222222"/>
          <w:shd w:val="clear" w:color="auto" w:fill="FFFFFF"/>
          <w:vertAlign w:val="superscript"/>
        </w:rPr>
        <w:t>ο</w:t>
      </w:r>
      <w:r>
        <w:rPr>
          <w:rFonts w:cstheme="minorHAnsi"/>
          <w:b/>
          <w:bCs/>
          <w:color w:val="222222"/>
          <w:shd w:val="clear" w:color="auto" w:fill="FFFFFF"/>
        </w:rPr>
        <w:t xml:space="preserve"> </w:t>
      </w:r>
    </w:p>
    <w:p w14:paraId="3B35ABFB" w14:textId="77777777" w:rsidR="008E69E4" w:rsidRDefault="008E69E4" w:rsidP="00F75984">
      <w:pPr>
        <w:spacing w:before="0" w:after="0" w:line="36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4.1</w:t>
      </w:r>
    </w:p>
    <w:p w14:paraId="0DF40330" w14:textId="5F505268" w:rsidR="00AA3F7D" w:rsidRPr="000818D5" w:rsidRDefault="008E69E4" w:rsidP="00F75984">
      <w:pPr>
        <w:spacing w:before="0" w:after="0" w:line="360" w:lineRule="auto"/>
        <w:jc w:val="left"/>
        <w:rPr>
          <w:rFonts w:cstheme="minorHAnsi"/>
          <w:b/>
          <w:bCs/>
          <w:color w:val="222222"/>
          <w:shd w:val="clear" w:color="auto" w:fill="FFFFFF"/>
        </w:rPr>
      </w:pPr>
      <w:r>
        <w:rPr>
          <w:rFonts w:cstheme="minorHAnsi"/>
          <w:b/>
          <w:bCs/>
          <w:color w:val="222222"/>
          <w:shd w:val="clear" w:color="auto" w:fill="FFFFFF"/>
        </w:rPr>
        <w:t>α.</w:t>
      </w:r>
    </w:p>
    <w:p w14:paraId="4EC20FF1" w14:textId="555F5AB8" w:rsidR="00AA3F7D" w:rsidRDefault="00AA3F7D" w:rsidP="00F75984">
      <w:pPr>
        <w:pStyle w:val="a4"/>
        <w:numPr>
          <w:ilvl w:val="0"/>
          <w:numId w:val="3"/>
        </w:numPr>
        <w:shd w:val="clear" w:color="auto" w:fill="FFFFFF"/>
        <w:spacing w:before="0" w:after="0" w:line="360" w:lineRule="auto"/>
        <w:contextualSpacing w:val="0"/>
        <w:jc w:val="left"/>
      </w:pPr>
      <w:r>
        <w:t>στην αρχιτεκτονική (ναούς, πυραμίδες, τάφους)</w:t>
      </w:r>
    </w:p>
    <w:p w14:paraId="0CAA13E2" w14:textId="462831B7" w:rsidR="00AA3F7D" w:rsidRDefault="00AA3F7D" w:rsidP="00F75984">
      <w:pPr>
        <w:pStyle w:val="a4"/>
        <w:numPr>
          <w:ilvl w:val="0"/>
          <w:numId w:val="3"/>
        </w:numPr>
        <w:shd w:val="clear" w:color="auto" w:fill="FFFFFF"/>
        <w:spacing w:before="0" w:after="0" w:line="360" w:lineRule="auto"/>
        <w:contextualSpacing w:val="0"/>
        <w:jc w:val="left"/>
      </w:pPr>
      <w:r>
        <w:t xml:space="preserve">στη γλυπτική (ανάγλυφα ή γλυπτά από πέτρα, ξύλο, γύψο) </w:t>
      </w:r>
    </w:p>
    <w:p w14:paraId="04B323E4" w14:textId="4369E781" w:rsidR="00F75984" w:rsidRDefault="00F75984" w:rsidP="00F75984">
      <w:pPr>
        <w:pStyle w:val="a4"/>
        <w:numPr>
          <w:ilvl w:val="0"/>
          <w:numId w:val="3"/>
        </w:numPr>
        <w:shd w:val="clear" w:color="auto" w:fill="FFFFFF"/>
        <w:spacing w:before="0" w:after="0" w:line="360" w:lineRule="auto"/>
        <w:contextualSpacing w:val="0"/>
        <w:jc w:val="left"/>
      </w:pPr>
      <w:r>
        <w:t>στη ζωγραφική (τοιχογραφίες, ταφική ζωγραφική, παπύρους)</w:t>
      </w:r>
    </w:p>
    <w:p w14:paraId="677497A0" w14:textId="50E32085" w:rsidR="00F75984" w:rsidRDefault="00F75984" w:rsidP="00F75984">
      <w:pPr>
        <w:pStyle w:val="a4"/>
        <w:numPr>
          <w:ilvl w:val="0"/>
          <w:numId w:val="3"/>
        </w:numPr>
        <w:shd w:val="clear" w:color="auto" w:fill="FFFFFF"/>
        <w:spacing w:before="0" w:after="0" w:line="360" w:lineRule="auto"/>
        <w:contextualSpacing w:val="0"/>
        <w:jc w:val="left"/>
      </w:pPr>
      <w:r>
        <w:t>στην αγγειοπλαστική</w:t>
      </w:r>
    </w:p>
    <w:p w14:paraId="7EE9BEFF" w14:textId="77777777" w:rsidR="00F75984" w:rsidRDefault="00F75984" w:rsidP="00F75984">
      <w:pPr>
        <w:pStyle w:val="a4"/>
        <w:numPr>
          <w:ilvl w:val="0"/>
          <w:numId w:val="3"/>
        </w:numPr>
        <w:shd w:val="clear" w:color="auto" w:fill="FFFFFF"/>
        <w:spacing w:before="0" w:after="0" w:line="360" w:lineRule="auto"/>
        <w:contextualSpacing w:val="0"/>
        <w:jc w:val="left"/>
      </w:pPr>
      <w:r>
        <w:t xml:space="preserve">στην υφαντική τέχνη και </w:t>
      </w:r>
    </w:p>
    <w:p w14:paraId="68512FB9" w14:textId="3463744B" w:rsidR="00F75984" w:rsidRDefault="00F75984" w:rsidP="00F75984">
      <w:pPr>
        <w:pStyle w:val="a4"/>
        <w:numPr>
          <w:ilvl w:val="0"/>
          <w:numId w:val="3"/>
        </w:numPr>
        <w:shd w:val="clear" w:color="auto" w:fill="FFFFFF"/>
        <w:spacing w:before="0" w:after="0" w:line="360" w:lineRule="auto"/>
        <w:contextualSpacing w:val="0"/>
        <w:jc w:val="left"/>
      </w:pPr>
      <w:r>
        <w:t xml:space="preserve">στην </w:t>
      </w:r>
      <w:proofErr w:type="spellStart"/>
      <w:r>
        <w:t>κοσμηματοποιία</w:t>
      </w:r>
      <w:proofErr w:type="spellEnd"/>
    </w:p>
    <w:p w14:paraId="0087E067" w14:textId="7316EE20" w:rsidR="00C53C6F" w:rsidRDefault="00C53C6F" w:rsidP="00F75984">
      <w:pPr>
        <w:spacing w:before="0" w:after="0" w:line="360" w:lineRule="auto"/>
      </w:pPr>
    </w:p>
    <w:p w14:paraId="12DC99D2" w14:textId="1707860B" w:rsidR="00AA3F7D" w:rsidRDefault="00AA3F7D" w:rsidP="00F75984">
      <w:pPr>
        <w:spacing w:before="0" w:after="0" w:line="360" w:lineRule="auto"/>
      </w:pPr>
      <w:r w:rsidRPr="008E69E4">
        <w:rPr>
          <w:b/>
          <w:bCs/>
        </w:rPr>
        <w:t>β</w:t>
      </w:r>
      <w:r w:rsidR="00435BC9" w:rsidRPr="008E69E4">
        <w:rPr>
          <w:b/>
          <w:bCs/>
        </w:rPr>
        <w:t>.</w:t>
      </w:r>
      <w:r w:rsidR="00435BC9">
        <w:t xml:space="preserve"> Τα ιδιαίτερα τονισμένα χαρακτηριστικά του προσώπου δείχνουν ότι οι παραδοσιακοί κανόνες απόδοσης της μορφής καταργούνται, αλλά η εικόνα της βασίλισσας δεν παύει να υποδηλώνει την εξουσία της. Κατά την περίοδο της βασιλείας του </w:t>
      </w:r>
      <w:proofErr w:type="spellStart"/>
      <w:r w:rsidR="00435BC9">
        <w:t>Ακενατών</w:t>
      </w:r>
      <w:proofErr w:type="spellEnd"/>
      <w:r w:rsidR="00621EB4">
        <w:t>,</w:t>
      </w:r>
      <w:r w:rsidR="00435BC9">
        <w:t xml:space="preserve"> η θρησκεία αλλάζει και η τέχνη αντιμετωπίζεται με μια πιο φιλελεύθερη στάση. Τα γωνιώδη σχήματα αντικαθίστανται από πιο στρογγυλεμένες φόρμες και η ακαμψία με μια λιγότερο τυπική και περισσότερο ελεύθερη απόδοση.</w:t>
      </w:r>
      <w:r w:rsidR="008E69E4" w:rsidRPr="008E69E4">
        <w:t xml:space="preserve"> </w:t>
      </w:r>
    </w:p>
    <w:p w14:paraId="1CFB778C" w14:textId="77777777" w:rsidR="008A0EEB" w:rsidRDefault="008A0EEB" w:rsidP="00F75984">
      <w:pPr>
        <w:spacing w:before="0" w:after="0" w:line="360" w:lineRule="auto"/>
      </w:pPr>
    </w:p>
    <w:sectPr w:rsidR="008A0EEB" w:rsidSect="00F7598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95D29"/>
    <w:multiLevelType w:val="hybridMultilevel"/>
    <w:tmpl w:val="6B0638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3164A"/>
    <w:multiLevelType w:val="hybridMultilevel"/>
    <w:tmpl w:val="420E7C7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F5F67"/>
    <w:multiLevelType w:val="hybridMultilevel"/>
    <w:tmpl w:val="3756677E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C6F"/>
    <w:rsid w:val="00036224"/>
    <w:rsid w:val="000D0690"/>
    <w:rsid w:val="000E0B59"/>
    <w:rsid w:val="00147E22"/>
    <w:rsid w:val="001E3B49"/>
    <w:rsid w:val="0021710E"/>
    <w:rsid w:val="00247B74"/>
    <w:rsid w:val="00261002"/>
    <w:rsid w:val="00277597"/>
    <w:rsid w:val="00342688"/>
    <w:rsid w:val="003722A2"/>
    <w:rsid w:val="0038675C"/>
    <w:rsid w:val="003F635B"/>
    <w:rsid w:val="00435BC9"/>
    <w:rsid w:val="0056791D"/>
    <w:rsid w:val="005744EF"/>
    <w:rsid w:val="00595187"/>
    <w:rsid w:val="00621EB4"/>
    <w:rsid w:val="006765B5"/>
    <w:rsid w:val="006E7228"/>
    <w:rsid w:val="00725285"/>
    <w:rsid w:val="00791D4F"/>
    <w:rsid w:val="007C4ADF"/>
    <w:rsid w:val="008125A5"/>
    <w:rsid w:val="00837128"/>
    <w:rsid w:val="008A0EEB"/>
    <w:rsid w:val="008C73FB"/>
    <w:rsid w:val="008D2252"/>
    <w:rsid w:val="008E5900"/>
    <w:rsid w:val="008E69E4"/>
    <w:rsid w:val="0090516D"/>
    <w:rsid w:val="00905F7B"/>
    <w:rsid w:val="009F0DF4"/>
    <w:rsid w:val="00A6644D"/>
    <w:rsid w:val="00AA3F7D"/>
    <w:rsid w:val="00B05544"/>
    <w:rsid w:val="00B527E6"/>
    <w:rsid w:val="00B61CD3"/>
    <w:rsid w:val="00BA690A"/>
    <w:rsid w:val="00C43D9F"/>
    <w:rsid w:val="00C53C6F"/>
    <w:rsid w:val="00CC74B8"/>
    <w:rsid w:val="00D1368A"/>
    <w:rsid w:val="00D422D6"/>
    <w:rsid w:val="00D45F75"/>
    <w:rsid w:val="00D578D4"/>
    <w:rsid w:val="00D82990"/>
    <w:rsid w:val="00E510EB"/>
    <w:rsid w:val="00E645C0"/>
    <w:rsid w:val="00EA309C"/>
    <w:rsid w:val="00EF42C6"/>
    <w:rsid w:val="00F7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3191"/>
  <w15:chartTrackingRefBased/>
  <w15:docId w15:val="{7201DB1D-D389-498D-BD93-B9F1ECBD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3C6F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368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CC74B8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CC74B8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CC74B8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CC74B8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CC74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4E28B-4AD5-4FDD-8373-5A642DE1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Κωνσταντίνα Πατσιαλού</cp:lastModifiedBy>
  <cp:revision>3</cp:revision>
  <dcterms:created xsi:type="dcterms:W3CDTF">2022-03-22T09:09:00Z</dcterms:created>
  <dcterms:modified xsi:type="dcterms:W3CDTF">2022-03-22T14:13:00Z</dcterms:modified>
</cp:coreProperties>
</file>