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B7D5" w14:textId="36064B97" w:rsidR="005A1615" w:rsidRPr="00600E1C" w:rsidRDefault="005A1615" w:rsidP="005A1615">
      <w:pPr>
        <w:spacing w:before="0" w:after="0" w:line="360" w:lineRule="auto"/>
        <w:rPr>
          <w:b/>
          <w:bCs/>
          <w:vertAlign w:val="superscript"/>
        </w:rPr>
      </w:pPr>
      <w:r w:rsidRPr="00600E1C">
        <w:rPr>
          <w:b/>
          <w:bCs/>
        </w:rPr>
        <w:t>ΘΕΜΑ 4</w:t>
      </w:r>
      <w:r w:rsidRPr="00600E1C">
        <w:rPr>
          <w:b/>
          <w:bCs/>
          <w:vertAlign w:val="superscript"/>
        </w:rPr>
        <w:t>ο</w:t>
      </w:r>
    </w:p>
    <w:p w14:paraId="5969C7E8" w14:textId="77777777" w:rsidR="005A1615" w:rsidRPr="00600E1C" w:rsidRDefault="005A1615" w:rsidP="005A1615">
      <w:pPr>
        <w:spacing w:before="0" w:after="0" w:line="360" w:lineRule="auto"/>
        <w:jc w:val="center"/>
        <w:rPr>
          <w:b/>
          <w:bCs/>
        </w:rPr>
      </w:pPr>
      <w:r w:rsidRPr="00600E1C">
        <w:rPr>
          <w:noProof/>
        </w:rPr>
        <w:drawing>
          <wp:inline distT="0" distB="0" distL="0" distR="0" wp14:anchorId="69D86939" wp14:editId="0A40C1A4">
            <wp:extent cx="2453005" cy="3222625"/>
            <wp:effectExtent l="0" t="0" r="444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0" b="2122"/>
                    <a:stretch/>
                  </pic:blipFill>
                  <pic:spPr bwMode="auto">
                    <a:xfrm>
                      <a:off x="0" y="0"/>
                      <a:ext cx="2453005" cy="322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02136" w14:textId="67638F4F" w:rsidR="005A1615" w:rsidRPr="00600E1C" w:rsidRDefault="005A1615" w:rsidP="00204ECC">
      <w:pPr>
        <w:spacing w:before="0" w:after="0" w:line="360" w:lineRule="auto"/>
        <w:ind w:left="380" w:hanging="380"/>
      </w:pPr>
      <w:r w:rsidRPr="00600E1C">
        <w:rPr>
          <w:rFonts w:cstheme="minorHAnsi"/>
          <w:b/>
          <w:bCs/>
          <w:shd w:val="clear" w:color="auto" w:fill="FFFFFF"/>
        </w:rPr>
        <w:t xml:space="preserve">4.1 </w:t>
      </w:r>
      <w:r w:rsidR="0081178C" w:rsidRPr="00600E1C">
        <w:rPr>
          <w:rFonts w:cstheme="minorHAnsi"/>
          <w:b/>
          <w:bCs/>
          <w:shd w:val="clear" w:color="auto" w:fill="FFFFFF"/>
        </w:rPr>
        <w:tab/>
      </w:r>
      <w:r w:rsidRPr="00600E1C">
        <w:rPr>
          <w:rFonts w:cstheme="minorHAnsi"/>
          <w:shd w:val="clear" w:color="auto" w:fill="FFFFFF"/>
        </w:rPr>
        <w:t>Στη</w:t>
      </w:r>
      <w:r w:rsidRPr="00600E1C">
        <w:rPr>
          <w:rFonts w:cstheme="minorHAnsi"/>
          <w:b/>
          <w:bCs/>
          <w:shd w:val="clear" w:color="auto" w:fill="FFFFFF"/>
        </w:rPr>
        <w:t xml:space="preserve"> </w:t>
      </w:r>
      <w:r w:rsidRPr="00600E1C">
        <w:t xml:space="preserve">φωτογραφία απεικονίζεται η Πύλη της Ιστάρ (Ιράκ) (7ος-8ος π.Χ. αι.). </w:t>
      </w:r>
    </w:p>
    <w:p w14:paraId="40FEE7B3" w14:textId="3C9058A1" w:rsidR="0081178C" w:rsidRPr="00600E1C" w:rsidRDefault="005A1615" w:rsidP="00204ECC">
      <w:pPr>
        <w:spacing w:before="0" w:after="0" w:line="360" w:lineRule="auto"/>
        <w:ind w:left="380"/>
        <w:rPr>
          <w:rFonts w:cstheme="minorHAnsi"/>
          <w:shd w:val="clear" w:color="auto" w:fill="FFFFFF"/>
        </w:rPr>
      </w:pPr>
      <w:r w:rsidRPr="00600E1C">
        <w:rPr>
          <w:rFonts w:cstheme="minorHAnsi"/>
          <w:b/>
          <w:bCs/>
          <w:shd w:val="clear" w:color="auto" w:fill="FFFFFF"/>
        </w:rPr>
        <w:t>α.</w:t>
      </w:r>
      <w:r w:rsidRPr="00600E1C">
        <w:rPr>
          <w:rFonts w:cstheme="minorHAnsi"/>
          <w:shd w:val="clear" w:color="auto" w:fill="FFFFFF"/>
        </w:rPr>
        <w:t xml:space="preserve"> Πού μπορούμε να  επισκεφτούμε σήμερα την αναπαράσταση της Πύλης; (</w:t>
      </w:r>
      <w:proofErr w:type="spellStart"/>
      <w:r w:rsidRPr="00600E1C">
        <w:rPr>
          <w:rFonts w:cstheme="minorHAnsi"/>
          <w:shd w:val="clear" w:color="auto" w:fill="FFFFFF"/>
        </w:rPr>
        <w:t>μον</w:t>
      </w:r>
      <w:proofErr w:type="spellEnd"/>
      <w:r w:rsidRPr="00600E1C">
        <w:rPr>
          <w:rFonts w:cstheme="minorHAnsi"/>
          <w:shd w:val="clear" w:color="auto" w:fill="FFFFFF"/>
        </w:rPr>
        <w:t xml:space="preserve">. </w:t>
      </w:r>
      <w:r w:rsidR="00204ECC" w:rsidRPr="00600E1C">
        <w:rPr>
          <w:rFonts w:cstheme="minorHAnsi"/>
          <w:shd w:val="clear" w:color="auto" w:fill="FFFFFF"/>
        </w:rPr>
        <w:t>4</w:t>
      </w:r>
      <w:r w:rsidRPr="00600E1C">
        <w:rPr>
          <w:rFonts w:cstheme="minorHAnsi"/>
          <w:shd w:val="clear" w:color="auto" w:fill="FFFFFF"/>
        </w:rPr>
        <w:t>)</w:t>
      </w:r>
    </w:p>
    <w:p w14:paraId="0C93952D" w14:textId="3AD7735A" w:rsidR="0081178C" w:rsidRPr="00600E1C" w:rsidRDefault="0081178C" w:rsidP="00204ECC">
      <w:pPr>
        <w:spacing w:before="0" w:after="0" w:line="360" w:lineRule="auto"/>
        <w:ind w:left="380"/>
        <w:rPr>
          <w:rFonts w:cstheme="minorHAnsi"/>
          <w:shd w:val="clear" w:color="auto" w:fill="FFFFFF"/>
        </w:rPr>
      </w:pPr>
      <w:r w:rsidRPr="00600E1C">
        <w:rPr>
          <w:rFonts w:cstheme="minorHAnsi"/>
          <w:b/>
          <w:bCs/>
          <w:shd w:val="clear" w:color="auto" w:fill="FFFFFF"/>
        </w:rPr>
        <w:t>β.</w:t>
      </w:r>
      <w:r w:rsidRPr="00600E1C">
        <w:rPr>
          <w:rFonts w:cstheme="minorHAnsi"/>
        </w:rPr>
        <w:t xml:space="preserve"> </w:t>
      </w:r>
      <w:r w:rsidRPr="00600E1C">
        <w:rPr>
          <w:rFonts w:cstheme="minorHAnsi"/>
          <w:shd w:val="clear" w:color="auto" w:fill="FFFFFF"/>
        </w:rPr>
        <w:t>Ποιο ήταν το υλικό δόμησης και με τι έχει καλυφθεί; (</w:t>
      </w:r>
      <w:proofErr w:type="spellStart"/>
      <w:r w:rsidRPr="00600E1C">
        <w:rPr>
          <w:rFonts w:cstheme="minorHAnsi"/>
          <w:shd w:val="clear" w:color="auto" w:fill="FFFFFF"/>
        </w:rPr>
        <w:t>μον</w:t>
      </w:r>
      <w:proofErr w:type="spellEnd"/>
      <w:r w:rsidRPr="00600E1C">
        <w:rPr>
          <w:rFonts w:cstheme="minorHAnsi"/>
          <w:shd w:val="clear" w:color="auto" w:fill="FFFFFF"/>
        </w:rPr>
        <w:t xml:space="preserve">. </w:t>
      </w:r>
      <w:r w:rsidR="00204ECC" w:rsidRPr="00600E1C">
        <w:rPr>
          <w:rFonts w:cstheme="minorHAnsi"/>
          <w:shd w:val="clear" w:color="auto" w:fill="FFFFFF"/>
        </w:rPr>
        <w:t>4</w:t>
      </w:r>
      <w:r w:rsidRPr="00600E1C">
        <w:rPr>
          <w:rFonts w:cstheme="minorHAnsi"/>
          <w:shd w:val="clear" w:color="auto" w:fill="FFFFFF"/>
        </w:rPr>
        <w:t>)</w:t>
      </w:r>
    </w:p>
    <w:p w14:paraId="4650DC16" w14:textId="77777777" w:rsidR="00204ECC" w:rsidRPr="00600E1C" w:rsidRDefault="0081178C" w:rsidP="00204ECC">
      <w:pPr>
        <w:spacing w:before="0" w:after="0" w:line="360" w:lineRule="auto"/>
        <w:ind w:left="380"/>
        <w:rPr>
          <w:rFonts w:cstheme="minorHAnsi"/>
        </w:rPr>
      </w:pPr>
      <w:r w:rsidRPr="00600E1C">
        <w:rPr>
          <w:rFonts w:cstheme="minorHAnsi"/>
          <w:b/>
          <w:bCs/>
          <w:shd w:val="clear" w:color="auto" w:fill="FFFFFF"/>
        </w:rPr>
        <w:t>γ.</w:t>
      </w:r>
      <w:r w:rsidRPr="00600E1C">
        <w:rPr>
          <w:rFonts w:cstheme="minorHAnsi"/>
        </w:rPr>
        <w:t xml:space="preserve"> </w:t>
      </w:r>
      <w:r w:rsidR="003633F8" w:rsidRPr="00600E1C">
        <w:rPr>
          <w:rFonts w:cstheme="minorHAnsi"/>
        </w:rPr>
        <w:t>Ποια πλάσματα αναπαρίστανται στη διακόσμηση της Πύλης και με τι συνδέονται;</w:t>
      </w:r>
      <w:r w:rsidR="00204ECC" w:rsidRPr="00600E1C">
        <w:rPr>
          <w:rFonts w:cstheme="minorHAnsi"/>
        </w:rPr>
        <w:t xml:space="preserve"> </w:t>
      </w:r>
      <w:r w:rsidR="003633F8" w:rsidRPr="00600E1C">
        <w:rPr>
          <w:rFonts w:cstheme="minorHAnsi"/>
        </w:rPr>
        <w:t>(</w:t>
      </w:r>
      <w:proofErr w:type="spellStart"/>
      <w:r w:rsidR="003633F8" w:rsidRPr="00600E1C">
        <w:rPr>
          <w:rFonts w:cstheme="minorHAnsi"/>
        </w:rPr>
        <w:t>μον</w:t>
      </w:r>
      <w:proofErr w:type="spellEnd"/>
      <w:r w:rsidR="003633F8" w:rsidRPr="00600E1C">
        <w:rPr>
          <w:rFonts w:cstheme="minorHAnsi"/>
        </w:rPr>
        <w:t>.</w:t>
      </w:r>
      <w:r w:rsidR="00204ECC" w:rsidRPr="00600E1C">
        <w:rPr>
          <w:rFonts w:cstheme="minorHAnsi"/>
        </w:rPr>
        <w:t xml:space="preserve"> </w:t>
      </w:r>
      <w:r w:rsidR="003633F8" w:rsidRPr="00600E1C">
        <w:rPr>
          <w:rFonts w:cstheme="minorHAnsi"/>
        </w:rPr>
        <w:t>8)</w:t>
      </w:r>
    </w:p>
    <w:p w14:paraId="25BBB5A1" w14:textId="6C44C56A" w:rsidR="003633F8" w:rsidRPr="00600E1C" w:rsidRDefault="003633F8" w:rsidP="00204ECC">
      <w:pPr>
        <w:spacing w:before="0" w:after="0" w:line="360" w:lineRule="auto"/>
        <w:ind w:left="380"/>
        <w:rPr>
          <w:rFonts w:cstheme="minorHAnsi"/>
          <w:shd w:val="clear" w:color="auto" w:fill="FFFFFF"/>
        </w:rPr>
      </w:pPr>
      <w:r w:rsidRPr="00600E1C">
        <w:rPr>
          <w:rFonts w:cstheme="minorHAnsi"/>
          <w:b/>
          <w:bCs/>
          <w:shd w:val="clear" w:color="auto" w:fill="FFFFFF"/>
        </w:rPr>
        <w:t>δ.</w:t>
      </w:r>
      <w:r w:rsidR="005A1615" w:rsidRPr="00600E1C">
        <w:rPr>
          <w:rFonts w:cstheme="minorHAnsi"/>
          <w:shd w:val="clear" w:color="auto" w:fill="FFFFFF"/>
        </w:rPr>
        <w:t xml:space="preserve"> </w:t>
      </w:r>
      <w:r w:rsidR="0081178C" w:rsidRPr="00600E1C">
        <w:rPr>
          <w:rFonts w:cstheme="minorHAnsi"/>
          <w:shd w:val="clear" w:color="auto" w:fill="FFFFFF"/>
        </w:rPr>
        <w:t>Π</w:t>
      </w:r>
      <w:r w:rsidR="005A1615" w:rsidRPr="00600E1C">
        <w:rPr>
          <w:rFonts w:cstheme="minorHAnsi"/>
          <w:shd w:val="clear" w:color="auto" w:fill="FFFFFF"/>
        </w:rPr>
        <w:t xml:space="preserve">οια άλλα μνημεία </w:t>
      </w:r>
      <w:r w:rsidR="0081178C" w:rsidRPr="00600E1C">
        <w:rPr>
          <w:rFonts w:cstheme="minorHAnsi"/>
          <w:shd w:val="clear" w:color="auto" w:fill="FFFFFF"/>
        </w:rPr>
        <w:t>υπήρχαν</w:t>
      </w:r>
      <w:r w:rsidR="005A1615" w:rsidRPr="00600E1C">
        <w:rPr>
          <w:rFonts w:cstheme="minorHAnsi"/>
          <w:shd w:val="clear" w:color="auto" w:fill="FFFFFF"/>
        </w:rPr>
        <w:t xml:space="preserve"> ταυτόχρονα </w:t>
      </w:r>
      <w:r w:rsidR="0081178C" w:rsidRPr="00600E1C">
        <w:rPr>
          <w:rFonts w:cstheme="minorHAnsi"/>
          <w:shd w:val="clear" w:color="auto" w:fill="FFFFFF"/>
        </w:rPr>
        <w:t>στην περιοχή όπου βρισκόταν η Π</w:t>
      </w:r>
      <w:r w:rsidR="005A1615" w:rsidRPr="00600E1C">
        <w:rPr>
          <w:rFonts w:cstheme="minorHAnsi"/>
          <w:shd w:val="clear" w:color="auto" w:fill="FFFFFF"/>
        </w:rPr>
        <w:t xml:space="preserve">ύλη της </w:t>
      </w:r>
      <w:proofErr w:type="spellStart"/>
      <w:r w:rsidR="005A1615" w:rsidRPr="00600E1C">
        <w:rPr>
          <w:rFonts w:cstheme="minorHAnsi"/>
          <w:shd w:val="clear" w:color="auto" w:fill="FFFFFF"/>
        </w:rPr>
        <w:t>Ιστάρ</w:t>
      </w:r>
      <w:proofErr w:type="spellEnd"/>
      <w:r w:rsidR="005A1615" w:rsidRPr="00600E1C">
        <w:rPr>
          <w:rFonts w:cstheme="minorHAnsi"/>
          <w:shd w:val="clear" w:color="auto" w:fill="FFFFFF"/>
        </w:rPr>
        <w:t>; (</w:t>
      </w:r>
      <w:proofErr w:type="spellStart"/>
      <w:r w:rsidR="005A1615" w:rsidRPr="00600E1C">
        <w:rPr>
          <w:rFonts w:cstheme="minorHAnsi"/>
          <w:shd w:val="clear" w:color="auto" w:fill="FFFFFF"/>
        </w:rPr>
        <w:t>μον</w:t>
      </w:r>
      <w:proofErr w:type="spellEnd"/>
      <w:r w:rsidR="005A1615" w:rsidRPr="00600E1C">
        <w:rPr>
          <w:rFonts w:cstheme="minorHAnsi"/>
          <w:shd w:val="clear" w:color="auto" w:fill="FFFFFF"/>
        </w:rPr>
        <w:t xml:space="preserve">. </w:t>
      </w:r>
      <w:r w:rsidR="00204ECC" w:rsidRPr="00600E1C">
        <w:rPr>
          <w:rFonts w:cstheme="minorHAnsi"/>
          <w:shd w:val="clear" w:color="auto" w:fill="FFFFFF"/>
        </w:rPr>
        <w:t>4</w:t>
      </w:r>
      <w:r w:rsidR="005A1615" w:rsidRPr="00600E1C">
        <w:rPr>
          <w:rFonts w:cstheme="minorHAnsi"/>
          <w:shd w:val="clear" w:color="auto" w:fill="FFFFFF"/>
        </w:rPr>
        <w:t>)</w:t>
      </w:r>
    </w:p>
    <w:p w14:paraId="4C13C8EA" w14:textId="35C039C7" w:rsidR="00204ECC" w:rsidRPr="00600E1C" w:rsidRDefault="00204ECC" w:rsidP="00204ECC">
      <w:pPr>
        <w:spacing w:before="0" w:after="0" w:line="360" w:lineRule="auto"/>
        <w:jc w:val="right"/>
        <w:rPr>
          <w:rFonts w:cstheme="minorHAnsi"/>
          <w:b/>
          <w:bCs/>
        </w:rPr>
      </w:pPr>
      <w:r w:rsidRPr="00600E1C">
        <w:rPr>
          <w:rFonts w:cstheme="minorHAnsi"/>
          <w:b/>
          <w:bCs/>
        </w:rPr>
        <w:t>Μονάδες 20</w:t>
      </w:r>
    </w:p>
    <w:p w14:paraId="2A7551D9" w14:textId="77777777" w:rsidR="00783DA5" w:rsidRPr="00600E1C" w:rsidRDefault="00783DA5" w:rsidP="00204ECC">
      <w:pPr>
        <w:spacing w:before="0" w:after="0" w:line="360" w:lineRule="auto"/>
        <w:jc w:val="right"/>
        <w:rPr>
          <w:rFonts w:cstheme="minorHAnsi"/>
          <w:b/>
          <w:bCs/>
        </w:rPr>
      </w:pPr>
    </w:p>
    <w:p w14:paraId="52756DDD" w14:textId="39CA4CB0" w:rsidR="00783DA5" w:rsidRPr="00600E1C" w:rsidRDefault="00783DA5" w:rsidP="00783DA5">
      <w:pPr>
        <w:spacing w:before="0" w:after="0" w:line="360" w:lineRule="auto"/>
        <w:ind w:left="380" w:hanging="380"/>
        <w:rPr>
          <w:rFonts w:cstheme="minorHAnsi"/>
          <w:shd w:val="clear" w:color="auto" w:fill="FFFFFF"/>
        </w:rPr>
      </w:pPr>
      <w:r w:rsidRPr="00600E1C">
        <w:rPr>
          <w:rFonts w:cstheme="minorHAnsi"/>
          <w:b/>
          <w:bCs/>
          <w:shd w:val="clear" w:color="auto" w:fill="FFFFFF"/>
        </w:rPr>
        <w:t xml:space="preserve">4.2 </w:t>
      </w:r>
      <w:r w:rsidRPr="00600E1C">
        <w:rPr>
          <w:rFonts w:cstheme="minorHAnsi"/>
          <w:b/>
          <w:bCs/>
          <w:shd w:val="clear" w:color="auto" w:fill="FFFFFF"/>
        </w:rPr>
        <w:tab/>
        <w:t xml:space="preserve">α. </w:t>
      </w:r>
      <w:r w:rsidRPr="00600E1C">
        <w:rPr>
          <w:rFonts w:cstheme="minorHAnsi"/>
          <w:shd w:val="clear" w:color="auto" w:fill="FFFFFF"/>
        </w:rPr>
        <w:t>Ποιο είναι το ιδιαίτερο χαρακτηριστικό του αγάλματος «</w:t>
      </w:r>
      <w:proofErr w:type="spellStart"/>
      <w:r w:rsidRPr="00600E1C">
        <w:rPr>
          <w:rFonts w:cstheme="minorHAnsi"/>
          <w:shd w:val="clear" w:color="auto" w:fill="FFFFFF"/>
        </w:rPr>
        <w:t>Λαμασσού</w:t>
      </w:r>
      <w:proofErr w:type="spellEnd"/>
      <w:r w:rsidRPr="00600E1C">
        <w:rPr>
          <w:rFonts w:cstheme="minorHAnsi"/>
          <w:shd w:val="clear" w:color="auto" w:fill="FFFFFF"/>
        </w:rPr>
        <w:t>» και πού αποσκοπεί;</w:t>
      </w:r>
    </w:p>
    <w:p w14:paraId="3A6D1279" w14:textId="43EA34EE" w:rsidR="00783DA5" w:rsidRPr="00600E1C" w:rsidRDefault="00783DA5" w:rsidP="00783DA5">
      <w:pPr>
        <w:spacing w:before="0" w:after="0" w:line="360" w:lineRule="auto"/>
        <w:jc w:val="right"/>
        <w:rPr>
          <w:rFonts w:cstheme="minorHAnsi"/>
          <w:b/>
          <w:bCs/>
        </w:rPr>
      </w:pPr>
      <w:r w:rsidRPr="00600E1C">
        <w:rPr>
          <w:rFonts w:cstheme="minorHAnsi"/>
          <w:b/>
          <w:bCs/>
        </w:rPr>
        <w:t>Μονάδες 5</w:t>
      </w:r>
    </w:p>
    <w:p w14:paraId="20ECE07E" w14:textId="77777777" w:rsidR="00783DA5" w:rsidRPr="00600E1C" w:rsidRDefault="00783DA5" w:rsidP="00783DA5">
      <w:pPr>
        <w:spacing w:before="0" w:after="0" w:line="360" w:lineRule="auto"/>
        <w:ind w:left="380" w:hanging="380"/>
      </w:pPr>
    </w:p>
    <w:p w14:paraId="7CB27343" w14:textId="77777777" w:rsidR="00783DA5" w:rsidRPr="00600E1C" w:rsidRDefault="00783DA5" w:rsidP="00783DA5">
      <w:pPr>
        <w:spacing w:before="0" w:after="0" w:line="360" w:lineRule="auto"/>
        <w:rPr>
          <w:rFonts w:cstheme="minorHAnsi"/>
          <w:b/>
          <w:bCs/>
        </w:rPr>
      </w:pPr>
    </w:p>
    <w:sectPr w:rsidR="00783DA5" w:rsidRPr="00600E1C" w:rsidSect="00222867">
      <w:pgSz w:w="11906" w:h="16838"/>
      <w:pgMar w:top="1418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25637"/>
    <w:rsid w:val="00036224"/>
    <w:rsid w:val="0006743E"/>
    <w:rsid w:val="000B56F4"/>
    <w:rsid w:val="000D0690"/>
    <w:rsid w:val="000E0B59"/>
    <w:rsid w:val="0010293C"/>
    <w:rsid w:val="00147E22"/>
    <w:rsid w:val="001806B9"/>
    <w:rsid w:val="001E3B49"/>
    <w:rsid w:val="00204ECC"/>
    <w:rsid w:val="0021710E"/>
    <w:rsid w:val="00222867"/>
    <w:rsid w:val="00247B74"/>
    <w:rsid w:val="00261002"/>
    <w:rsid w:val="00277597"/>
    <w:rsid w:val="003633F8"/>
    <w:rsid w:val="003722A2"/>
    <w:rsid w:val="003D39C9"/>
    <w:rsid w:val="003F635B"/>
    <w:rsid w:val="00510ADB"/>
    <w:rsid w:val="0056791D"/>
    <w:rsid w:val="005744EF"/>
    <w:rsid w:val="00595187"/>
    <w:rsid w:val="005A1615"/>
    <w:rsid w:val="00600E1C"/>
    <w:rsid w:val="006E7228"/>
    <w:rsid w:val="00725285"/>
    <w:rsid w:val="00783DA5"/>
    <w:rsid w:val="00791D4F"/>
    <w:rsid w:val="0081178C"/>
    <w:rsid w:val="008125A5"/>
    <w:rsid w:val="00837128"/>
    <w:rsid w:val="00842D4A"/>
    <w:rsid w:val="008A0EEB"/>
    <w:rsid w:val="008C73FB"/>
    <w:rsid w:val="008E5900"/>
    <w:rsid w:val="00995F20"/>
    <w:rsid w:val="009F0DF4"/>
    <w:rsid w:val="00B05544"/>
    <w:rsid w:val="00B527E6"/>
    <w:rsid w:val="00B61CD3"/>
    <w:rsid w:val="00B759E0"/>
    <w:rsid w:val="00BA690A"/>
    <w:rsid w:val="00C43D9F"/>
    <w:rsid w:val="00C53C6F"/>
    <w:rsid w:val="00D12BC1"/>
    <w:rsid w:val="00D422D6"/>
    <w:rsid w:val="00D578D4"/>
    <w:rsid w:val="00D82990"/>
    <w:rsid w:val="00E510EB"/>
    <w:rsid w:val="00EA309C"/>
    <w:rsid w:val="00F21B88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95F2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95F2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995F2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95F2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95F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4E28B-4AD5-4FDD-8373-5A642DE1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3</cp:revision>
  <dcterms:created xsi:type="dcterms:W3CDTF">2022-03-22T08:45:00Z</dcterms:created>
  <dcterms:modified xsi:type="dcterms:W3CDTF">2022-03-22T13:58:00Z</dcterms:modified>
</cp:coreProperties>
</file>