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36B5" w14:textId="77777777" w:rsidR="00D0689C" w:rsidRDefault="00C53C6F" w:rsidP="00067326">
      <w:pPr>
        <w:spacing w:before="0" w:after="0" w:line="360" w:lineRule="auto"/>
        <w:ind w:right="-2"/>
        <w:rPr>
          <w:b/>
          <w:bCs/>
          <w:szCs w:val="24"/>
        </w:rPr>
      </w:pPr>
      <w:r w:rsidRPr="00D0689C">
        <w:rPr>
          <w:b/>
          <w:bCs/>
          <w:szCs w:val="24"/>
        </w:rPr>
        <w:t xml:space="preserve">ΘΕΜΑ </w:t>
      </w:r>
      <w:r w:rsidR="00F825D5" w:rsidRPr="00D0689C">
        <w:rPr>
          <w:b/>
          <w:bCs/>
          <w:szCs w:val="24"/>
        </w:rPr>
        <w:t>2</w:t>
      </w:r>
      <w:r w:rsidR="00F825D5" w:rsidRPr="00D0689C">
        <w:rPr>
          <w:b/>
          <w:bCs/>
          <w:szCs w:val="24"/>
          <w:vertAlign w:val="superscript"/>
        </w:rPr>
        <w:t>ο</w:t>
      </w:r>
      <w:r w:rsidR="00F825D5" w:rsidRPr="00D0689C">
        <w:rPr>
          <w:b/>
          <w:bCs/>
          <w:szCs w:val="24"/>
        </w:rPr>
        <w:t xml:space="preserve"> </w:t>
      </w:r>
    </w:p>
    <w:p w14:paraId="327B099E" w14:textId="26CB314E" w:rsidR="00F825D5" w:rsidRPr="00C573B5" w:rsidRDefault="00F825D5" w:rsidP="00067326">
      <w:pPr>
        <w:spacing w:before="0" w:after="0" w:line="360" w:lineRule="auto"/>
        <w:ind w:right="-2"/>
        <w:rPr>
          <w:b/>
          <w:bCs/>
          <w:szCs w:val="24"/>
        </w:rPr>
      </w:pPr>
      <w:r w:rsidRPr="00874E00">
        <w:rPr>
          <w:rFonts w:cstheme="minorHAnsi"/>
          <w:b/>
          <w:bCs/>
          <w:szCs w:val="24"/>
          <w:lang w:bidi="en-US"/>
        </w:rPr>
        <w:t xml:space="preserve">2.1 </w:t>
      </w:r>
      <w:r w:rsidRPr="00874E00">
        <w:rPr>
          <w:rFonts w:cstheme="minorHAnsi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74E00">
        <w:rPr>
          <w:rFonts w:cstheme="minorHAnsi"/>
          <w:b/>
          <w:bCs/>
          <w:szCs w:val="24"/>
        </w:rPr>
        <w:t>Σωστό</w:t>
      </w:r>
      <w:r w:rsidRPr="00874E00">
        <w:rPr>
          <w:rFonts w:cstheme="minorHAnsi"/>
          <w:szCs w:val="24"/>
        </w:rPr>
        <w:t xml:space="preserve">, αν η πρόταση είναι σωστή, ή τη λέξη </w:t>
      </w:r>
      <w:r w:rsidRPr="00874E00">
        <w:rPr>
          <w:rFonts w:cstheme="minorHAnsi"/>
          <w:b/>
          <w:bCs/>
          <w:szCs w:val="24"/>
        </w:rPr>
        <w:t>Λάθος</w:t>
      </w:r>
      <w:r w:rsidRPr="00874E00">
        <w:rPr>
          <w:rFonts w:cstheme="minorHAnsi"/>
          <w:szCs w:val="24"/>
        </w:rPr>
        <w:t>, αν η πρόταση είναι λανθασμένη</w:t>
      </w:r>
      <w:r>
        <w:rPr>
          <w:rFonts w:cstheme="minorHAnsi"/>
          <w:color w:val="222222"/>
          <w:shd w:val="clear" w:color="auto" w:fill="FFFFFF"/>
        </w:rPr>
        <w:t>.</w:t>
      </w:r>
    </w:p>
    <w:p w14:paraId="38BB3453" w14:textId="1FE34364" w:rsidR="00F825D5" w:rsidRPr="00A15AEE" w:rsidRDefault="009F0DF4" w:rsidP="00067326">
      <w:pPr>
        <w:pStyle w:val="a4"/>
        <w:numPr>
          <w:ilvl w:val="0"/>
          <w:numId w:val="2"/>
        </w:numPr>
        <w:spacing w:before="0" w:after="0" w:line="360" w:lineRule="auto"/>
        <w:contextualSpacing w:val="0"/>
      </w:pPr>
      <w:r>
        <w:t>Σε κάθε πόλη της Μεσοποταμίας υπήρχαν τα ζιγκουράτ (ναοί) που ήταν φτιαγμένα από πλίθινα κλιμακωτά επίπεδα.</w:t>
      </w:r>
    </w:p>
    <w:p w14:paraId="412AD45A" w14:textId="6C9D08D3" w:rsidR="00F825D5" w:rsidRDefault="009F0DF4" w:rsidP="00067326">
      <w:pPr>
        <w:pStyle w:val="a4"/>
        <w:numPr>
          <w:ilvl w:val="0"/>
          <w:numId w:val="2"/>
        </w:numPr>
        <w:spacing w:before="0" w:after="0" w:line="360" w:lineRule="auto"/>
        <w:contextualSpacing w:val="0"/>
      </w:pPr>
      <w:r w:rsidRPr="00F825D5">
        <w:rPr>
          <w:rFonts w:cstheme="minorHAnsi"/>
          <w:color w:val="222222"/>
          <w:shd w:val="clear" w:color="auto" w:fill="FFFFFF"/>
        </w:rPr>
        <w:t xml:space="preserve">Η </w:t>
      </w:r>
      <w:r w:rsidR="00D0689C">
        <w:t>Π</w:t>
      </w:r>
      <w:r w:rsidRPr="00F825D5">
        <w:rPr>
          <w:rFonts w:cstheme="minorHAnsi"/>
          <w:color w:val="222222"/>
          <w:shd w:val="clear" w:color="auto" w:fill="FFFFFF"/>
        </w:rPr>
        <w:t>ύλη της Ιστάρ είναι φτιαγμένη από μάρμαρο</w:t>
      </w:r>
      <w:r w:rsidR="00D0689C">
        <w:rPr>
          <w:rFonts w:cstheme="minorHAnsi"/>
          <w:color w:val="222222"/>
          <w:shd w:val="clear" w:color="auto" w:fill="FFFFFF"/>
        </w:rPr>
        <w:t>.</w:t>
      </w:r>
      <w:r w:rsidR="00C53C6F" w:rsidRPr="00F825D5">
        <w:rPr>
          <w:rFonts w:cstheme="minorHAnsi"/>
          <w:color w:val="222222"/>
          <w:shd w:val="clear" w:color="auto" w:fill="FFFFFF"/>
        </w:rPr>
        <w:t xml:space="preserve"> </w:t>
      </w:r>
    </w:p>
    <w:p w14:paraId="34525691" w14:textId="0F872DE8" w:rsidR="00F825D5" w:rsidRPr="00A15AEE" w:rsidRDefault="009F0DF4" w:rsidP="00067326">
      <w:pPr>
        <w:pStyle w:val="a4"/>
        <w:numPr>
          <w:ilvl w:val="0"/>
          <w:numId w:val="2"/>
        </w:numPr>
        <w:spacing w:before="0" w:after="0" w:line="360" w:lineRule="auto"/>
        <w:contextualSpacing w:val="0"/>
        <w:rPr>
          <w:rFonts w:cstheme="minorHAnsi"/>
          <w:color w:val="222222"/>
          <w:shd w:val="clear" w:color="auto" w:fill="FFFFFF"/>
        </w:rPr>
      </w:pPr>
      <w:r>
        <w:t>Στην περιοχή της Μεσοποταμίας, ανάμεσα στους ποταμούς Τίγρη και Ευφράτη, αναπτύχθηκε ένας από τους σπουδαιότερους αρχαίους πολιτισμούς</w:t>
      </w:r>
      <w:r w:rsidR="00D0689C">
        <w:t>.</w:t>
      </w:r>
    </w:p>
    <w:p w14:paraId="4F09D1A1" w14:textId="5FE48AE1" w:rsidR="00F825D5" w:rsidRDefault="00D578D4" w:rsidP="00067326">
      <w:pPr>
        <w:pStyle w:val="a4"/>
        <w:numPr>
          <w:ilvl w:val="0"/>
          <w:numId w:val="2"/>
        </w:numPr>
        <w:spacing w:before="0" w:after="0" w:line="360" w:lineRule="auto"/>
        <w:contextualSpacing w:val="0"/>
      </w:pPr>
      <w:r>
        <w:t>Οι Σουμέριοι ανακάλυψαν τη γραφή</w:t>
      </w:r>
      <w:r w:rsidR="00D0689C">
        <w:t>.</w:t>
      </w:r>
    </w:p>
    <w:p w14:paraId="406BDD16" w14:textId="1C2D4411" w:rsidR="00C573B5" w:rsidRDefault="00D0689C" w:rsidP="00067326">
      <w:pPr>
        <w:pStyle w:val="a4"/>
        <w:spacing w:before="0" w:after="0" w:line="360" w:lineRule="auto"/>
        <w:ind w:left="284"/>
        <w:contextualSpacing w:val="0"/>
        <w:rPr>
          <w:rFonts w:ascii="Calibri" w:hAnsi="Calibri" w:cs="Calibri"/>
          <w:szCs w:val="24"/>
        </w:rPr>
      </w:pPr>
      <w:r w:rsidRPr="00D0689C">
        <w:rPr>
          <w:rFonts w:ascii="Calibri" w:hAnsi="Calibri" w:cs="Calibri"/>
          <w:b/>
          <w:bCs/>
          <w:szCs w:val="24"/>
        </w:rPr>
        <w:t xml:space="preserve"> ε.</w:t>
      </w:r>
      <w:r>
        <w:rPr>
          <w:rFonts w:ascii="Calibri" w:hAnsi="Calibri" w:cs="Calibri"/>
          <w:szCs w:val="24"/>
        </w:rPr>
        <w:t xml:space="preserve"> </w:t>
      </w:r>
      <w:r w:rsidR="00C573B5">
        <w:rPr>
          <w:rFonts w:ascii="Calibri" w:hAnsi="Calibri" w:cs="Calibri"/>
          <w:szCs w:val="24"/>
        </w:rPr>
        <w:t xml:space="preserve">  </w:t>
      </w:r>
      <w:r w:rsidRPr="00D0689C">
        <w:rPr>
          <w:rFonts w:ascii="Calibri" w:hAnsi="Calibri" w:cs="Calibri"/>
          <w:szCs w:val="24"/>
        </w:rPr>
        <w:t xml:space="preserve">Ο πολιτισμός της Αιγύπτου αναπτύχθηκε κυρίως στις πόλεις </w:t>
      </w:r>
      <w:proofErr w:type="spellStart"/>
      <w:r w:rsidRPr="00D0689C">
        <w:rPr>
          <w:rFonts w:ascii="Calibri" w:hAnsi="Calibri" w:cs="Calibri"/>
          <w:szCs w:val="24"/>
        </w:rPr>
        <w:t>Ουρ</w:t>
      </w:r>
      <w:proofErr w:type="spellEnd"/>
      <w:r w:rsidRPr="00D0689C">
        <w:rPr>
          <w:rFonts w:ascii="Calibri" w:hAnsi="Calibri" w:cs="Calibri"/>
          <w:szCs w:val="24"/>
        </w:rPr>
        <w:t xml:space="preserve">, </w:t>
      </w:r>
      <w:proofErr w:type="spellStart"/>
      <w:r w:rsidRPr="00D0689C">
        <w:rPr>
          <w:rFonts w:ascii="Calibri" w:hAnsi="Calibri" w:cs="Calibri"/>
          <w:szCs w:val="24"/>
        </w:rPr>
        <w:t>Ουρούκ</w:t>
      </w:r>
      <w:proofErr w:type="spellEnd"/>
      <w:r w:rsidRPr="00D0689C">
        <w:rPr>
          <w:rFonts w:ascii="Calibri" w:hAnsi="Calibri" w:cs="Calibri"/>
          <w:szCs w:val="24"/>
        </w:rPr>
        <w:t xml:space="preserve"> και </w:t>
      </w:r>
      <w:proofErr w:type="spellStart"/>
      <w:r w:rsidRPr="00D0689C">
        <w:rPr>
          <w:rFonts w:ascii="Calibri" w:hAnsi="Calibri" w:cs="Calibri"/>
          <w:szCs w:val="24"/>
        </w:rPr>
        <w:t>Λαγκάς</w:t>
      </w:r>
      <w:proofErr w:type="spellEnd"/>
      <w:r w:rsidRPr="00D0689C">
        <w:rPr>
          <w:rFonts w:ascii="Calibri" w:hAnsi="Calibri" w:cs="Calibri"/>
          <w:szCs w:val="24"/>
        </w:rPr>
        <w:t xml:space="preserve">. </w:t>
      </w:r>
    </w:p>
    <w:p w14:paraId="652AC00E" w14:textId="050D5F66" w:rsidR="00D40783" w:rsidRPr="00D0689C" w:rsidRDefault="00F825D5" w:rsidP="00067326">
      <w:pPr>
        <w:pStyle w:val="a4"/>
        <w:spacing w:before="0" w:after="0" w:line="360" w:lineRule="auto"/>
        <w:ind w:left="284"/>
        <w:contextualSpacing w:val="0"/>
        <w:jc w:val="right"/>
        <w:rPr>
          <w:b/>
          <w:bCs/>
        </w:rPr>
      </w:pPr>
      <w:r w:rsidRPr="00D0689C">
        <w:rPr>
          <w:b/>
          <w:bCs/>
        </w:rPr>
        <w:t>Μ</w:t>
      </w:r>
      <w:r w:rsidR="00C53C6F" w:rsidRPr="00D0689C">
        <w:rPr>
          <w:b/>
          <w:bCs/>
        </w:rPr>
        <w:t>ονάδες 1</w:t>
      </w:r>
      <w:r w:rsidRPr="00D0689C">
        <w:rPr>
          <w:b/>
          <w:bCs/>
        </w:rPr>
        <w:t>5</w:t>
      </w:r>
    </w:p>
    <w:p w14:paraId="5BB9AA08" w14:textId="77777777" w:rsidR="00D40783" w:rsidRPr="00D40783" w:rsidRDefault="00D40783" w:rsidP="00067326">
      <w:pPr>
        <w:spacing w:before="0" w:after="0" w:line="360" w:lineRule="auto"/>
        <w:jc w:val="right"/>
        <w:rPr>
          <w:b/>
          <w:bCs/>
        </w:rPr>
      </w:pPr>
    </w:p>
    <w:p w14:paraId="6DEAC2F5" w14:textId="77777777" w:rsidR="00D40783" w:rsidRDefault="00D40783" w:rsidP="00067326">
      <w:pPr>
        <w:spacing w:before="0" w:after="0" w:line="360" w:lineRule="auto"/>
        <w:jc w:val="left"/>
        <w:rPr>
          <w:rFonts w:eastAsia="Times New Roman"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br w:type="page"/>
      </w:r>
    </w:p>
    <w:p w14:paraId="3416D3AB" w14:textId="6163B001" w:rsidR="00D40783" w:rsidRPr="00874E00" w:rsidRDefault="00D40783" w:rsidP="0006732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4E00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2.2  </w:t>
      </w:r>
      <w:r w:rsidRPr="00874E00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74E00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74E00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α, β, γ , δ, ε, </w:t>
      </w:r>
      <w:proofErr w:type="spellStart"/>
      <w:r w:rsidRPr="00874E00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50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74E00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74E00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74E00">
        <w:rPr>
          <w:rFonts w:asciiTheme="minorHAnsi" w:hAnsiTheme="minorHAnsi" w:cstheme="minorHAnsi"/>
          <w:sz w:val="24"/>
          <w:szCs w:val="24"/>
        </w:rPr>
        <w:t>θα περισσέψει.</w:t>
      </w:r>
    </w:p>
    <w:tbl>
      <w:tblPr>
        <w:tblStyle w:val="a3"/>
        <w:tblpPr w:leftFromText="180" w:rightFromText="180" w:vertAnchor="text" w:horzAnchor="margin" w:tblpY="259"/>
        <w:tblW w:w="0" w:type="auto"/>
        <w:tblLook w:val="04A0" w:firstRow="1" w:lastRow="0" w:firstColumn="1" w:lastColumn="0" w:noHBand="0" w:noVBand="1"/>
      </w:tblPr>
      <w:tblGrid>
        <w:gridCol w:w="4106"/>
        <w:gridCol w:w="4717"/>
      </w:tblGrid>
      <w:tr w:rsidR="00D40783" w14:paraId="51D1C706" w14:textId="77777777" w:rsidTr="00D40783">
        <w:tc>
          <w:tcPr>
            <w:tcW w:w="4106" w:type="dxa"/>
            <w:vAlign w:val="bottom"/>
          </w:tcPr>
          <w:p w14:paraId="618A5F7F" w14:textId="77777777" w:rsidR="00D40783" w:rsidRDefault="00D40783" w:rsidP="00067326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>ΣΤΗΛΗ Α</w:t>
            </w:r>
          </w:p>
        </w:tc>
        <w:tc>
          <w:tcPr>
            <w:tcW w:w="4717" w:type="dxa"/>
            <w:vAlign w:val="bottom"/>
          </w:tcPr>
          <w:p w14:paraId="147E716B" w14:textId="77777777" w:rsidR="00D40783" w:rsidRDefault="00D40783" w:rsidP="00067326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>ΣΤΗΛΗ Β</w:t>
            </w:r>
          </w:p>
        </w:tc>
      </w:tr>
      <w:tr w:rsidR="00D40783" w14:paraId="0EB0FC35" w14:textId="77777777" w:rsidTr="00067326">
        <w:trPr>
          <w:trHeight w:val="1951"/>
        </w:trPr>
        <w:tc>
          <w:tcPr>
            <w:tcW w:w="4106" w:type="dxa"/>
          </w:tcPr>
          <w:p w14:paraId="77CD1103" w14:textId="38964486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7289666" wp14:editId="4DC719CE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27305</wp:posOffset>
                  </wp:positionV>
                  <wp:extent cx="1841500" cy="1125220"/>
                  <wp:effectExtent l="0" t="0" r="6350" b="0"/>
                  <wp:wrapNone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50AD">
              <w:rPr>
                <w:b/>
                <w:bCs/>
              </w:rPr>
              <w:t>1.</w:t>
            </w:r>
          </w:p>
        </w:tc>
        <w:tc>
          <w:tcPr>
            <w:tcW w:w="4717" w:type="dxa"/>
            <w:vAlign w:val="center"/>
          </w:tcPr>
          <w:p w14:paraId="11128625" w14:textId="15A9F2E1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 xml:space="preserve">α. </w:t>
            </w:r>
            <w:r>
              <w:rPr>
                <w:sz w:val="22"/>
              </w:rPr>
              <w:t xml:space="preserve"> Πύλη</w:t>
            </w:r>
            <w:r w:rsidR="00D0689C">
              <w:t xml:space="preserve"> της</w:t>
            </w:r>
            <w:r w:rsidR="00D0689C">
              <w:rPr>
                <w:sz w:val="22"/>
              </w:rPr>
              <w:t xml:space="preserve"> </w:t>
            </w:r>
            <w:r>
              <w:rPr>
                <w:sz w:val="22"/>
              </w:rPr>
              <w:t>Ιστάρ</w:t>
            </w:r>
          </w:p>
        </w:tc>
      </w:tr>
      <w:tr w:rsidR="00D40783" w14:paraId="433A5D8E" w14:textId="77777777" w:rsidTr="00067326">
        <w:trPr>
          <w:trHeight w:val="1965"/>
        </w:trPr>
        <w:tc>
          <w:tcPr>
            <w:tcW w:w="4106" w:type="dxa"/>
          </w:tcPr>
          <w:p w14:paraId="36C82AA9" w14:textId="579BBDF4" w:rsidR="00067326" w:rsidRDefault="003F50AD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87171D8" wp14:editId="7C6D8317">
                  <wp:simplePos x="0" y="0"/>
                  <wp:positionH relativeFrom="column">
                    <wp:posOffset>846455</wp:posOffset>
                  </wp:positionH>
                  <wp:positionV relativeFrom="paragraph">
                    <wp:posOffset>0</wp:posOffset>
                  </wp:positionV>
                  <wp:extent cx="82042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65" y="21202"/>
                      <wp:lineTo x="21065" y="0"/>
                      <wp:lineTo x="0" y="0"/>
                    </wp:wrapPolygon>
                  </wp:wrapTight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>2.</w:t>
            </w:r>
          </w:p>
        </w:tc>
        <w:tc>
          <w:tcPr>
            <w:tcW w:w="4717" w:type="dxa"/>
            <w:vAlign w:val="center"/>
          </w:tcPr>
          <w:p w14:paraId="38197215" w14:textId="77777777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>β.</w:t>
            </w:r>
            <w:r w:rsidRPr="00874E00">
              <w:rPr>
                <w:rFonts w:cstheme="minorHAnsi"/>
                <w:bCs/>
                <w:szCs w:val="24"/>
              </w:rPr>
              <w:t xml:space="preserve"> </w:t>
            </w:r>
            <w:r w:rsidRPr="00725285">
              <w:rPr>
                <w:sz w:val="22"/>
              </w:rPr>
              <w:t xml:space="preserve"> Σαρκοφάγος του </w:t>
            </w:r>
            <w:proofErr w:type="spellStart"/>
            <w:r w:rsidRPr="00725285">
              <w:rPr>
                <w:sz w:val="22"/>
              </w:rPr>
              <w:t>Τουταγχαμών</w:t>
            </w:r>
            <w:proofErr w:type="spellEnd"/>
            <w:r w:rsidRPr="00874E00">
              <w:rPr>
                <w:rFonts w:cstheme="minorHAnsi"/>
                <w:bCs/>
                <w:szCs w:val="24"/>
              </w:rPr>
              <w:t xml:space="preserve"> </w:t>
            </w:r>
          </w:p>
        </w:tc>
      </w:tr>
      <w:tr w:rsidR="00D40783" w14:paraId="4A393AB4" w14:textId="77777777" w:rsidTr="00D40783">
        <w:tc>
          <w:tcPr>
            <w:tcW w:w="4106" w:type="dxa"/>
          </w:tcPr>
          <w:p w14:paraId="3123E6D4" w14:textId="117CA94F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A275149" wp14:editId="16E25B17">
                  <wp:simplePos x="0" y="0"/>
                  <wp:positionH relativeFrom="column">
                    <wp:posOffset>780415</wp:posOffset>
                  </wp:positionH>
                  <wp:positionV relativeFrom="paragraph">
                    <wp:posOffset>0</wp:posOffset>
                  </wp:positionV>
                  <wp:extent cx="1045176" cy="1428750"/>
                  <wp:effectExtent l="0" t="0" r="3175" b="0"/>
                  <wp:wrapTight wrapText="bothSides">
                    <wp:wrapPolygon edited="0">
                      <wp:start x="0" y="0"/>
                      <wp:lineTo x="0" y="21312"/>
                      <wp:lineTo x="21272" y="21312"/>
                      <wp:lineTo x="21272" y="0"/>
                      <wp:lineTo x="0" y="0"/>
                    </wp:wrapPolygon>
                  </wp:wrapTight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437" cy="1437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50AD">
              <w:rPr>
                <w:b/>
                <w:bCs/>
              </w:rPr>
              <w:t>3.</w:t>
            </w:r>
          </w:p>
        </w:tc>
        <w:tc>
          <w:tcPr>
            <w:tcW w:w="4717" w:type="dxa"/>
            <w:vAlign w:val="center"/>
          </w:tcPr>
          <w:p w14:paraId="495B2F7A" w14:textId="77777777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szCs w:val="24"/>
              </w:rPr>
              <w:t xml:space="preserve">γ. </w:t>
            </w:r>
            <w:r w:rsidRPr="00725285">
              <w:rPr>
                <w:sz w:val="22"/>
              </w:rPr>
              <w:t xml:space="preserve"> Ζιγκουράτ</w:t>
            </w:r>
            <w:r w:rsidRPr="00874E00">
              <w:rPr>
                <w:rFonts w:cstheme="minorHAnsi"/>
                <w:szCs w:val="24"/>
              </w:rPr>
              <w:t xml:space="preserve"> </w:t>
            </w:r>
          </w:p>
        </w:tc>
      </w:tr>
      <w:tr w:rsidR="00D40783" w14:paraId="2BAD7C68" w14:textId="77777777" w:rsidTr="00D40783">
        <w:tc>
          <w:tcPr>
            <w:tcW w:w="4106" w:type="dxa"/>
          </w:tcPr>
          <w:p w14:paraId="3551758E" w14:textId="77777777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8BC7653" wp14:editId="7DEBA4CF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65405</wp:posOffset>
                  </wp:positionV>
                  <wp:extent cx="2181860" cy="1031240"/>
                  <wp:effectExtent l="0" t="0" r="8890" b="0"/>
                  <wp:wrapNone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6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50AD">
              <w:rPr>
                <w:b/>
                <w:bCs/>
              </w:rPr>
              <w:t>4.</w:t>
            </w:r>
          </w:p>
          <w:p w14:paraId="4E807227" w14:textId="77777777" w:rsidR="00067326" w:rsidRDefault="00067326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</w:p>
          <w:p w14:paraId="3FB12315" w14:textId="77777777" w:rsidR="00067326" w:rsidRDefault="00067326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</w:p>
          <w:p w14:paraId="108DEE00" w14:textId="30A832C9" w:rsidR="00067326" w:rsidRDefault="00067326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</w:p>
        </w:tc>
        <w:tc>
          <w:tcPr>
            <w:tcW w:w="4717" w:type="dxa"/>
            <w:vAlign w:val="center"/>
          </w:tcPr>
          <w:p w14:paraId="2FF02AFA" w14:textId="77777777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 xml:space="preserve">δ. </w:t>
            </w:r>
            <w:r>
              <w:rPr>
                <w:sz w:val="22"/>
              </w:rPr>
              <w:t xml:space="preserve"> Πυραμίδα του Χέοπα</w:t>
            </w:r>
            <w:r w:rsidRPr="00874E00">
              <w:rPr>
                <w:rFonts w:cstheme="minorHAnsi"/>
                <w:bCs/>
                <w:szCs w:val="24"/>
              </w:rPr>
              <w:t xml:space="preserve"> </w:t>
            </w:r>
          </w:p>
        </w:tc>
      </w:tr>
      <w:tr w:rsidR="00D40783" w14:paraId="44E714AE" w14:textId="77777777" w:rsidTr="00AC4DE9">
        <w:trPr>
          <w:trHeight w:val="2131"/>
        </w:trPr>
        <w:tc>
          <w:tcPr>
            <w:tcW w:w="4106" w:type="dxa"/>
          </w:tcPr>
          <w:p w14:paraId="398A757A" w14:textId="2A268C8B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481BB28" wp14:editId="3723D7E8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31750</wp:posOffset>
                  </wp:positionV>
                  <wp:extent cx="754380" cy="1279525"/>
                  <wp:effectExtent l="0" t="0" r="7620" b="0"/>
                  <wp:wrapTight wrapText="bothSides">
                    <wp:wrapPolygon edited="0">
                      <wp:start x="0" y="0"/>
                      <wp:lineTo x="0" y="21225"/>
                      <wp:lineTo x="21273" y="21225"/>
                      <wp:lineTo x="21273" y="0"/>
                      <wp:lineTo x="0" y="0"/>
                    </wp:wrapPolygon>
                  </wp:wrapTight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50AD">
              <w:rPr>
                <w:b/>
                <w:bCs/>
              </w:rPr>
              <w:t>5</w:t>
            </w:r>
            <w:r w:rsidR="00D12E58">
              <w:rPr>
                <w:b/>
                <w:bCs/>
              </w:rPr>
              <w:t>.</w:t>
            </w:r>
          </w:p>
        </w:tc>
        <w:tc>
          <w:tcPr>
            <w:tcW w:w="4717" w:type="dxa"/>
            <w:vAlign w:val="center"/>
          </w:tcPr>
          <w:p w14:paraId="0FC99F0B" w14:textId="77777777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 xml:space="preserve">ε. </w:t>
            </w:r>
            <w:r>
              <w:rPr>
                <w:sz w:val="22"/>
              </w:rPr>
              <w:t xml:space="preserve"> Η μεγάλη Σφίγγα</w:t>
            </w:r>
            <w:r w:rsidRPr="00874E00">
              <w:rPr>
                <w:rFonts w:cstheme="minorHAnsi"/>
                <w:bCs/>
                <w:szCs w:val="24"/>
              </w:rPr>
              <w:t xml:space="preserve"> </w:t>
            </w:r>
          </w:p>
        </w:tc>
      </w:tr>
      <w:tr w:rsidR="00D40783" w14:paraId="67426033" w14:textId="77777777" w:rsidTr="00AC4DE9">
        <w:trPr>
          <w:trHeight w:val="1064"/>
        </w:trPr>
        <w:tc>
          <w:tcPr>
            <w:tcW w:w="4106" w:type="dxa"/>
          </w:tcPr>
          <w:p w14:paraId="70112D13" w14:textId="77777777" w:rsidR="00D40783" w:rsidRDefault="00D40783" w:rsidP="00067326">
            <w:pPr>
              <w:spacing w:before="0" w:after="0" w:line="360" w:lineRule="auto"/>
              <w:jc w:val="left"/>
              <w:rPr>
                <w:b/>
                <w:bCs/>
              </w:rPr>
            </w:pPr>
          </w:p>
        </w:tc>
        <w:tc>
          <w:tcPr>
            <w:tcW w:w="4717" w:type="dxa"/>
            <w:vAlign w:val="center"/>
          </w:tcPr>
          <w:p w14:paraId="783368A4" w14:textId="081E690F" w:rsidR="00D40783" w:rsidRPr="00AC4DE9" w:rsidRDefault="00D40783" w:rsidP="00067326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  <w:proofErr w:type="spellStart"/>
            <w:r w:rsidRPr="00874E00">
              <w:rPr>
                <w:rFonts w:cstheme="minorHAnsi"/>
                <w:b/>
                <w:bCs/>
                <w:szCs w:val="24"/>
              </w:rPr>
              <w:t>στ</w:t>
            </w:r>
            <w:proofErr w:type="spellEnd"/>
            <w:r w:rsidRPr="00874E00">
              <w:rPr>
                <w:rFonts w:cstheme="minorHAnsi"/>
                <w:b/>
                <w:bCs/>
                <w:szCs w:val="24"/>
              </w:rPr>
              <w:t>.</w:t>
            </w:r>
            <w:r>
              <w:rPr>
                <w:rFonts w:cstheme="minorHAnsi"/>
                <w:b/>
                <w:bCs/>
                <w:szCs w:val="24"/>
              </w:rPr>
              <w:t xml:space="preserve"> </w:t>
            </w:r>
            <w:r w:rsidRPr="00725285">
              <w:rPr>
                <w:sz w:val="22"/>
              </w:rPr>
              <w:t>Στήλη του Θησαυροφύλακα</w:t>
            </w:r>
            <w:r w:rsidRPr="00874E00">
              <w:rPr>
                <w:rFonts w:cstheme="minorHAnsi"/>
                <w:b/>
                <w:bCs/>
                <w:szCs w:val="24"/>
              </w:rPr>
              <w:t xml:space="preserve">  </w:t>
            </w:r>
          </w:p>
        </w:tc>
      </w:tr>
    </w:tbl>
    <w:p w14:paraId="5185558E" w14:textId="4AC36798" w:rsidR="00AC4DE9" w:rsidRDefault="003F50AD" w:rsidP="00067326">
      <w:pPr>
        <w:spacing w:before="0" w:after="0"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Pr="00674562">
        <w:rPr>
          <w:b/>
          <w:bCs/>
        </w:rPr>
        <w:t xml:space="preserve">ονάδες </w:t>
      </w:r>
      <w:r w:rsidRPr="00901A7A">
        <w:rPr>
          <w:b/>
          <w:bCs/>
        </w:rPr>
        <w:t>1</w:t>
      </w:r>
      <w:r>
        <w:rPr>
          <w:b/>
          <w:bCs/>
        </w:rPr>
        <w:t>0</w:t>
      </w:r>
    </w:p>
    <w:sectPr w:rsidR="00AC4DE9" w:rsidSect="00AC4DE9">
      <w:pgSz w:w="11906" w:h="16838"/>
      <w:pgMar w:top="1135" w:right="1133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C12DD"/>
    <w:multiLevelType w:val="hybridMultilevel"/>
    <w:tmpl w:val="A944168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71F9"/>
    <w:multiLevelType w:val="hybridMultilevel"/>
    <w:tmpl w:val="DE14449A"/>
    <w:lvl w:ilvl="0" w:tplc="DD6ACE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ascii="Calibri" w:hAnsi="Calibri" w:hint="default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43F5D"/>
    <w:rsid w:val="00067326"/>
    <w:rsid w:val="00247B74"/>
    <w:rsid w:val="0029215B"/>
    <w:rsid w:val="00385F9B"/>
    <w:rsid w:val="003979FF"/>
    <w:rsid w:val="003A1978"/>
    <w:rsid w:val="003F50AD"/>
    <w:rsid w:val="004C1F4C"/>
    <w:rsid w:val="0056791D"/>
    <w:rsid w:val="005D2619"/>
    <w:rsid w:val="00602C33"/>
    <w:rsid w:val="00605495"/>
    <w:rsid w:val="00632D62"/>
    <w:rsid w:val="006C1DA8"/>
    <w:rsid w:val="00725285"/>
    <w:rsid w:val="00791D4F"/>
    <w:rsid w:val="007F2B9C"/>
    <w:rsid w:val="00802A4E"/>
    <w:rsid w:val="008125A5"/>
    <w:rsid w:val="00837128"/>
    <w:rsid w:val="008A0EEB"/>
    <w:rsid w:val="008C73FB"/>
    <w:rsid w:val="008F2819"/>
    <w:rsid w:val="009A2561"/>
    <w:rsid w:val="009F0DF4"/>
    <w:rsid w:val="00A15AEE"/>
    <w:rsid w:val="00AC4DE9"/>
    <w:rsid w:val="00B05544"/>
    <w:rsid w:val="00B20677"/>
    <w:rsid w:val="00B527E6"/>
    <w:rsid w:val="00B61CD3"/>
    <w:rsid w:val="00B8644E"/>
    <w:rsid w:val="00C171B2"/>
    <w:rsid w:val="00C43D9F"/>
    <w:rsid w:val="00C53C6F"/>
    <w:rsid w:val="00C573B5"/>
    <w:rsid w:val="00CA306E"/>
    <w:rsid w:val="00D0689C"/>
    <w:rsid w:val="00D12E58"/>
    <w:rsid w:val="00D40783"/>
    <w:rsid w:val="00D578D4"/>
    <w:rsid w:val="00D61A97"/>
    <w:rsid w:val="00D82990"/>
    <w:rsid w:val="00E01C39"/>
    <w:rsid w:val="00F00B6F"/>
    <w:rsid w:val="00F41A7B"/>
    <w:rsid w:val="00F8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Επικεφαλίδα #1_"/>
    <w:basedOn w:val="a0"/>
    <w:link w:val="10"/>
    <w:locked/>
    <w:rsid w:val="0060549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605495"/>
    <w:pPr>
      <w:widowControl w:val="0"/>
      <w:shd w:val="clear" w:color="auto" w:fill="FFFFFF"/>
      <w:spacing w:before="0" w:after="12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F825D5"/>
    <w:pPr>
      <w:ind w:left="720"/>
      <w:contextualSpacing/>
    </w:pPr>
  </w:style>
  <w:style w:type="character" w:customStyle="1" w:styleId="a5">
    <w:name w:val="Άλλα_"/>
    <w:basedOn w:val="a0"/>
    <w:link w:val="a6"/>
    <w:rsid w:val="00043F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a6">
    <w:name w:val="Άλλα"/>
    <w:basedOn w:val="a"/>
    <w:link w:val="a5"/>
    <w:rsid w:val="00043F5D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7">
    <w:name w:val="Σώμα κειμένου_"/>
    <w:basedOn w:val="a0"/>
    <w:link w:val="11"/>
    <w:rsid w:val="00D4078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Σώμα κειμένου1"/>
    <w:basedOn w:val="a"/>
    <w:link w:val="a7"/>
    <w:rsid w:val="00D40783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602C33"/>
    <w:rPr>
      <w:sz w:val="16"/>
      <w:szCs w:val="16"/>
    </w:rPr>
  </w:style>
  <w:style w:type="paragraph" w:styleId="a9">
    <w:name w:val="annotation text"/>
    <w:basedOn w:val="a"/>
    <w:link w:val="Char"/>
    <w:uiPriority w:val="99"/>
    <w:semiHidden/>
    <w:unhideWhenUsed/>
    <w:rsid w:val="00602C3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9"/>
    <w:uiPriority w:val="99"/>
    <w:semiHidden/>
    <w:rsid w:val="00602C33"/>
    <w:rPr>
      <w:sz w:val="20"/>
      <w:szCs w:val="20"/>
    </w:rPr>
  </w:style>
  <w:style w:type="paragraph" w:styleId="aa">
    <w:name w:val="annotation subject"/>
    <w:basedOn w:val="a9"/>
    <w:next w:val="a9"/>
    <w:link w:val="Char0"/>
    <w:uiPriority w:val="99"/>
    <w:semiHidden/>
    <w:unhideWhenUsed/>
    <w:rsid w:val="00602C33"/>
    <w:rPr>
      <w:b/>
      <w:bCs/>
    </w:rPr>
  </w:style>
  <w:style w:type="character" w:customStyle="1" w:styleId="Char0">
    <w:name w:val="Θέμα σχολίου Char"/>
    <w:basedOn w:val="Char"/>
    <w:link w:val="aa"/>
    <w:uiPriority w:val="99"/>
    <w:semiHidden/>
    <w:rsid w:val="00602C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4</cp:revision>
  <dcterms:created xsi:type="dcterms:W3CDTF">2022-03-22T07:40:00Z</dcterms:created>
  <dcterms:modified xsi:type="dcterms:W3CDTF">2022-03-22T13:24:00Z</dcterms:modified>
</cp:coreProperties>
</file>