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8" w:rsidRPr="00C12568" w:rsidRDefault="00C12568" w:rsidP="00C12568">
      <w:pPr>
        <w:spacing w:after="0" w:line="360" w:lineRule="auto"/>
        <w:rPr>
          <w:b/>
          <w:bCs/>
          <w:sz w:val="24"/>
          <w:szCs w:val="24"/>
        </w:rPr>
      </w:pPr>
      <w:r w:rsidRPr="00C12568">
        <w:rPr>
          <w:b/>
          <w:bCs/>
          <w:sz w:val="24"/>
          <w:szCs w:val="24"/>
        </w:rPr>
        <w:t>ΘΕΜΑ 2</w:t>
      </w:r>
    </w:p>
    <w:p w:rsidR="00E203A3" w:rsidRDefault="00C12568" w:rsidP="00C12568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Pr="00C12568">
        <w:rPr>
          <w:b/>
          <w:bCs/>
          <w:sz w:val="24"/>
          <w:szCs w:val="24"/>
        </w:rPr>
        <w:t>1</w:t>
      </w:r>
      <w:r w:rsidR="0065234A" w:rsidRPr="00C12568">
        <w:rPr>
          <w:b/>
          <w:bCs/>
          <w:sz w:val="24"/>
          <w:szCs w:val="24"/>
        </w:rPr>
        <w:t xml:space="preserve">. </w:t>
      </w:r>
      <w:r w:rsidR="00BE5AAC" w:rsidRPr="00BE5AAC">
        <w:rPr>
          <w:bCs/>
          <w:sz w:val="24"/>
          <w:szCs w:val="24"/>
        </w:rPr>
        <w:t>Σημειώστε στο γραπτό σας τον αριθμό κάθε μίας από τις λειτουργίες που αναφέρονται στην πρώτη στήλη του πίνακα και δίπλα το γράμμα Α αν πρόκειται για  «αρμοδιότητα» του Λειτουργικού Συστήματος ή το γράμμα Β αν πρόκειται για εργασία που υλοποιείται μέσω Λογισμικού Εφαρμογών.</w:t>
      </w:r>
    </w:p>
    <w:tbl>
      <w:tblPr>
        <w:tblStyle w:val="a9"/>
        <w:tblW w:w="9016" w:type="dxa"/>
        <w:jc w:val="center"/>
        <w:tblInd w:w="-112" w:type="dxa"/>
        <w:tblLook w:val="06A0"/>
      </w:tblPr>
      <w:tblGrid>
        <w:gridCol w:w="5643"/>
        <w:gridCol w:w="3373"/>
      </w:tblGrid>
      <w:tr w:rsidR="00BE5AAC" w:rsidRPr="00C12568" w:rsidTr="00BE5AAC">
        <w:trPr>
          <w:jc w:val="center"/>
        </w:trPr>
        <w:tc>
          <w:tcPr>
            <w:tcW w:w="5643" w:type="dxa"/>
          </w:tcPr>
          <w:p w:rsidR="00BE5AAC" w:rsidRPr="00C12568" w:rsidRDefault="00BE5AAC" w:rsidP="00C12568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sz w:val="24"/>
                <w:szCs w:val="24"/>
              </w:rPr>
              <w:t>Αρμοδιότητα / Λειτουργία</w:t>
            </w:r>
          </w:p>
        </w:tc>
        <w:tc>
          <w:tcPr>
            <w:tcW w:w="3373" w:type="dxa"/>
          </w:tcPr>
          <w:p w:rsidR="00BE5AAC" w:rsidRDefault="00BE5AAC" w:rsidP="00BE5AAC">
            <w:pPr>
              <w:spacing w:line="360" w:lineRule="auto"/>
              <w:jc w:val="center"/>
              <w:rPr>
                <w:rFonts w:eastAsia="Calibri" w:cs="Calibri"/>
                <w:b/>
                <w:bCs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sz w:val="24"/>
                <w:szCs w:val="24"/>
              </w:rPr>
              <w:t>Κατηγορία Λογισμικού</w:t>
            </w:r>
          </w:p>
        </w:tc>
      </w:tr>
      <w:tr w:rsidR="00BE5AAC" w:rsidRPr="00C12568" w:rsidTr="00BE5AAC">
        <w:trPr>
          <w:jc w:val="center"/>
        </w:trPr>
        <w:tc>
          <w:tcPr>
            <w:tcW w:w="5643" w:type="dxa"/>
          </w:tcPr>
          <w:p w:rsidR="00BE5AAC" w:rsidRPr="00C12568" w:rsidRDefault="00BE5AAC" w:rsidP="004B4D92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(1) Εξεργασία </w:t>
            </w:r>
            <w:r w:rsidRPr="00C12568">
              <w:rPr>
                <w:rFonts w:eastAsia="Calibri" w:cs="Calibri"/>
                <w:sz w:val="24"/>
                <w:szCs w:val="24"/>
              </w:rPr>
              <w:t>ήχου</w:t>
            </w:r>
            <w:r>
              <w:rPr>
                <w:rFonts w:eastAsia="Calibri" w:cs="Calibr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373" w:type="dxa"/>
          </w:tcPr>
          <w:p w:rsidR="00BE5AAC" w:rsidRDefault="00BE5AAC" w:rsidP="004B4D92">
            <w:pPr>
              <w:spacing w:line="276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Α) Λειτουργικό Σύστη</w:t>
            </w:r>
            <w:r w:rsidRPr="00EE29A5">
              <w:rPr>
                <w:bCs/>
                <w:sz w:val="24"/>
                <w:szCs w:val="24"/>
              </w:rPr>
              <w:t>μα</w:t>
            </w:r>
          </w:p>
        </w:tc>
      </w:tr>
      <w:tr w:rsidR="00BE5AAC" w:rsidRPr="00C12568" w:rsidTr="00BE5AAC">
        <w:trPr>
          <w:jc w:val="center"/>
        </w:trPr>
        <w:tc>
          <w:tcPr>
            <w:tcW w:w="5643" w:type="dxa"/>
          </w:tcPr>
          <w:p w:rsidR="00BE5AAC" w:rsidRPr="00C12568" w:rsidRDefault="00BE5AAC" w:rsidP="004B4D92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(2) Οργάνωση και διαχείριση των αρχείων του συστήματος</w:t>
            </w:r>
          </w:p>
        </w:tc>
        <w:tc>
          <w:tcPr>
            <w:tcW w:w="3373" w:type="dxa"/>
          </w:tcPr>
          <w:p w:rsidR="00BE5AAC" w:rsidRDefault="00BE5AAC" w:rsidP="004B4D92">
            <w:pPr>
              <w:spacing w:line="276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Β) Λ</w:t>
            </w:r>
            <w:r w:rsidRPr="00EE29A5">
              <w:rPr>
                <w:bCs/>
                <w:sz w:val="24"/>
                <w:szCs w:val="24"/>
              </w:rPr>
              <w:t>ογισμικ</w:t>
            </w:r>
            <w:r>
              <w:rPr>
                <w:bCs/>
                <w:sz w:val="24"/>
                <w:szCs w:val="24"/>
              </w:rPr>
              <w:t>ό Ε</w:t>
            </w:r>
            <w:r w:rsidRPr="00EE29A5">
              <w:rPr>
                <w:bCs/>
                <w:sz w:val="24"/>
                <w:szCs w:val="24"/>
              </w:rPr>
              <w:t>φαρμογών</w:t>
            </w:r>
          </w:p>
        </w:tc>
      </w:tr>
      <w:tr w:rsidR="00BE5AAC" w:rsidRPr="00C12568" w:rsidTr="00BE5AAC">
        <w:trPr>
          <w:jc w:val="center"/>
        </w:trPr>
        <w:tc>
          <w:tcPr>
            <w:tcW w:w="5643" w:type="dxa"/>
          </w:tcPr>
          <w:p w:rsidR="00BE5AAC" w:rsidRPr="00C12568" w:rsidRDefault="00BE5AAC" w:rsidP="004B4D92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(3) Επεξεργασία </w:t>
            </w:r>
            <w:r w:rsidRPr="00C12568">
              <w:rPr>
                <w:rFonts w:eastAsia="Calibri" w:cs="Calibri"/>
                <w:sz w:val="24"/>
                <w:szCs w:val="24"/>
              </w:rPr>
              <w:t>εικόνας</w:t>
            </w:r>
          </w:p>
        </w:tc>
        <w:tc>
          <w:tcPr>
            <w:tcW w:w="3373" w:type="dxa"/>
          </w:tcPr>
          <w:p w:rsidR="00BE5AAC" w:rsidRPr="00C12568" w:rsidRDefault="00BE5AAC" w:rsidP="004B4D92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5AAC" w:rsidRPr="0043260D" w:rsidTr="00BE5AAC">
        <w:trPr>
          <w:jc w:val="center"/>
        </w:trPr>
        <w:tc>
          <w:tcPr>
            <w:tcW w:w="5643" w:type="dxa"/>
          </w:tcPr>
          <w:p w:rsidR="00BE5AAC" w:rsidRPr="00C12568" w:rsidRDefault="00BE5AAC" w:rsidP="004B4D92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(4) Κατανομή χρόνου λειτουργίας της ΚΜΕ στα προγράμματα</w:t>
            </w:r>
          </w:p>
        </w:tc>
        <w:tc>
          <w:tcPr>
            <w:tcW w:w="3373" w:type="dxa"/>
          </w:tcPr>
          <w:p w:rsidR="00BE5AAC" w:rsidRPr="0043260D" w:rsidRDefault="00BE5AAC" w:rsidP="004B4D92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E5AAC" w:rsidRPr="00C12568" w:rsidTr="00BE5AAC">
        <w:trPr>
          <w:jc w:val="center"/>
        </w:trPr>
        <w:tc>
          <w:tcPr>
            <w:tcW w:w="5643" w:type="dxa"/>
          </w:tcPr>
          <w:p w:rsidR="00BE5AAC" w:rsidRDefault="00BE5AAC" w:rsidP="004B4D92">
            <w:pPr>
              <w:spacing w:after="0" w:line="276" w:lineRule="auto"/>
              <w:rPr>
                <w:rFonts w:eastAsia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(5) Περιήγηση στο Διαδίκτυο</w:t>
            </w:r>
          </w:p>
        </w:tc>
        <w:tc>
          <w:tcPr>
            <w:tcW w:w="3373" w:type="dxa"/>
          </w:tcPr>
          <w:p w:rsidR="00BE5AAC" w:rsidRPr="003732DC" w:rsidRDefault="00BE5AAC" w:rsidP="004B4D92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2B2D88" w:rsidRDefault="0065234A" w:rsidP="00C12568">
      <w:pPr>
        <w:spacing w:after="0" w:line="360" w:lineRule="auto"/>
        <w:jc w:val="right"/>
        <w:rPr>
          <w:rFonts w:eastAsia="Calibri" w:cs="Calibri"/>
          <w:b/>
          <w:bCs/>
          <w:sz w:val="24"/>
          <w:szCs w:val="24"/>
        </w:rPr>
      </w:pPr>
      <w:r w:rsidRPr="00C12568">
        <w:rPr>
          <w:rFonts w:eastAsia="Calibri" w:cs="Calibri"/>
          <w:b/>
          <w:bCs/>
          <w:sz w:val="24"/>
          <w:szCs w:val="24"/>
        </w:rPr>
        <w:t>Μονάδες 10</w:t>
      </w:r>
    </w:p>
    <w:p w:rsidR="004B4D92" w:rsidRDefault="004B4D92" w:rsidP="00C12568">
      <w:pPr>
        <w:spacing w:after="0" w:line="360" w:lineRule="auto"/>
        <w:jc w:val="right"/>
        <w:rPr>
          <w:rFonts w:eastAsia="Calibri" w:cs="Calibri"/>
          <w:b/>
          <w:bCs/>
          <w:sz w:val="24"/>
          <w:szCs w:val="24"/>
        </w:rPr>
      </w:pPr>
    </w:p>
    <w:p w:rsidR="002B2D88" w:rsidRDefault="00C12568" w:rsidP="7E6ABFEB">
      <w:pPr>
        <w:spacing w:after="0" w:line="360" w:lineRule="auto"/>
        <w:jc w:val="both"/>
        <w:rPr>
          <w:sz w:val="24"/>
          <w:szCs w:val="24"/>
        </w:rPr>
      </w:pPr>
      <w:r w:rsidRPr="7E6ABFEB">
        <w:rPr>
          <w:b/>
          <w:bCs/>
          <w:sz w:val="24"/>
          <w:szCs w:val="24"/>
        </w:rPr>
        <w:t>2.2</w:t>
      </w:r>
      <w:r w:rsidR="0065234A" w:rsidRPr="7E6ABFEB">
        <w:rPr>
          <w:b/>
          <w:bCs/>
          <w:sz w:val="24"/>
          <w:szCs w:val="24"/>
        </w:rPr>
        <w:t xml:space="preserve">. </w:t>
      </w:r>
      <w:r w:rsidR="004B4D92" w:rsidRPr="7E6ABFEB">
        <w:rPr>
          <w:sz w:val="24"/>
          <w:szCs w:val="24"/>
        </w:rPr>
        <w:t xml:space="preserve">Δίνεται η παρακάτω δομή φακέλων, </w:t>
      </w:r>
      <w:r w:rsidR="7E6ABFEB" w:rsidRPr="7E6ABFEB">
        <w:rPr>
          <w:rFonts w:ascii="Calibri" w:eastAsia="Calibri" w:hAnsi="Calibri" w:cs="Calibri"/>
          <w:sz w:val="24"/>
          <w:szCs w:val="24"/>
        </w:rPr>
        <w:t>σε λειτουργικό σύστημα Windows</w:t>
      </w:r>
      <w:r w:rsidR="004B4D92" w:rsidRPr="7E6ABFEB">
        <w:rPr>
          <w:sz w:val="24"/>
          <w:szCs w:val="24"/>
        </w:rPr>
        <w:t>.</w:t>
      </w:r>
    </w:p>
    <w:p w:rsidR="004B4D92" w:rsidRDefault="004B4D92" w:rsidP="004B4D92">
      <w:pPr>
        <w:spacing w:after="0" w:line="360" w:lineRule="auto"/>
        <w:jc w:val="center"/>
        <w:rPr>
          <w:rFonts w:ascii="Calibri" w:eastAsia="Calibri" w:hAnsi="Calibri"/>
          <w:sz w:val="24"/>
          <w:szCs w:val="24"/>
        </w:rPr>
      </w:pPr>
      <w:r w:rsidRPr="004B4D92">
        <w:rPr>
          <w:rFonts w:ascii="Calibri" w:eastAsia="Calibri" w:hAnsi="Calibri"/>
          <w:noProof/>
          <w:sz w:val="24"/>
          <w:szCs w:val="24"/>
          <w:lang w:eastAsia="el-GR"/>
        </w:rPr>
        <w:drawing>
          <wp:inline distT="0" distB="0" distL="0" distR="0">
            <wp:extent cx="4863708" cy="1977656"/>
            <wp:effectExtent l="19050" t="0" r="0" b="0"/>
            <wp:docPr id="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973" t="5462" r="3203" b="6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221" cy="1982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D92" w:rsidRPr="004B4D92" w:rsidRDefault="004B4D92" w:rsidP="004B4D92">
      <w:pPr>
        <w:spacing w:after="0" w:line="360" w:lineRule="auto"/>
        <w:jc w:val="both"/>
        <w:rPr>
          <w:bCs/>
          <w:sz w:val="24"/>
          <w:szCs w:val="24"/>
        </w:rPr>
      </w:pPr>
      <w:r w:rsidRPr="004B4D92">
        <w:rPr>
          <w:bCs/>
          <w:sz w:val="24"/>
          <w:szCs w:val="24"/>
        </w:rPr>
        <w:t xml:space="preserve">Ο χρήστης πραγματοποιεί τις παρακάτω ενέργειες, με την σειρά: </w:t>
      </w:r>
    </w:p>
    <w:p w:rsidR="004B4D92" w:rsidRPr="004B4D92" w:rsidRDefault="004B4D92" w:rsidP="004B4D92">
      <w:pPr>
        <w:pStyle w:val="a8"/>
        <w:numPr>
          <w:ilvl w:val="0"/>
          <w:numId w:val="5"/>
        </w:numPr>
        <w:spacing w:after="0" w:line="360" w:lineRule="auto"/>
        <w:jc w:val="both"/>
        <w:rPr>
          <w:bCs/>
          <w:sz w:val="24"/>
          <w:szCs w:val="24"/>
        </w:rPr>
      </w:pPr>
      <w:r w:rsidRPr="004B4D92">
        <w:rPr>
          <w:bCs/>
          <w:sz w:val="24"/>
          <w:szCs w:val="24"/>
        </w:rPr>
        <w:t>Αντιγράφει τον φάκελο «ΠΡΟΓΡΑΜΜΑΤΙΣΜΟΣ» στον φάκελο «Α ΤΑΞΗ»</w:t>
      </w:r>
    </w:p>
    <w:p w:rsidR="004B4D92" w:rsidRPr="004B4D92" w:rsidRDefault="004B4D92" w:rsidP="004B4D92">
      <w:pPr>
        <w:pStyle w:val="a8"/>
        <w:numPr>
          <w:ilvl w:val="0"/>
          <w:numId w:val="5"/>
        </w:numPr>
        <w:spacing w:after="0" w:line="360" w:lineRule="auto"/>
        <w:jc w:val="both"/>
        <w:rPr>
          <w:bCs/>
          <w:sz w:val="24"/>
          <w:szCs w:val="24"/>
        </w:rPr>
      </w:pPr>
      <w:r w:rsidRPr="004B4D92">
        <w:rPr>
          <w:bCs/>
          <w:sz w:val="24"/>
          <w:szCs w:val="24"/>
        </w:rPr>
        <w:t>Μετακινεί τον φάκελο «ΛΕΙΤΟΥΡΓΙΚΑ» στον φάκελο «ΜΑΘΗΜΑΤΑ»</w:t>
      </w:r>
    </w:p>
    <w:p w:rsidR="004B4D92" w:rsidRPr="004B4D92" w:rsidRDefault="004B4D92" w:rsidP="004B4D92">
      <w:pPr>
        <w:pStyle w:val="a8"/>
        <w:numPr>
          <w:ilvl w:val="0"/>
          <w:numId w:val="5"/>
        </w:numPr>
        <w:spacing w:after="0" w:line="360" w:lineRule="auto"/>
        <w:jc w:val="both"/>
        <w:rPr>
          <w:bCs/>
          <w:sz w:val="24"/>
          <w:szCs w:val="24"/>
        </w:rPr>
      </w:pPr>
      <w:r w:rsidRPr="004B4D92">
        <w:rPr>
          <w:bCs/>
          <w:sz w:val="24"/>
          <w:szCs w:val="24"/>
        </w:rPr>
        <w:t>Διαγράφει τον φάκελο «Β ΤΑΞΗ»</w:t>
      </w:r>
    </w:p>
    <w:p w:rsidR="004B4D92" w:rsidRPr="004B4D92" w:rsidRDefault="004B4D92" w:rsidP="004B4D92">
      <w:pPr>
        <w:pStyle w:val="a8"/>
        <w:numPr>
          <w:ilvl w:val="0"/>
          <w:numId w:val="5"/>
        </w:numPr>
        <w:spacing w:after="0" w:line="360" w:lineRule="auto"/>
        <w:jc w:val="both"/>
        <w:rPr>
          <w:bCs/>
          <w:sz w:val="24"/>
          <w:szCs w:val="24"/>
        </w:rPr>
      </w:pPr>
      <w:r w:rsidRPr="004B4D92">
        <w:rPr>
          <w:bCs/>
          <w:sz w:val="24"/>
          <w:szCs w:val="24"/>
        </w:rPr>
        <w:t xml:space="preserve">Δημιουργεί τον φάκελο F:\ΜΑΘΗΜΑΤΑ\Β ΕΠΑΛ </w:t>
      </w:r>
    </w:p>
    <w:p w:rsidR="004B4D92" w:rsidRPr="004B4D92" w:rsidRDefault="004B4D92" w:rsidP="004B4D92">
      <w:pPr>
        <w:pStyle w:val="a8"/>
        <w:numPr>
          <w:ilvl w:val="0"/>
          <w:numId w:val="5"/>
        </w:numPr>
        <w:spacing w:after="0" w:line="360" w:lineRule="auto"/>
        <w:jc w:val="both"/>
        <w:rPr>
          <w:bCs/>
          <w:sz w:val="24"/>
          <w:szCs w:val="24"/>
        </w:rPr>
      </w:pPr>
      <w:r w:rsidRPr="004B4D92">
        <w:rPr>
          <w:bCs/>
          <w:sz w:val="24"/>
          <w:szCs w:val="24"/>
        </w:rPr>
        <w:t>Αλλάζει το όνομα του φακέλου «Α ΤΑΞΗ» σε «Α ΕΠΑΛ»</w:t>
      </w:r>
    </w:p>
    <w:p w:rsidR="004B4D92" w:rsidRPr="004B4D92" w:rsidRDefault="004B4D92" w:rsidP="004B4D92">
      <w:pPr>
        <w:spacing w:after="0" w:line="360" w:lineRule="auto"/>
        <w:jc w:val="both"/>
        <w:rPr>
          <w:bCs/>
          <w:sz w:val="24"/>
          <w:szCs w:val="24"/>
        </w:rPr>
      </w:pPr>
      <w:r w:rsidRPr="004B4D92">
        <w:rPr>
          <w:bCs/>
          <w:sz w:val="24"/>
          <w:szCs w:val="24"/>
        </w:rPr>
        <w:t>Να παραστήσετε την δομή των φακέλων μετά τις παραπάνω αλλαγές.</w:t>
      </w:r>
    </w:p>
    <w:p w:rsidR="002B2D88" w:rsidRPr="00C12568" w:rsidRDefault="0065234A" w:rsidP="00C12568">
      <w:pPr>
        <w:spacing w:after="0" w:line="360" w:lineRule="auto"/>
        <w:jc w:val="right"/>
        <w:rPr>
          <w:rFonts w:ascii="Calibri" w:eastAsia="Calibri" w:hAnsi="Calibri"/>
          <w:b/>
          <w:bCs/>
          <w:sz w:val="24"/>
          <w:szCs w:val="24"/>
        </w:rPr>
      </w:pPr>
      <w:r w:rsidRPr="00C12568">
        <w:rPr>
          <w:rFonts w:eastAsia="Calibri"/>
          <w:b/>
          <w:bCs/>
          <w:sz w:val="24"/>
          <w:szCs w:val="24"/>
        </w:rPr>
        <w:t>Μονάδες 1</w:t>
      </w:r>
      <w:r w:rsidR="00C12568" w:rsidRPr="00C12568">
        <w:rPr>
          <w:rFonts w:eastAsia="Calibri"/>
          <w:b/>
          <w:bCs/>
          <w:sz w:val="24"/>
          <w:szCs w:val="24"/>
        </w:rPr>
        <w:t>5</w:t>
      </w:r>
    </w:p>
    <w:sectPr w:rsidR="002B2D88" w:rsidRPr="00C12568" w:rsidSect="00C12568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7C8A4A3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9D67D51" w16cex:dateUtc="2022-03-20T20:10:00.88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C8A4A34" w16cid:durableId="79D67D51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01B"/>
    <w:multiLevelType w:val="multilevel"/>
    <w:tmpl w:val="A07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36D5FEF"/>
    <w:multiLevelType w:val="hybridMultilevel"/>
    <w:tmpl w:val="49F25C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9D31A9"/>
    <w:multiLevelType w:val="multilevel"/>
    <w:tmpl w:val="EDFC66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2093ABE"/>
    <w:multiLevelType w:val="multilevel"/>
    <w:tmpl w:val="B1689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5291FBA"/>
    <w:multiLevelType w:val="hybridMultilevel"/>
    <w:tmpl w:val="2352765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ΠΑΝΑΓΙΩΤΗΣ ΚΑΡΑΓΕΩΡΓΟΣ">
    <w15:presenceInfo w15:providerId="AD" w15:userId="S::pklink@iep.edu.gr::a8926334-4b30-415d-a4b7-987d73665c3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2B2D88"/>
    <w:rsid w:val="00081CAF"/>
    <w:rsid w:val="000B5FE1"/>
    <w:rsid w:val="000C4805"/>
    <w:rsid w:val="000C7511"/>
    <w:rsid w:val="001843DE"/>
    <w:rsid w:val="00203F67"/>
    <w:rsid w:val="0027694A"/>
    <w:rsid w:val="00276A5E"/>
    <w:rsid w:val="002B2D88"/>
    <w:rsid w:val="002D2C4F"/>
    <w:rsid w:val="0032403D"/>
    <w:rsid w:val="003664B4"/>
    <w:rsid w:val="003732DC"/>
    <w:rsid w:val="0043260D"/>
    <w:rsid w:val="00456755"/>
    <w:rsid w:val="004B4D92"/>
    <w:rsid w:val="005B33F7"/>
    <w:rsid w:val="0065234A"/>
    <w:rsid w:val="006D544D"/>
    <w:rsid w:val="00831B51"/>
    <w:rsid w:val="008E3A9B"/>
    <w:rsid w:val="009A0D74"/>
    <w:rsid w:val="00A70F33"/>
    <w:rsid w:val="00B3116A"/>
    <w:rsid w:val="00BA74B9"/>
    <w:rsid w:val="00BE5AAC"/>
    <w:rsid w:val="00C12568"/>
    <w:rsid w:val="00C60B80"/>
    <w:rsid w:val="00CC5F08"/>
    <w:rsid w:val="00CD5A53"/>
    <w:rsid w:val="00DC48AB"/>
    <w:rsid w:val="00E203A3"/>
    <w:rsid w:val="00E37D29"/>
    <w:rsid w:val="00E44952"/>
    <w:rsid w:val="00EB2A67"/>
    <w:rsid w:val="00F524C1"/>
    <w:rsid w:val="00FD2763"/>
    <w:rsid w:val="00FD5176"/>
    <w:rsid w:val="010F4ED8"/>
    <w:rsid w:val="28DB441E"/>
    <w:rsid w:val="7E6AB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88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2B2D88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2B2D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B2D88"/>
    <w:pPr>
      <w:spacing w:after="140" w:line="276" w:lineRule="auto"/>
    </w:pPr>
  </w:style>
  <w:style w:type="paragraph" w:styleId="a6">
    <w:name w:val="List"/>
    <w:basedOn w:val="a5"/>
    <w:rsid w:val="002B2D88"/>
    <w:rPr>
      <w:rFonts w:cs="Lucida Sans"/>
    </w:rPr>
  </w:style>
  <w:style w:type="paragraph" w:customStyle="1" w:styleId="Caption">
    <w:name w:val="Caption"/>
    <w:basedOn w:val="a"/>
    <w:qFormat/>
    <w:rsid w:val="002B2D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B2D88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B2D88"/>
    <w:pPr>
      <w:ind w:left="720"/>
      <w:contextualSpacing/>
    </w:pPr>
  </w:style>
  <w:style w:type="table" w:styleId="a9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1843DE"/>
  </w:style>
  <w:style w:type="paragraph" w:styleId="aa">
    <w:name w:val="Balloon Text"/>
    <w:basedOn w:val="a"/>
    <w:link w:val="Char"/>
    <w:uiPriority w:val="99"/>
    <w:semiHidden/>
    <w:unhideWhenUsed/>
    <w:rsid w:val="004B4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a"/>
    <w:uiPriority w:val="99"/>
    <w:semiHidden/>
    <w:rsid w:val="004B4D92"/>
    <w:rPr>
      <w:rFonts w:ascii="Tahoma" w:hAnsi="Tahoma" w:cs="Tahoma"/>
      <w:sz w:val="16"/>
      <w:szCs w:val="16"/>
    </w:rPr>
  </w:style>
  <w:style w:type="paragraph" w:styleId="ab">
    <w:name w:val="annotation text"/>
    <w:basedOn w:val="a"/>
    <w:link w:val="Char0"/>
    <w:uiPriority w:val="99"/>
    <w:semiHidden/>
    <w:unhideWhenUsed/>
    <w:rsid w:val="00203F67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b"/>
    <w:uiPriority w:val="99"/>
    <w:semiHidden/>
    <w:rsid w:val="00203F67"/>
    <w:rPr>
      <w:szCs w:val="20"/>
    </w:rPr>
  </w:style>
  <w:style w:type="character" w:styleId="ac">
    <w:name w:val="annotation reference"/>
    <w:basedOn w:val="a0"/>
    <w:uiPriority w:val="99"/>
    <w:semiHidden/>
    <w:unhideWhenUsed/>
    <w:rsid w:val="00203F67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051de08f633a47e1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7bcd239f19ac40c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b9ca7b1a2da64631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fontTable" Target="fontTable.xml"/><Relationship Id="R55c33a9108cb4e9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471478-9DB3-4414-A71F-5BEFD817B9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4B6930-3715-4B3A-BF08-2CF0DD57D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0CEF94-E7FE-4FD6-81EF-5283BBD6D1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871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ΠΕΤΡΟΣ ΚΟΥΤΡΟΥΛΗΣ</dc:creator>
  <cp:lastModifiedBy>pL1</cp:lastModifiedBy>
  <cp:revision>23</cp:revision>
  <dcterms:created xsi:type="dcterms:W3CDTF">2022-01-06T18:06:00Z</dcterms:created>
  <dcterms:modified xsi:type="dcterms:W3CDTF">2022-03-21T21:48:00Z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