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D53418" w:rsidP="00D53418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ΘΕΜΑ 2 </w:t>
      </w:r>
    </w:p>
    <w:p w:rsidR="0015531F" w:rsidRPr="00606F04" w:rsidRDefault="00D53418" w:rsidP="0015531F">
      <w:pPr>
        <w:pStyle w:val="Default"/>
        <w:jc w:val="both"/>
        <w:rPr>
          <w:b/>
          <w:sz w:val="23"/>
          <w:szCs w:val="23"/>
        </w:rPr>
      </w:pPr>
      <w:r w:rsidRPr="0015531F">
        <w:rPr>
          <w:b/>
          <w:bCs/>
          <w:sz w:val="23"/>
          <w:szCs w:val="23"/>
        </w:rPr>
        <w:t>2.1</w:t>
      </w:r>
      <w:bookmarkEnd w:id="0"/>
      <w:r w:rsidRPr="0015531F">
        <w:rPr>
          <w:b/>
          <w:bCs/>
          <w:sz w:val="23"/>
          <w:szCs w:val="23"/>
        </w:rPr>
        <w:t xml:space="preserve"> </w:t>
      </w:r>
      <w:r w:rsidR="00F54171" w:rsidRPr="0015531F">
        <w:rPr>
          <w:b/>
          <w:bCs/>
          <w:sz w:val="23"/>
          <w:szCs w:val="23"/>
        </w:rPr>
        <w:t xml:space="preserve">α) </w:t>
      </w:r>
      <w:r w:rsidR="0015531F" w:rsidRPr="00606F04">
        <w:rPr>
          <w:b/>
          <w:sz w:val="23"/>
          <w:szCs w:val="23"/>
        </w:rPr>
        <w:t>Απαντήσετε με ΣΩΣΤΟ (αν η πρόταση είναι σωστή ) ή με ΛΑΘΟΣ (αν είναι λανθασμένη). (μονάδες</w:t>
      </w:r>
      <w:r w:rsidR="00606F04" w:rsidRPr="00606F04">
        <w:rPr>
          <w:b/>
          <w:sz w:val="23"/>
          <w:szCs w:val="23"/>
        </w:rPr>
        <w:t xml:space="preserve"> 12</w:t>
      </w:r>
      <w:r w:rsidR="0015531F" w:rsidRPr="00606F04">
        <w:rPr>
          <w:b/>
          <w:sz w:val="23"/>
          <w:szCs w:val="23"/>
        </w:rPr>
        <w:t>)</w:t>
      </w:r>
    </w:p>
    <w:p w:rsidR="0015531F" w:rsidRPr="00606F04" w:rsidRDefault="0015531F" w:rsidP="0015531F">
      <w:pPr>
        <w:rPr>
          <w:b/>
          <w:sz w:val="23"/>
          <w:szCs w:val="23"/>
        </w:rPr>
      </w:pPr>
    </w:p>
    <w:tbl>
      <w:tblPr>
        <w:tblStyle w:val="a6"/>
        <w:tblW w:w="0" w:type="auto"/>
        <w:tblLook w:val="04A0"/>
      </w:tblPr>
      <w:tblGrid>
        <w:gridCol w:w="392"/>
        <w:gridCol w:w="6520"/>
        <w:gridCol w:w="850"/>
        <w:gridCol w:w="891"/>
      </w:tblGrid>
      <w:tr w:rsidR="0015531F" w:rsidTr="00866EFA">
        <w:tc>
          <w:tcPr>
            <w:tcW w:w="392" w:type="dxa"/>
          </w:tcPr>
          <w:p w:rsidR="0015531F" w:rsidRDefault="0015531F" w:rsidP="00866EFA"/>
        </w:tc>
        <w:tc>
          <w:tcPr>
            <w:tcW w:w="6520" w:type="dxa"/>
          </w:tcPr>
          <w:p w:rsidR="0015531F" w:rsidRDefault="0015531F" w:rsidP="00866EFA"/>
        </w:tc>
        <w:tc>
          <w:tcPr>
            <w:tcW w:w="850" w:type="dxa"/>
          </w:tcPr>
          <w:p w:rsidR="0015531F" w:rsidRDefault="0015531F" w:rsidP="00866EFA">
            <w:r>
              <w:rPr>
                <w:sz w:val="23"/>
                <w:szCs w:val="23"/>
              </w:rPr>
              <w:t>ΣΩΣΤΟ</w:t>
            </w:r>
          </w:p>
        </w:tc>
        <w:tc>
          <w:tcPr>
            <w:tcW w:w="891" w:type="dxa"/>
          </w:tcPr>
          <w:p w:rsidR="0015531F" w:rsidRDefault="0015531F" w:rsidP="00866EFA">
            <w:r>
              <w:rPr>
                <w:sz w:val="23"/>
                <w:szCs w:val="23"/>
              </w:rPr>
              <w:t>ΛΑΘΟΣ</w:t>
            </w:r>
          </w:p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1</w:t>
            </w:r>
          </w:p>
        </w:tc>
        <w:tc>
          <w:tcPr>
            <w:tcW w:w="6520" w:type="dxa"/>
          </w:tcPr>
          <w:p w:rsidR="0015531F" w:rsidRPr="0015531F" w:rsidRDefault="0015531F" w:rsidP="00866EFA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 xml:space="preserve">Με τον θεοδόλιχο μετράμε οριζόντιες και κατακόρυφες γωνίες 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2</w:t>
            </w:r>
          </w:p>
        </w:tc>
        <w:tc>
          <w:tcPr>
            <w:tcW w:w="6520" w:type="dxa"/>
          </w:tcPr>
          <w:p w:rsidR="0015531F" w:rsidRPr="0015531F" w:rsidRDefault="0015531F" w:rsidP="00866EFA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>Ο δίσκος του θεοδόλιχου που μετράει τις οριζόντιες γωνίες είναι βαθμονομημένος από 0 έως  360 βαθμούς.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3</w:t>
            </w:r>
          </w:p>
        </w:tc>
        <w:tc>
          <w:tcPr>
            <w:tcW w:w="6520" w:type="dxa"/>
          </w:tcPr>
          <w:p w:rsidR="0015531F" w:rsidRPr="0015531F" w:rsidRDefault="0015531F" w:rsidP="00CE0C96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 xml:space="preserve">Πριν τη μέτρηση μιας οριζόντιας  </w:t>
            </w:r>
            <w:r w:rsidR="00CE0C96">
              <w:rPr>
                <w:rFonts w:cstheme="minorHAnsi"/>
                <w:sz w:val="24"/>
                <w:szCs w:val="24"/>
              </w:rPr>
              <w:t xml:space="preserve">γωνίας </w:t>
            </w:r>
            <w:r w:rsidRPr="0015531F">
              <w:rPr>
                <w:rFonts w:cstheme="minorHAnsi"/>
                <w:sz w:val="24"/>
                <w:szCs w:val="24"/>
              </w:rPr>
              <w:t xml:space="preserve">πρέπει να προηγηθεί </w:t>
            </w:r>
            <w:r w:rsidR="00CE0C96">
              <w:rPr>
                <w:rFonts w:cstheme="minorHAnsi"/>
                <w:sz w:val="24"/>
                <w:szCs w:val="24"/>
              </w:rPr>
              <w:t xml:space="preserve">μόνο </w:t>
            </w:r>
            <w:r w:rsidRPr="0015531F">
              <w:rPr>
                <w:rFonts w:cstheme="minorHAnsi"/>
                <w:sz w:val="24"/>
                <w:szCs w:val="24"/>
              </w:rPr>
              <w:t xml:space="preserve">η </w:t>
            </w:r>
            <w:proofErr w:type="spellStart"/>
            <w:r w:rsidRPr="0015531F">
              <w:rPr>
                <w:rFonts w:cstheme="minorHAnsi"/>
                <w:sz w:val="24"/>
                <w:szCs w:val="24"/>
              </w:rPr>
              <w:t>κέντρωση</w:t>
            </w:r>
            <w:proofErr w:type="spellEnd"/>
            <w:r w:rsidRPr="0015531F">
              <w:rPr>
                <w:rFonts w:cstheme="minorHAnsi"/>
                <w:sz w:val="24"/>
                <w:szCs w:val="24"/>
              </w:rPr>
              <w:t xml:space="preserve"> του οργάνου.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4</w:t>
            </w:r>
          </w:p>
        </w:tc>
        <w:tc>
          <w:tcPr>
            <w:tcW w:w="6520" w:type="dxa"/>
          </w:tcPr>
          <w:p w:rsidR="0015531F" w:rsidRPr="0015531F" w:rsidRDefault="0015531F" w:rsidP="00866EFA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 xml:space="preserve">Η γεωμετρική </w:t>
            </w:r>
            <w:proofErr w:type="spellStart"/>
            <w:r w:rsidRPr="0015531F">
              <w:rPr>
                <w:rFonts w:cstheme="minorHAnsi"/>
                <w:sz w:val="24"/>
                <w:szCs w:val="24"/>
              </w:rPr>
              <w:t>χωροστάθμιση</w:t>
            </w:r>
            <w:proofErr w:type="spellEnd"/>
            <w:r w:rsidRPr="0015531F">
              <w:rPr>
                <w:rFonts w:cstheme="minorHAnsi"/>
                <w:sz w:val="24"/>
                <w:szCs w:val="24"/>
              </w:rPr>
              <w:t xml:space="preserve"> γίνεται με τον χωροβάτη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5</w:t>
            </w:r>
          </w:p>
        </w:tc>
        <w:tc>
          <w:tcPr>
            <w:tcW w:w="6520" w:type="dxa"/>
          </w:tcPr>
          <w:p w:rsidR="0015531F" w:rsidRPr="0015531F" w:rsidRDefault="0015531F" w:rsidP="00866EFA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>Με το κλισίμετρο μπορούμε να μετρήσουμε μόνο κατακόρυφες γωνίες.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6</w:t>
            </w:r>
          </w:p>
        </w:tc>
        <w:tc>
          <w:tcPr>
            <w:tcW w:w="6520" w:type="dxa"/>
          </w:tcPr>
          <w:p w:rsidR="0015531F" w:rsidRPr="0015531F" w:rsidRDefault="0015531F" w:rsidP="00866EFA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>Ο στόχος με τον ανακλαστήρα ανήκει στον βοηθητικό εξοπλισμό ενός ψηφιακού θεοδόλιχου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7</w:t>
            </w:r>
          </w:p>
        </w:tc>
        <w:tc>
          <w:tcPr>
            <w:tcW w:w="6520" w:type="dxa"/>
          </w:tcPr>
          <w:p w:rsidR="0015531F" w:rsidRPr="0015531F" w:rsidRDefault="0015531F" w:rsidP="0015531F">
            <w:pPr>
              <w:rPr>
                <w:rFonts w:cstheme="minorHAnsi"/>
                <w:sz w:val="24"/>
                <w:szCs w:val="24"/>
              </w:rPr>
            </w:pPr>
            <w:r w:rsidRPr="0015531F">
              <w:rPr>
                <w:rFonts w:cstheme="minorHAnsi"/>
                <w:sz w:val="24"/>
                <w:szCs w:val="24"/>
              </w:rPr>
              <w:t>Ο Βορράς που προσδιορίζεται με την μαγνητική πυξίδα είναι ο Γεωγραφικός Βορράς του τόπου.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  <w:tr w:rsidR="0015531F" w:rsidTr="00866EFA">
        <w:tc>
          <w:tcPr>
            <w:tcW w:w="392" w:type="dxa"/>
          </w:tcPr>
          <w:p w:rsidR="0015531F" w:rsidRDefault="0015531F" w:rsidP="00866EFA">
            <w:r>
              <w:t>8</w:t>
            </w:r>
          </w:p>
        </w:tc>
        <w:tc>
          <w:tcPr>
            <w:tcW w:w="6520" w:type="dxa"/>
          </w:tcPr>
          <w:p w:rsidR="0015531F" w:rsidRPr="0015531F" w:rsidRDefault="0015531F" w:rsidP="0015531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</w:t>
            </w:r>
            <w:r w:rsidRPr="0015531F">
              <w:rPr>
                <w:rFonts w:asciiTheme="minorHAnsi" w:hAnsiTheme="minorHAnsi" w:cstheme="minorHAnsi"/>
              </w:rPr>
              <w:t xml:space="preserve">την ανέγερση οικοδομών οι τεχνίτες </w:t>
            </w:r>
            <w:r>
              <w:rPr>
                <w:rFonts w:asciiTheme="minorHAnsi" w:hAnsiTheme="minorHAnsi" w:cstheme="minorHAnsi"/>
              </w:rPr>
              <w:t>μ</w:t>
            </w:r>
            <w:r w:rsidRPr="0015531F">
              <w:rPr>
                <w:rFonts w:asciiTheme="minorHAnsi" w:hAnsiTheme="minorHAnsi" w:cstheme="minorHAnsi"/>
              </w:rPr>
              <w:t xml:space="preserve">ε το τοπογραφικό </w:t>
            </w:r>
            <w:proofErr w:type="spellStart"/>
            <w:r w:rsidRPr="0015531F">
              <w:rPr>
                <w:rFonts w:asciiTheme="minorHAnsi" w:hAnsiTheme="minorHAnsi" w:cstheme="minorHAnsi"/>
              </w:rPr>
              <w:t>αλφαδολάστιχο</w:t>
            </w:r>
            <w:proofErr w:type="spellEnd"/>
            <w:r w:rsidRPr="0015531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προσπαθούν  να προσδιορίσουν τις στάθμες, σε διαφορετικές θέσεις του </w:t>
            </w:r>
            <w:proofErr w:type="spellStart"/>
            <w:r>
              <w:rPr>
                <w:rFonts w:asciiTheme="minorHAnsi" w:hAnsiTheme="minorHAnsi" w:cstheme="minorHAnsi"/>
              </w:rPr>
              <w:t>ξυλότυπου</w:t>
            </w:r>
            <w:proofErr w:type="spellEnd"/>
            <w:r w:rsidRPr="0015531F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850" w:type="dxa"/>
          </w:tcPr>
          <w:p w:rsidR="0015531F" w:rsidRDefault="0015531F" w:rsidP="00866EFA"/>
        </w:tc>
        <w:tc>
          <w:tcPr>
            <w:tcW w:w="891" w:type="dxa"/>
          </w:tcPr>
          <w:p w:rsidR="0015531F" w:rsidRDefault="0015531F" w:rsidP="00866EFA"/>
        </w:tc>
      </w:tr>
    </w:tbl>
    <w:p w:rsidR="0015531F" w:rsidRDefault="0015531F" w:rsidP="0015531F"/>
    <w:p w:rsidR="003F7F58" w:rsidRPr="00606F04" w:rsidRDefault="00E97463" w:rsidP="003F7F58">
      <w:pPr>
        <w:pStyle w:val="Default"/>
        <w:jc w:val="both"/>
        <w:rPr>
          <w:b/>
          <w:sz w:val="23"/>
          <w:szCs w:val="23"/>
        </w:rPr>
      </w:pPr>
      <w:r w:rsidRPr="00606F04">
        <w:rPr>
          <w:rFonts w:cstheme="minorHAnsi"/>
          <w:b/>
        </w:rPr>
        <w:t>2.2</w:t>
      </w:r>
      <w:r w:rsidR="00542F43" w:rsidRPr="00606F04">
        <w:rPr>
          <w:b/>
        </w:rPr>
        <w:t xml:space="preserve"> </w:t>
      </w:r>
      <w:r w:rsidR="003F7F58">
        <w:rPr>
          <w:b/>
          <w:bCs/>
          <w:sz w:val="23"/>
          <w:szCs w:val="23"/>
        </w:rPr>
        <w:t>Ποια είναι τα πλεονεκτήματα των ολοκληρωμένων γεωδαιτικών σταθμών (</w:t>
      </w:r>
      <w:r w:rsidR="003F7F58">
        <w:rPr>
          <w:b/>
          <w:bCs/>
          <w:sz w:val="23"/>
          <w:szCs w:val="23"/>
          <w:lang w:val="en-US"/>
        </w:rPr>
        <w:t>total</w:t>
      </w:r>
      <w:r w:rsidR="003F7F58" w:rsidRPr="006865EB">
        <w:rPr>
          <w:b/>
          <w:bCs/>
          <w:sz w:val="23"/>
          <w:szCs w:val="23"/>
        </w:rPr>
        <w:t xml:space="preserve"> </w:t>
      </w:r>
      <w:r w:rsidR="003F7F58">
        <w:rPr>
          <w:b/>
          <w:bCs/>
          <w:sz w:val="23"/>
          <w:szCs w:val="23"/>
          <w:lang w:val="en-US"/>
        </w:rPr>
        <w:t>stations</w:t>
      </w:r>
      <w:r w:rsidR="003F7F58" w:rsidRPr="006865EB">
        <w:rPr>
          <w:b/>
          <w:bCs/>
          <w:sz w:val="23"/>
          <w:szCs w:val="23"/>
        </w:rPr>
        <w:t>)</w:t>
      </w:r>
      <w:r w:rsidR="003F7F58" w:rsidRPr="006865EB">
        <w:rPr>
          <w:b/>
          <w:sz w:val="23"/>
          <w:szCs w:val="23"/>
        </w:rPr>
        <w:t xml:space="preserve"> </w:t>
      </w:r>
      <w:r w:rsidR="003F7F58">
        <w:rPr>
          <w:rFonts w:ascii="Arial" w:hAnsi="Arial" w:cs="Arial"/>
          <w:b/>
          <w:sz w:val="23"/>
          <w:szCs w:val="23"/>
        </w:rPr>
        <w:t>;</w:t>
      </w:r>
      <w:r w:rsidR="003F7F58" w:rsidRPr="00606F04">
        <w:rPr>
          <w:b/>
          <w:sz w:val="23"/>
          <w:szCs w:val="23"/>
        </w:rPr>
        <w:t xml:space="preserve"> (μονάδες</w:t>
      </w:r>
      <w:r w:rsidR="003F7F58">
        <w:rPr>
          <w:b/>
          <w:sz w:val="23"/>
          <w:szCs w:val="23"/>
        </w:rPr>
        <w:t xml:space="preserve"> 13</w:t>
      </w:r>
      <w:r w:rsidR="003F7F58" w:rsidRPr="00606F04">
        <w:rPr>
          <w:b/>
          <w:sz w:val="23"/>
          <w:szCs w:val="23"/>
        </w:rPr>
        <w:t>)</w:t>
      </w:r>
    </w:p>
    <w:p w:rsidR="00847DB5" w:rsidRPr="00606F04" w:rsidRDefault="00847DB5" w:rsidP="00606F04">
      <w:pPr>
        <w:jc w:val="both"/>
        <w:rPr>
          <w:b/>
        </w:rPr>
      </w:pPr>
    </w:p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3F7F58"/>
    <w:rsid w:val="00400C6F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3DC8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05B6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C96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4617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47294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2022-03-11T13:57:00Z</dcterms:created>
  <dcterms:modified xsi:type="dcterms:W3CDTF">2022-03-14T10:44:00Z</dcterms:modified>
</cp:coreProperties>
</file>