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3B5" w:rsidRDefault="00DA23B5" w:rsidP="00B110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A23B5">
        <w:rPr>
          <w:rFonts w:cstheme="minorHAnsi"/>
          <w:b/>
          <w:sz w:val="24"/>
          <w:szCs w:val="24"/>
        </w:rPr>
        <w:t>Ενδεικτικές απαντήσεις</w:t>
      </w:r>
    </w:p>
    <w:p w:rsidR="00697342" w:rsidRDefault="00697342" w:rsidP="00B110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697342" w:rsidRPr="00DA23B5" w:rsidRDefault="00697342" w:rsidP="00B110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Θέμα 4</w:t>
      </w:r>
      <w:r w:rsidRPr="00697342">
        <w:rPr>
          <w:rFonts w:cstheme="minorHAnsi"/>
          <w:b/>
          <w:sz w:val="24"/>
          <w:szCs w:val="24"/>
          <w:vertAlign w:val="superscript"/>
        </w:rPr>
        <w:t>ο</w:t>
      </w:r>
      <w:r>
        <w:rPr>
          <w:rFonts w:cstheme="minorHAnsi"/>
          <w:b/>
          <w:sz w:val="24"/>
          <w:szCs w:val="24"/>
        </w:rPr>
        <w:t xml:space="preserve"> </w:t>
      </w:r>
    </w:p>
    <w:p w:rsidR="00DA23B5" w:rsidRPr="00DA23B5" w:rsidRDefault="00DA23B5" w:rsidP="00B110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A23B5">
        <w:rPr>
          <w:rFonts w:cstheme="minorHAnsi"/>
          <w:b/>
          <w:sz w:val="24"/>
          <w:szCs w:val="24"/>
        </w:rPr>
        <w:t xml:space="preserve">4.1 </w:t>
      </w:r>
    </w:p>
    <w:p w:rsidR="00DA23B5" w:rsidRDefault="00DA23B5" w:rsidP="00B11008">
      <w:pPr>
        <w:spacing w:after="0" w:line="360" w:lineRule="auto"/>
        <w:jc w:val="both"/>
      </w:pPr>
      <w:r w:rsidRPr="00DA23B5">
        <w:rPr>
          <w:rFonts w:cstheme="minorHAnsi"/>
          <w:b/>
          <w:sz w:val="24"/>
          <w:szCs w:val="24"/>
        </w:rPr>
        <w:t>α</w:t>
      </w:r>
      <w:r w:rsidR="00F042F3">
        <w:rPr>
          <w:rFonts w:cstheme="minorHAnsi"/>
          <w:b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>
        <w:t xml:space="preserve">Το δυναμικό αυτό λέγεται δυναμικό ηρεμίας και είναι περίπου -70 </w:t>
      </w:r>
      <w:proofErr w:type="spellStart"/>
      <w:r>
        <w:t>mV</w:t>
      </w:r>
      <w:proofErr w:type="spellEnd"/>
      <w:r>
        <w:t>.</w:t>
      </w:r>
      <w:r w:rsidR="00F042F3" w:rsidRPr="00F042F3">
        <w:t xml:space="preserve"> </w:t>
      </w:r>
    </w:p>
    <w:p w:rsidR="003E0585" w:rsidRDefault="00DA23B5" w:rsidP="00B11008">
      <w:pPr>
        <w:spacing w:after="0" w:line="360" w:lineRule="auto"/>
        <w:jc w:val="both"/>
      </w:pPr>
      <w:r w:rsidRPr="003E0585">
        <w:rPr>
          <w:b/>
        </w:rPr>
        <w:t>β</w:t>
      </w:r>
      <w:r w:rsidR="00F042F3">
        <w:rPr>
          <w:b/>
        </w:rPr>
        <w:t xml:space="preserve">) </w:t>
      </w:r>
      <w:r>
        <w:t xml:space="preserve"> Όταν επιδράσει κάποιο ερέθισμα  στην επιφάνεια της κυτταρικής μεμβράνης ενός νευρικού κυττάρου, η διαπερατότητα της κυτταρικής μεμβράνης στο σημείο αυτό για τα ιόντα νατρίου και </w:t>
      </w:r>
      <w:r w:rsidR="003E0585">
        <w:t>καλίου στιγμιαία αλλάζει. Η μετακίνηση ιόντων έχει σαν αποτέλεσμα την αναστροφή του δυναμικού της μεμβράνης από αρνητικό σε θετικό και τη γρήγορη επαναφορά του. Οι γρήγορες μεταβολές στο δυνα</w:t>
      </w:r>
      <w:r>
        <w:t xml:space="preserve">μικό της μεμβράνης συνιστούν το δυναμικό ενέργειας. </w:t>
      </w:r>
      <w:r w:rsidR="00697342">
        <w:t xml:space="preserve"> </w:t>
      </w:r>
    </w:p>
    <w:p w:rsidR="00DA23B5" w:rsidRDefault="003E0585" w:rsidP="00B110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E0585">
        <w:rPr>
          <w:b/>
        </w:rPr>
        <w:t>γ</w:t>
      </w:r>
      <w:r w:rsidR="00F042F3">
        <w:rPr>
          <w:b/>
        </w:rPr>
        <w:t xml:space="preserve">) </w:t>
      </w:r>
      <w:r>
        <w:t xml:space="preserve"> </w:t>
      </w:r>
      <w:r w:rsidR="00DA23B5">
        <w:t xml:space="preserve">Το δυναμικό ενέργειας που δημιουργείται σ’ ένα σημείο της κυτταρικής μεμβράνης </w:t>
      </w:r>
      <w:r>
        <w:t xml:space="preserve">μεταδίδεται πολύ γρήγορα σ’ ολόκληρη τη μεμβράνη. </w:t>
      </w:r>
      <w:r w:rsidR="00DA23B5">
        <w:t>Η μετάδοση του δυναμικού ενέργειας κατά μήκος του νευρικού κυττάρου αποτελεί τη νευρική ώση</w:t>
      </w:r>
      <w:r w:rsidR="00697342">
        <w:t xml:space="preserve"> </w:t>
      </w:r>
    </w:p>
    <w:sectPr w:rsidR="00DA23B5" w:rsidSect="00B1100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62FC2"/>
    <w:multiLevelType w:val="hybridMultilevel"/>
    <w:tmpl w:val="6FE04F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7954A0"/>
    <w:rsid w:val="00020BDC"/>
    <w:rsid w:val="00055DED"/>
    <w:rsid w:val="000A6C13"/>
    <w:rsid w:val="00124626"/>
    <w:rsid w:val="00234948"/>
    <w:rsid w:val="002A4CB3"/>
    <w:rsid w:val="002C5A4C"/>
    <w:rsid w:val="002F0150"/>
    <w:rsid w:val="003E0585"/>
    <w:rsid w:val="00401250"/>
    <w:rsid w:val="004769B0"/>
    <w:rsid w:val="00537B11"/>
    <w:rsid w:val="00565505"/>
    <w:rsid w:val="005B1B4F"/>
    <w:rsid w:val="00604DD8"/>
    <w:rsid w:val="0064670B"/>
    <w:rsid w:val="00697342"/>
    <w:rsid w:val="006F4766"/>
    <w:rsid w:val="007113AB"/>
    <w:rsid w:val="00734E6D"/>
    <w:rsid w:val="007954A0"/>
    <w:rsid w:val="007D7FDD"/>
    <w:rsid w:val="007F36DF"/>
    <w:rsid w:val="00862283"/>
    <w:rsid w:val="00890DD0"/>
    <w:rsid w:val="009041B3"/>
    <w:rsid w:val="00913EB1"/>
    <w:rsid w:val="00940932"/>
    <w:rsid w:val="00B11008"/>
    <w:rsid w:val="00B26AEC"/>
    <w:rsid w:val="00BB1C6C"/>
    <w:rsid w:val="00BD4D1E"/>
    <w:rsid w:val="00C12C26"/>
    <w:rsid w:val="00C43452"/>
    <w:rsid w:val="00C96B61"/>
    <w:rsid w:val="00CA04F8"/>
    <w:rsid w:val="00D464D6"/>
    <w:rsid w:val="00D66A62"/>
    <w:rsid w:val="00D95BCB"/>
    <w:rsid w:val="00DA23B5"/>
    <w:rsid w:val="00E639A9"/>
    <w:rsid w:val="00E65182"/>
    <w:rsid w:val="00EA0C1E"/>
    <w:rsid w:val="00EB564A"/>
    <w:rsid w:val="00EE5178"/>
    <w:rsid w:val="00F0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F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Info-Quest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3epal</dc:creator>
  <cp:lastModifiedBy>agoritsa</cp:lastModifiedBy>
  <cp:revision>5</cp:revision>
  <dcterms:created xsi:type="dcterms:W3CDTF">2022-02-26T08:29:00Z</dcterms:created>
  <dcterms:modified xsi:type="dcterms:W3CDTF">2022-03-13T20:16:00Z</dcterms:modified>
</cp:coreProperties>
</file>