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015A674F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DA453D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594C5FA7" w14:textId="05BA8A17" w:rsidR="00E254AE" w:rsidRDefault="00DA453D" w:rsidP="00E254A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Σύμφωνα με το νόμο </w:t>
      </w:r>
      <w:r>
        <w:rPr>
          <w:rFonts w:asciiTheme="minorHAnsi" w:hAnsiTheme="minorHAnsi"/>
          <w:sz w:val="22"/>
          <w:szCs w:val="22"/>
          <w:lang w:val="en-US"/>
        </w:rPr>
        <w:t>Coulomb</w:t>
      </w:r>
      <w:r w:rsidRPr="00DA453D">
        <w:rPr>
          <w:rFonts w:asciiTheme="minorHAnsi" w:hAnsiTheme="minorHAnsi"/>
          <w:sz w:val="22"/>
          <w:szCs w:val="22"/>
        </w:rPr>
        <w:t xml:space="preserve">: </w:t>
      </w:r>
    </w:p>
    <w:p w14:paraId="60505A43" w14:textId="2065A14A" w:rsidR="00DA453D" w:rsidRDefault="001959EA" w:rsidP="00DE35C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=k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 xml:space="preserve"> (1)</m:t>
        </m:r>
      </m:oMath>
      <w:r w:rsidR="00DA453D" w:rsidRPr="00DA453D">
        <w:rPr>
          <w:rFonts w:asciiTheme="minorHAnsi" w:hAnsiTheme="minorHAnsi"/>
          <w:iCs/>
          <w:sz w:val="22"/>
          <w:szCs w:val="22"/>
        </w:rPr>
        <w:t xml:space="preserve"> </w:t>
      </w:r>
      <w:r w:rsidR="00DA453D">
        <w:rPr>
          <w:rFonts w:asciiTheme="minorHAnsi" w:hAnsiTheme="minorHAnsi"/>
          <w:iCs/>
          <w:sz w:val="22"/>
          <w:szCs w:val="22"/>
        </w:rPr>
        <w:t xml:space="preserve">      και    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=k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 xml:space="preserve"> (2)</m:t>
        </m:r>
      </m:oMath>
    </w:p>
    <w:p w14:paraId="624A4460" w14:textId="77777777" w:rsidR="00DE35C6" w:rsidRPr="00DE35C6" w:rsidRDefault="00DE35C6" w:rsidP="00DA453D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Όμως,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DE35C6">
        <w:rPr>
          <w:rFonts w:asciiTheme="minorHAnsi" w:hAnsiTheme="minorHAnsi"/>
          <w:sz w:val="22"/>
          <w:szCs w:val="22"/>
        </w:rPr>
        <w:t xml:space="preserve"> </w:t>
      </w:r>
    </w:p>
    <w:p w14:paraId="75E94E06" w14:textId="2F72D51E" w:rsidR="00DE35C6" w:rsidRPr="00DA453D" w:rsidRDefault="003C64F1" w:rsidP="00DA453D">
      <w:pPr>
        <w:spacing w:line="360" w:lineRule="auto"/>
        <w:ind w:right="-1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</w:t>
      </w:r>
      <w:r w:rsidR="00DE35C6">
        <w:rPr>
          <w:rFonts w:asciiTheme="minorHAnsi" w:hAnsiTheme="minorHAnsi"/>
          <w:sz w:val="22"/>
          <w:szCs w:val="22"/>
        </w:rPr>
        <w:t xml:space="preserve">υνδυάζοντας τις σχέσεις (1) και (2) προκύπτει ότι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=4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DE35C6">
        <w:rPr>
          <w:rFonts w:asciiTheme="minorHAnsi" w:hAnsiTheme="minorHAnsi"/>
          <w:sz w:val="22"/>
          <w:szCs w:val="22"/>
        </w:rPr>
        <w:t xml:space="preserve"> 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32035DEC" w14:textId="77777777" w:rsidR="0030388F" w:rsidRDefault="0030388F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67CE051" w14:textId="77777777" w:rsidR="0030388F" w:rsidRDefault="0030388F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B5A5920" w14:textId="4636FC61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1BBB277A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610DD1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Pr="00E72FB4" w:rsidRDefault="001F257F" w:rsidP="001F257F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E72FB4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6E1138E1" w:rsidR="006A71C5" w:rsidRDefault="00610DD1" w:rsidP="006A71C5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Σύμφωνα με το νόμο </w:t>
      </w:r>
      <w:r>
        <w:rPr>
          <w:rFonts w:asciiTheme="minorHAnsi" w:hAnsiTheme="minorHAnsi"/>
          <w:sz w:val="22"/>
          <w:szCs w:val="22"/>
          <w:lang w:val="en-US"/>
        </w:rPr>
        <w:t>Ohm</w:t>
      </w:r>
      <w:r w:rsidR="003C64F1" w:rsidRPr="003C64F1">
        <w:rPr>
          <w:rFonts w:asciiTheme="minorHAnsi" w:hAnsiTheme="minorHAnsi"/>
          <w:sz w:val="22"/>
          <w:szCs w:val="22"/>
        </w:rPr>
        <w:t xml:space="preserve"> </w:t>
      </w:r>
      <w:r w:rsidR="003C64F1">
        <w:rPr>
          <w:rFonts w:asciiTheme="minorHAnsi" w:hAnsiTheme="minorHAnsi"/>
          <w:sz w:val="22"/>
          <w:szCs w:val="22"/>
        </w:rPr>
        <w:t>και λαμβάνοντας υπόψη το διάγραμμα</w:t>
      </w:r>
      <w:r>
        <w:rPr>
          <w:rFonts w:asciiTheme="minorHAnsi" w:hAnsiTheme="minorHAnsi"/>
          <w:sz w:val="22"/>
          <w:szCs w:val="22"/>
        </w:rPr>
        <w:t>:</w:t>
      </w:r>
    </w:p>
    <w:p w14:paraId="1F383456" w14:textId="25BFF797" w:rsidR="00610DD1" w:rsidRDefault="001959EA" w:rsidP="00610DD1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 xml:space="preserve">   (1)</m:t>
        </m:r>
      </m:oMath>
      <w:r w:rsidR="00610DD1" w:rsidRPr="00DA453D">
        <w:rPr>
          <w:rFonts w:asciiTheme="minorHAnsi" w:hAnsiTheme="minorHAnsi"/>
          <w:iCs/>
          <w:sz w:val="22"/>
          <w:szCs w:val="22"/>
        </w:rPr>
        <w:t xml:space="preserve"> </w:t>
      </w:r>
      <w:r w:rsidR="00610DD1">
        <w:rPr>
          <w:rFonts w:asciiTheme="minorHAnsi" w:hAnsiTheme="minorHAnsi"/>
          <w:iCs/>
          <w:sz w:val="22"/>
          <w:szCs w:val="22"/>
        </w:rPr>
        <w:t xml:space="preserve">      και    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 xml:space="preserve">  (2)</m:t>
        </m:r>
      </m:oMath>
    </w:p>
    <w:p w14:paraId="508A2C67" w14:textId="56352853" w:rsidR="003C64F1" w:rsidRPr="003C64F1" w:rsidRDefault="003C64F1" w:rsidP="00610DD1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Συνδυάζοντας τις σχέσεις (1) και (2) προκύπτει ότι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=3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⇒ρ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S</m:t>
                </m: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=3ρ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S</m:t>
                </m: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 xml:space="preserve"> ⇒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=3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</w:t>
      </w:r>
      <w:r w:rsidRPr="003C64F1">
        <w:rPr>
          <w:rFonts w:asciiTheme="minorHAnsi" w:hAnsiTheme="minorHAnsi"/>
          <w:sz w:val="22"/>
          <w:szCs w:val="22"/>
        </w:rPr>
        <w:t xml:space="preserve"> </w:t>
      </w:r>
    </w:p>
    <w:p w14:paraId="21F742A1" w14:textId="7FC61264" w:rsidR="00ED6F11" w:rsidRPr="00E72FB4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E72FB4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959EA"/>
    <w:rsid w:val="001F257F"/>
    <w:rsid w:val="002C5E67"/>
    <w:rsid w:val="0030388F"/>
    <w:rsid w:val="003302AC"/>
    <w:rsid w:val="00345E7F"/>
    <w:rsid w:val="003625EF"/>
    <w:rsid w:val="003C64F1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610DD1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954AEA"/>
    <w:rsid w:val="009572C4"/>
    <w:rsid w:val="00965178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A453D"/>
    <w:rsid w:val="00DB446A"/>
    <w:rsid w:val="00DB657B"/>
    <w:rsid w:val="00DE35C6"/>
    <w:rsid w:val="00E1362C"/>
    <w:rsid w:val="00E254AE"/>
    <w:rsid w:val="00E4357B"/>
    <w:rsid w:val="00E72FB4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papadakis</cp:lastModifiedBy>
  <cp:revision>5</cp:revision>
  <dcterms:created xsi:type="dcterms:W3CDTF">2022-02-02T16:05:00Z</dcterms:created>
  <dcterms:modified xsi:type="dcterms:W3CDTF">2022-03-10T17:50:00Z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