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A27" w:rsidRDefault="00D40A27" w:rsidP="00D40A27">
      <w:pPr>
        <w:spacing w:after="0" w:line="360" w:lineRule="auto"/>
        <w:jc w:val="both"/>
        <w:rPr>
          <w:b/>
          <w:bCs/>
          <w:sz w:val="24"/>
          <w:szCs w:val="24"/>
          <w:u w:val="single"/>
          <w:vertAlign w:val="superscript"/>
        </w:rPr>
      </w:pPr>
      <w:r>
        <w:rPr>
          <w:b/>
          <w:bCs/>
          <w:sz w:val="24"/>
          <w:szCs w:val="24"/>
          <w:u w:val="single"/>
        </w:rPr>
        <w:t>ΘΕΜΑ 2</w:t>
      </w:r>
      <w:r>
        <w:rPr>
          <w:b/>
          <w:bCs/>
          <w:sz w:val="24"/>
          <w:szCs w:val="24"/>
          <w:u w:val="single"/>
          <w:vertAlign w:val="superscript"/>
        </w:rPr>
        <w:t>ο</w:t>
      </w:r>
    </w:p>
    <w:p w:rsidR="00057DF2" w:rsidRPr="009B0752" w:rsidRDefault="00057DF2" w:rsidP="002A2B3A">
      <w:pPr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057DF2" w:rsidRPr="009B0752" w:rsidRDefault="00057DF2" w:rsidP="002A2B3A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B0752">
        <w:rPr>
          <w:rFonts w:asciiTheme="minorHAnsi" w:hAnsiTheme="minorHAnsi" w:cstheme="minorHAnsi"/>
          <w:b/>
          <w:bCs/>
          <w:sz w:val="24"/>
          <w:szCs w:val="24"/>
        </w:rPr>
        <w:t>2.1</w:t>
      </w:r>
      <w:r w:rsidRPr="009B0752">
        <w:rPr>
          <w:rFonts w:asciiTheme="minorHAnsi" w:hAnsiTheme="minorHAnsi" w:cstheme="minorHAnsi"/>
          <w:sz w:val="24"/>
          <w:szCs w:val="24"/>
        </w:rPr>
        <w:t xml:space="preserve"> </w:t>
      </w:r>
      <w:r w:rsidR="002A2B3A">
        <w:t>Να γ</w:t>
      </w:r>
      <w:r w:rsidR="00D40A27">
        <w:t>ράψετε τους αριθμούς 1, 2, 3, 4 από τη σ</w:t>
      </w:r>
      <w:r w:rsidR="002A2B3A">
        <w:t>τήλη Α και, δίπλα,</w:t>
      </w:r>
      <w:r w:rsidR="00D40A27">
        <w:t xml:space="preserve"> ένα από τα γράμματα α, β, γ, δ</w:t>
      </w:r>
      <w:r w:rsidR="002A2B3A">
        <w:t xml:space="preserve">  της στήλης Β που δίνει τη σωστή αντιστοίχιση. </w:t>
      </w:r>
    </w:p>
    <w:tbl>
      <w:tblPr>
        <w:tblStyle w:val="a3"/>
        <w:tblW w:w="8959" w:type="dxa"/>
        <w:tblInd w:w="108" w:type="dxa"/>
        <w:tblLook w:val="04A0"/>
      </w:tblPr>
      <w:tblGrid>
        <w:gridCol w:w="1701"/>
        <w:gridCol w:w="7258"/>
      </w:tblGrid>
      <w:tr w:rsidR="00057DF2" w:rsidRPr="009B0752" w:rsidTr="00F25DC4">
        <w:tc>
          <w:tcPr>
            <w:tcW w:w="1701" w:type="dxa"/>
          </w:tcPr>
          <w:p w:rsidR="00057DF2" w:rsidRPr="009B0752" w:rsidRDefault="00057DF2" w:rsidP="002A2B3A">
            <w:pPr>
              <w:spacing w:after="0" w:line="36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B075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Στήλη Α</w:t>
            </w:r>
          </w:p>
        </w:tc>
        <w:tc>
          <w:tcPr>
            <w:tcW w:w="7258" w:type="dxa"/>
          </w:tcPr>
          <w:p w:rsidR="00057DF2" w:rsidRPr="009B0752" w:rsidRDefault="00057DF2" w:rsidP="002A2B3A">
            <w:pPr>
              <w:spacing w:after="0" w:line="36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B075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Στήλη Β</w:t>
            </w:r>
          </w:p>
        </w:tc>
      </w:tr>
      <w:tr w:rsidR="00057DF2" w:rsidRPr="009B0752" w:rsidTr="00F25DC4">
        <w:tc>
          <w:tcPr>
            <w:tcW w:w="1701" w:type="dxa"/>
          </w:tcPr>
          <w:p w:rsidR="00057DF2" w:rsidRPr="009B0752" w:rsidRDefault="00057DF2" w:rsidP="002A2B3A">
            <w:p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B0752">
              <w:rPr>
                <w:rFonts w:asciiTheme="minorHAnsi" w:hAnsiTheme="minorHAnsi" w:cstheme="minorHAnsi"/>
                <w:sz w:val="24"/>
                <w:szCs w:val="24"/>
              </w:rPr>
              <w:t xml:space="preserve">1. </w:t>
            </w:r>
            <w:r w:rsidR="006940B5" w:rsidRPr="009B0752">
              <w:rPr>
                <w:rFonts w:cs="Calibri"/>
                <w:sz w:val="24"/>
                <w:szCs w:val="24"/>
                <w:lang w:eastAsia="en-US"/>
              </w:rPr>
              <w:t>Διωστήρας</w:t>
            </w:r>
          </w:p>
        </w:tc>
        <w:tc>
          <w:tcPr>
            <w:tcW w:w="7258" w:type="dxa"/>
          </w:tcPr>
          <w:p w:rsidR="00057DF2" w:rsidRPr="009B0752" w:rsidRDefault="00057DF2" w:rsidP="002A2B3A">
            <w:p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B0752">
              <w:rPr>
                <w:rFonts w:asciiTheme="minorHAnsi" w:hAnsiTheme="minorHAnsi" w:cstheme="minorHAnsi"/>
                <w:sz w:val="24"/>
                <w:szCs w:val="24"/>
              </w:rPr>
              <w:t xml:space="preserve">α. </w:t>
            </w:r>
            <w:r w:rsidR="002B5467" w:rsidRPr="009B0752">
              <w:rPr>
                <w:rFonts w:cs="Calibri"/>
                <w:sz w:val="24"/>
                <w:szCs w:val="24"/>
                <w:lang w:eastAsia="en-US"/>
              </w:rPr>
              <w:t>Ρυθμίζει</w:t>
            </w:r>
            <w:r w:rsidR="006940B5" w:rsidRPr="009B0752">
              <w:rPr>
                <w:rFonts w:cs="Calibri"/>
                <w:sz w:val="24"/>
                <w:szCs w:val="24"/>
                <w:lang w:eastAsia="en-US"/>
              </w:rPr>
              <w:t xml:space="preserve"> την εισαγωγή του αέρα ή του καύσιμου μίγματος και την εξαγωγή των καυσαερίων</w:t>
            </w:r>
          </w:p>
        </w:tc>
      </w:tr>
      <w:tr w:rsidR="00057DF2" w:rsidRPr="009B0752" w:rsidTr="00F25DC4">
        <w:tc>
          <w:tcPr>
            <w:tcW w:w="1701" w:type="dxa"/>
          </w:tcPr>
          <w:p w:rsidR="00057DF2" w:rsidRPr="009B0752" w:rsidRDefault="00057DF2" w:rsidP="002A2B3A">
            <w:p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B0752">
              <w:rPr>
                <w:rFonts w:asciiTheme="minorHAnsi" w:hAnsiTheme="minorHAnsi" w:cstheme="minorHAnsi"/>
                <w:sz w:val="24"/>
                <w:szCs w:val="24"/>
              </w:rPr>
              <w:t xml:space="preserve">2. </w:t>
            </w:r>
            <w:r w:rsidR="006940B5" w:rsidRPr="009B0752">
              <w:rPr>
                <w:rFonts w:cs="Calibri"/>
                <w:sz w:val="24"/>
                <w:szCs w:val="24"/>
                <w:lang w:eastAsia="en-US"/>
              </w:rPr>
              <w:t>Βάκτρο</w:t>
            </w:r>
          </w:p>
        </w:tc>
        <w:tc>
          <w:tcPr>
            <w:tcW w:w="7258" w:type="dxa"/>
          </w:tcPr>
          <w:p w:rsidR="00057DF2" w:rsidRPr="009B0752" w:rsidRDefault="00057DF2" w:rsidP="002A2B3A">
            <w:p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B0752">
              <w:rPr>
                <w:rFonts w:asciiTheme="minorHAnsi" w:hAnsiTheme="minorHAnsi" w:cstheme="minorHAnsi"/>
                <w:sz w:val="24"/>
                <w:szCs w:val="24"/>
              </w:rPr>
              <w:t xml:space="preserve">β. </w:t>
            </w:r>
            <w:r w:rsidR="006940B5" w:rsidRPr="009B0752">
              <w:rPr>
                <w:rFonts w:cs="Calibri"/>
                <w:sz w:val="24"/>
                <w:szCs w:val="24"/>
                <w:lang w:eastAsia="en-US"/>
              </w:rPr>
              <w:t>Στερεώνεται στο δάπεδο του μηχανοστασίου με ειδικές εδράσεις</w:t>
            </w:r>
          </w:p>
        </w:tc>
      </w:tr>
      <w:tr w:rsidR="00057DF2" w:rsidRPr="009B0752" w:rsidTr="00F25DC4">
        <w:tc>
          <w:tcPr>
            <w:tcW w:w="1701" w:type="dxa"/>
          </w:tcPr>
          <w:p w:rsidR="00057DF2" w:rsidRPr="009B0752" w:rsidRDefault="00057DF2" w:rsidP="002A2B3A">
            <w:p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B0752">
              <w:rPr>
                <w:rFonts w:asciiTheme="minorHAnsi" w:hAnsiTheme="minorHAnsi" w:cstheme="minorHAnsi"/>
                <w:sz w:val="24"/>
                <w:szCs w:val="24"/>
              </w:rPr>
              <w:t>3.</w:t>
            </w:r>
            <w:r w:rsidR="006940B5" w:rsidRPr="009B0752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</w:t>
            </w:r>
            <w:r w:rsidR="006940B5" w:rsidRPr="009B0752">
              <w:rPr>
                <w:rFonts w:asciiTheme="minorHAnsi" w:hAnsiTheme="minorHAnsi" w:cstheme="minorHAnsi"/>
                <w:sz w:val="24"/>
                <w:szCs w:val="24"/>
              </w:rPr>
              <w:t>Βαλβίδ</w:t>
            </w:r>
            <w:r w:rsidR="002B5467" w:rsidRPr="009B0752">
              <w:rPr>
                <w:rFonts w:asciiTheme="minorHAnsi" w:hAnsiTheme="minorHAnsi" w:cstheme="minorHAnsi"/>
                <w:sz w:val="24"/>
                <w:szCs w:val="24"/>
              </w:rPr>
              <w:t>α</w:t>
            </w:r>
          </w:p>
        </w:tc>
        <w:tc>
          <w:tcPr>
            <w:tcW w:w="7258" w:type="dxa"/>
          </w:tcPr>
          <w:p w:rsidR="00057DF2" w:rsidRPr="009B0752" w:rsidRDefault="00057DF2" w:rsidP="002A2B3A">
            <w:p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B0752">
              <w:rPr>
                <w:rFonts w:asciiTheme="minorHAnsi" w:hAnsiTheme="minorHAnsi" w:cstheme="minorHAnsi"/>
                <w:sz w:val="24"/>
                <w:szCs w:val="24"/>
              </w:rPr>
              <w:t xml:space="preserve">γ. </w:t>
            </w:r>
            <w:r w:rsidR="006940B5" w:rsidRPr="009B0752">
              <w:rPr>
                <w:rFonts w:cs="Calibri"/>
                <w:sz w:val="24"/>
                <w:szCs w:val="24"/>
                <w:lang w:eastAsia="en-US"/>
              </w:rPr>
              <w:t>Συναντάται στις δίχρονες αργόστροφες μηχανές μεγάλης ισχύος</w:t>
            </w:r>
          </w:p>
        </w:tc>
      </w:tr>
      <w:tr w:rsidR="00057DF2" w:rsidRPr="009B0752" w:rsidTr="00F25DC4">
        <w:tc>
          <w:tcPr>
            <w:tcW w:w="1701" w:type="dxa"/>
          </w:tcPr>
          <w:p w:rsidR="00057DF2" w:rsidRPr="009B0752" w:rsidRDefault="006940B5" w:rsidP="002A2B3A">
            <w:p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B0752">
              <w:rPr>
                <w:rFonts w:asciiTheme="minorHAnsi" w:hAnsiTheme="minorHAnsi" w:cstheme="minorHAnsi"/>
                <w:sz w:val="24"/>
                <w:szCs w:val="24"/>
              </w:rPr>
              <w:t>4.</w:t>
            </w:r>
            <w:r w:rsidRPr="009B0752">
              <w:rPr>
                <w:rFonts w:cs="Calibri"/>
                <w:sz w:val="24"/>
                <w:szCs w:val="24"/>
                <w:lang w:eastAsia="en-US"/>
              </w:rPr>
              <w:t xml:space="preserve"> Βάση</w:t>
            </w:r>
          </w:p>
        </w:tc>
        <w:tc>
          <w:tcPr>
            <w:tcW w:w="7258" w:type="dxa"/>
          </w:tcPr>
          <w:p w:rsidR="00057DF2" w:rsidRPr="009B0752" w:rsidRDefault="009E2DB2" w:rsidP="002A2B3A">
            <w:p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B0752">
              <w:rPr>
                <w:rFonts w:asciiTheme="minorHAnsi" w:hAnsiTheme="minorHAnsi" w:cstheme="minorHAnsi"/>
                <w:sz w:val="24"/>
                <w:szCs w:val="24"/>
              </w:rPr>
              <w:t xml:space="preserve">δ. </w:t>
            </w:r>
            <w:r w:rsidR="006940B5" w:rsidRPr="009B0752">
              <w:rPr>
                <w:rFonts w:cs="Calibri"/>
                <w:sz w:val="24"/>
                <w:szCs w:val="24"/>
                <w:lang w:eastAsia="en-US"/>
              </w:rPr>
              <w:t>Συνδέεται με τον πείρο του εμβόλου</w:t>
            </w:r>
          </w:p>
        </w:tc>
      </w:tr>
    </w:tbl>
    <w:p w:rsidR="002A2B3A" w:rsidRDefault="002A2B3A" w:rsidP="002A2B3A">
      <w:pPr>
        <w:snapToGrid w:val="0"/>
        <w:spacing w:after="0" w:line="360" w:lineRule="auto"/>
        <w:jc w:val="both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</w:p>
    <w:p w:rsidR="00057DF2" w:rsidRPr="009B0752" w:rsidRDefault="002B5467" w:rsidP="002A2B3A">
      <w:pPr>
        <w:snapToGrid w:val="0"/>
        <w:spacing w:after="0" w:line="360" w:lineRule="auto"/>
        <w:jc w:val="right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 w:rsidRPr="009B0752">
        <w:rPr>
          <w:rFonts w:asciiTheme="minorHAnsi" w:hAnsiTheme="minorHAnsi" w:cstheme="minorHAnsi"/>
          <w:b/>
          <w:bCs/>
          <w:i/>
          <w:iCs/>
          <w:sz w:val="24"/>
          <w:szCs w:val="24"/>
        </w:rPr>
        <w:t>Μονάδες 16</w:t>
      </w:r>
    </w:p>
    <w:p w:rsidR="002A2B3A" w:rsidRDefault="00057DF2" w:rsidP="002A2B3A">
      <w:pPr>
        <w:spacing w:line="360" w:lineRule="auto"/>
        <w:jc w:val="both"/>
        <w:rPr>
          <w:rFonts w:eastAsia="Calibri"/>
          <w:b/>
          <w:sz w:val="24"/>
          <w:szCs w:val="24"/>
        </w:rPr>
      </w:pPr>
      <w:r w:rsidRPr="009B0752">
        <w:rPr>
          <w:sz w:val="24"/>
          <w:szCs w:val="24"/>
        </w:rPr>
        <w:t xml:space="preserve"> </w:t>
      </w:r>
      <w:r w:rsidR="00D67859" w:rsidRPr="009B0752">
        <w:rPr>
          <w:b/>
          <w:sz w:val="24"/>
          <w:szCs w:val="24"/>
        </w:rPr>
        <w:t xml:space="preserve">2.2 </w:t>
      </w:r>
      <w:r w:rsidR="0008280D">
        <w:rPr>
          <w:rFonts w:eastAsia="Calibri"/>
          <w:sz w:val="24"/>
          <w:szCs w:val="24"/>
        </w:rPr>
        <w:t>Σε τι συνίσταται</w:t>
      </w:r>
      <w:r w:rsidR="002B5467" w:rsidRPr="009B0752">
        <w:rPr>
          <w:rFonts w:eastAsia="Calibri"/>
          <w:sz w:val="24"/>
          <w:szCs w:val="24"/>
        </w:rPr>
        <w:t xml:space="preserve"> η</w:t>
      </w:r>
      <w:r w:rsidR="00AB63E7" w:rsidRPr="009B0752">
        <w:rPr>
          <w:rFonts w:eastAsia="Calibri"/>
          <w:sz w:val="24"/>
          <w:szCs w:val="24"/>
        </w:rPr>
        <w:t xml:space="preserve"> αρχή λειτουργίας των μονοκύλιν</w:t>
      </w:r>
      <w:r w:rsidR="002A2B3A">
        <w:rPr>
          <w:rFonts w:eastAsia="Calibri"/>
          <w:sz w:val="24"/>
          <w:szCs w:val="24"/>
        </w:rPr>
        <w:t>δρων εμβολοφόρων παλινδρομικών Μηχανών Εσωτερικής Κ</w:t>
      </w:r>
      <w:r w:rsidR="00AB63E7" w:rsidRPr="009B0752">
        <w:rPr>
          <w:rFonts w:eastAsia="Calibri"/>
          <w:sz w:val="24"/>
          <w:szCs w:val="24"/>
        </w:rPr>
        <w:t>αύσεως</w:t>
      </w:r>
      <w:r w:rsidR="002A2B3A">
        <w:rPr>
          <w:rFonts w:eastAsia="Calibri"/>
          <w:sz w:val="24"/>
          <w:szCs w:val="24"/>
        </w:rPr>
        <w:t xml:space="preserve"> (ΜΕΚ)</w:t>
      </w:r>
      <w:r w:rsidR="002A2B3A" w:rsidRPr="002A2B3A">
        <w:rPr>
          <w:rFonts w:eastAsia="Calibri"/>
          <w:sz w:val="24"/>
          <w:szCs w:val="24"/>
        </w:rPr>
        <w:t>;</w:t>
      </w:r>
      <w:r w:rsidR="00AB63E7" w:rsidRPr="009B0752">
        <w:rPr>
          <w:rFonts w:eastAsia="Calibri"/>
          <w:b/>
          <w:sz w:val="24"/>
          <w:szCs w:val="24"/>
        </w:rPr>
        <w:t xml:space="preserve"> </w:t>
      </w:r>
      <w:r w:rsidR="009B0752">
        <w:rPr>
          <w:rFonts w:eastAsia="Calibri"/>
          <w:b/>
          <w:sz w:val="24"/>
          <w:szCs w:val="24"/>
        </w:rPr>
        <w:t xml:space="preserve">                 </w:t>
      </w:r>
    </w:p>
    <w:p w:rsidR="00D67859" w:rsidRPr="009B0752" w:rsidRDefault="002B5467" w:rsidP="002A2B3A">
      <w:pPr>
        <w:spacing w:line="360" w:lineRule="auto"/>
        <w:jc w:val="right"/>
        <w:rPr>
          <w:rFonts w:eastAsia="Calibri"/>
          <w:b/>
          <w:i/>
          <w:sz w:val="24"/>
          <w:szCs w:val="24"/>
        </w:rPr>
      </w:pPr>
      <w:r w:rsidRPr="009B0752">
        <w:rPr>
          <w:rFonts w:eastAsia="Calibri"/>
          <w:b/>
          <w:i/>
          <w:sz w:val="24"/>
          <w:szCs w:val="24"/>
        </w:rPr>
        <w:t>Μονάδες 9</w:t>
      </w:r>
    </w:p>
    <w:p w:rsidR="003F03B0" w:rsidRPr="009B0752" w:rsidRDefault="009B0752" w:rsidP="002A2B3A">
      <w:pPr>
        <w:spacing w:line="360" w:lineRule="auto"/>
        <w:jc w:val="both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 </w:t>
      </w:r>
    </w:p>
    <w:p w:rsidR="003F03B0" w:rsidRPr="00D67859" w:rsidRDefault="003F03B0">
      <w:pPr>
        <w:rPr>
          <w:b/>
        </w:rPr>
      </w:pPr>
      <w:bookmarkStart w:id="0" w:name="_GoBack"/>
      <w:bookmarkEnd w:id="0"/>
    </w:p>
    <w:p w:rsidR="00D67859" w:rsidRDefault="00D67859"/>
    <w:p w:rsidR="00D67859" w:rsidRDefault="00D67859"/>
    <w:p w:rsidR="00D67859" w:rsidRDefault="00D67859"/>
    <w:sectPr w:rsidR="00D67859" w:rsidSect="002A2B3A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5793" w:rsidRDefault="00D45793" w:rsidP="002A2B3A">
      <w:pPr>
        <w:spacing w:after="0" w:line="240" w:lineRule="auto"/>
      </w:pPr>
      <w:r>
        <w:separator/>
      </w:r>
    </w:p>
  </w:endnote>
  <w:endnote w:type="continuationSeparator" w:id="0">
    <w:p w:rsidR="00D45793" w:rsidRDefault="00D45793" w:rsidP="002A2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5793" w:rsidRDefault="00D45793" w:rsidP="002A2B3A">
      <w:pPr>
        <w:spacing w:after="0" w:line="240" w:lineRule="auto"/>
      </w:pPr>
      <w:r>
        <w:separator/>
      </w:r>
    </w:p>
  </w:footnote>
  <w:footnote w:type="continuationSeparator" w:id="0">
    <w:p w:rsidR="00D45793" w:rsidRDefault="00D45793" w:rsidP="002A2B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7DF2"/>
    <w:rsid w:val="00057DF2"/>
    <w:rsid w:val="0008280D"/>
    <w:rsid w:val="001240FC"/>
    <w:rsid w:val="00250B43"/>
    <w:rsid w:val="002A2B3A"/>
    <w:rsid w:val="002B5467"/>
    <w:rsid w:val="003F03B0"/>
    <w:rsid w:val="004218B7"/>
    <w:rsid w:val="00423A11"/>
    <w:rsid w:val="005725B8"/>
    <w:rsid w:val="00641C1B"/>
    <w:rsid w:val="00657259"/>
    <w:rsid w:val="006940B5"/>
    <w:rsid w:val="007F5FFC"/>
    <w:rsid w:val="0081228E"/>
    <w:rsid w:val="0081379A"/>
    <w:rsid w:val="009B0752"/>
    <w:rsid w:val="009E2DB2"/>
    <w:rsid w:val="00AB63E7"/>
    <w:rsid w:val="00B049F5"/>
    <w:rsid w:val="00CF1298"/>
    <w:rsid w:val="00D40A27"/>
    <w:rsid w:val="00D45793"/>
    <w:rsid w:val="00D67859"/>
    <w:rsid w:val="00F25D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DF2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7D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Char"/>
    <w:uiPriority w:val="99"/>
    <w:semiHidden/>
    <w:unhideWhenUsed/>
    <w:rsid w:val="002A2B3A"/>
    <w:pPr>
      <w:spacing w:after="0" w:line="240" w:lineRule="auto"/>
      <w:jc w:val="both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har">
    <w:name w:val="Κείμενο υποσημείωσης Char"/>
    <w:basedOn w:val="a0"/>
    <w:link w:val="a4"/>
    <w:uiPriority w:val="99"/>
    <w:semiHidden/>
    <w:rsid w:val="002A2B3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2A2B3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4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99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nikolaos diakakis</dc:creator>
  <cp:lastModifiedBy>Sxoliastis kritis</cp:lastModifiedBy>
  <cp:revision>7</cp:revision>
  <dcterms:created xsi:type="dcterms:W3CDTF">2022-02-20T07:14:00Z</dcterms:created>
  <dcterms:modified xsi:type="dcterms:W3CDTF">2022-03-09T05:11:00Z</dcterms:modified>
</cp:coreProperties>
</file>