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C0" w:rsidRDefault="003624C0" w:rsidP="003624C0">
      <w:pPr>
        <w:spacing w:after="0"/>
        <w:rPr>
          <w:b/>
        </w:rPr>
      </w:pPr>
      <w:r w:rsidRPr="009D0302">
        <w:rPr>
          <w:b/>
        </w:rPr>
        <w:t>ΘΕΜΑ 4</w:t>
      </w:r>
    </w:p>
    <w:p w:rsidR="003624C0" w:rsidRPr="002A3B30" w:rsidRDefault="003624C0" w:rsidP="003624C0">
      <w:pPr>
        <w:spacing w:after="0"/>
        <w:rPr>
          <w:b/>
        </w:rPr>
      </w:pPr>
      <w:r>
        <w:rPr>
          <w:b/>
        </w:rPr>
        <w:t>Σε</w:t>
      </w:r>
      <w:r w:rsidR="000E7837">
        <w:rPr>
          <w:b/>
        </w:rPr>
        <w:t xml:space="preserve"> μια μικρή</w:t>
      </w:r>
      <w:r>
        <w:rPr>
          <w:b/>
        </w:rPr>
        <w:t xml:space="preserve"> γεωργική εκμετάλλευση οικογενειακής μορφής που διαθέτει</w:t>
      </w:r>
      <w:r w:rsidR="002A17C3">
        <w:rPr>
          <w:b/>
        </w:rPr>
        <w:t xml:space="preserve"> ιδιόκτητο </w:t>
      </w:r>
      <w:r>
        <w:rPr>
          <w:b/>
        </w:rPr>
        <w:t>έδαφος</w:t>
      </w:r>
      <w:r w:rsidR="000E7837">
        <w:rPr>
          <w:b/>
        </w:rPr>
        <w:t>,</w:t>
      </w:r>
      <w:r>
        <w:rPr>
          <w:b/>
        </w:rPr>
        <w:t xml:space="preserve"> απασχολούνται ο ιδιοκτήτης παραγωγός, </w:t>
      </w:r>
      <w:r w:rsidR="00ED753D">
        <w:rPr>
          <w:b/>
        </w:rPr>
        <w:t xml:space="preserve">ο γιος του </w:t>
      </w:r>
      <w:r>
        <w:rPr>
          <w:b/>
        </w:rPr>
        <w:t>(ολιγομελής οικογένει</w:t>
      </w:r>
      <w:r w:rsidR="00E66A69">
        <w:rPr>
          <w:b/>
        </w:rPr>
        <w:t xml:space="preserve">α) και ένας εποχικός εργάτης. Ο </w:t>
      </w:r>
      <w:r w:rsidR="00DE3699">
        <w:rPr>
          <w:b/>
        </w:rPr>
        <w:t>ιδιοκτήτης παραγωγός-</w:t>
      </w:r>
      <w:r>
        <w:rPr>
          <w:b/>
        </w:rPr>
        <w:t>αρχηγός της εκμετάλλευσης πρέπει να αποφασίσει αν θα καλλιεργήσει βαμβάκι ή κηπευτικά καθώς και οι δύο καλλιέργειες ευδοκιμούν στη περιοχή.</w:t>
      </w:r>
      <w:r w:rsidR="003F5162">
        <w:rPr>
          <w:b/>
        </w:rPr>
        <w:t xml:space="preserve"> </w:t>
      </w:r>
      <w:r w:rsidR="00E66A69">
        <w:rPr>
          <w:b/>
        </w:rPr>
        <w:t xml:space="preserve">Η γεωργική εκμετάλλευση διαθέτει </w:t>
      </w:r>
      <w:r w:rsidR="0042075D">
        <w:rPr>
          <w:b/>
        </w:rPr>
        <w:t>όλα τα αναγκαία γεωργικά μηχανήμ</w:t>
      </w:r>
      <w:r w:rsidR="000D39B6">
        <w:rPr>
          <w:b/>
        </w:rPr>
        <w:t>α</w:t>
      </w:r>
      <w:r w:rsidR="0042075D">
        <w:rPr>
          <w:b/>
        </w:rPr>
        <w:t>τα.</w:t>
      </w:r>
    </w:p>
    <w:p w:rsidR="00ED753D" w:rsidRDefault="003624C0" w:rsidP="003624C0">
      <w:pPr>
        <w:spacing w:after="0"/>
      </w:pPr>
      <w:r>
        <w:t xml:space="preserve">α. Ποια από τις παραπάνω καλλιέργειες θα επιλέξει ο ιδιοκτήτης-παραγωγός (μονάδες 3) και </w:t>
      </w:r>
      <w:r w:rsidR="003F5162">
        <w:t>από ποιους παράγοντες θα εξαρτηθεί η απόφασή του</w:t>
      </w:r>
      <w:r w:rsidR="00F83521">
        <w:t xml:space="preserve"> (μονάδες 8</w:t>
      </w:r>
      <w:r>
        <w:t>)</w:t>
      </w:r>
      <w:r w:rsidRPr="009819C0">
        <w:t>;</w:t>
      </w:r>
    </w:p>
    <w:p w:rsidR="003624C0" w:rsidRDefault="003624C0" w:rsidP="003624C0">
      <w:pPr>
        <w:spacing w:after="0"/>
      </w:pPr>
      <w:r>
        <w:t>β. Ποιες είναι οι δαπάνες εδάφους και εργασίας της γεωργικής εκμετάλλευσης (μονάδες 8);</w:t>
      </w:r>
    </w:p>
    <w:p w:rsidR="00DE3699" w:rsidRDefault="003624C0" w:rsidP="003624C0">
      <w:pPr>
        <w:spacing w:after="0"/>
      </w:pPr>
      <w:r>
        <w:t>γ.</w:t>
      </w:r>
      <w:r w:rsidR="00ED753D">
        <w:t xml:space="preserve"> </w:t>
      </w:r>
      <w:r w:rsidR="00DE3699">
        <w:t>Π</w:t>
      </w:r>
      <w:r w:rsidR="00ED753D">
        <w:t xml:space="preserve">οια </w:t>
      </w:r>
      <w:r w:rsidR="00F83521">
        <w:t>άλλη μορφή εργασίας προσφέρει στη γεωργική εκμετάλλευση</w:t>
      </w:r>
      <w:r w:rsidR="00DE3699">
        <w:t xml:space="preserve"> ο</w:t>
      </w:r>
      <w:r w:rsidR="00E66A69">
        <w:t xml:space="preserve"> ιδιοκτήτης-</w:t>
      </w:r>
      <w:r w:rsidR="00DE3699">
        <w:t xml:space="preserve"> παραγωγός, ε</w:t>
      </w:r>
      <w:r w:rsidR="00F83521">
        <w:t>κτός από την χειρωνακτική εργασία (μονάδες 6</w:t>
      </w:r>
      <w:r>
        <w:t>);</w:t>
      </w:r>
    </w:p>
    <w:p w:rsidR="007B7BCB" w:rsidRPr="00ED753D" w:rsidRDefault="00ED753D" w:rsidP="00ED753D">
      <w:pPr>
        <w:spacing w:after="0"/>
        <w:jc w:val="right"/>
        <w:rPr>
          <w:b/>
        </w:rPr>
      </w:pPr>
      <w:bookmarkStart w:id="0" w:name="_GoBack"/>
      <w:bookmarkEnd w:id="0"/>
      <w:r w:rsidRPr="00ED753D">
        <w:rPr>
          <w:b/>
        </w:rPr>
        <w:t>Μονάδες 25</w:t>
      </w:r>
    </w:p>
    <w:sectPr w:rsidR="007B7BCB" w:rsidRPr="00ED753D" w:rsidSect="003624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C0"/>
    <w:rsid w:val="00056983"/>
    <w:rsid w:val="000D39B6"/>
    <w:rsid w:val="000E7837"/>
    <w:rsid w:val="002A17C3"/>
    <w:rsid w:val="003624C0"/>
    <w:rsid w:val="003F5162"/>
    <w:rsid w:val="0042075D"/>
    <w:rsid w:val="007B7BCB"/>
    <w:rsid w:val="00877F91"/>
    <w:rsid w:val="008B3661"/>
    <w:rsid w:val="00AA3E57"/>
    <w:rsid w:val="00AE3D2B"/>
    <w:rsid w:val="00CE2186"/>
    <w:rsid w:val="00D9247E"/>
    <w:rsid w:val="00DE3699"/>
    <w:rsid w:val="00E66A69"/>
    <w:rsid w:val="00ED753D"/>
    <w:rsid w:val="00F83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B913"/>
  <w15:chartTrackingRefBased/>
  <w15:docId w15:val="{6AA75D1F-42DB-41D0-B6F0-69CCA3D6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4C0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9</cp:revision>
  <cp:lastPrinted>2022-03-11T20:43:00Z</cp:lastPrinted>
  <dcterms:created xsi:type="dcterms:W3CDTF">2022-03-02T19:31:00Z</dcterms:created>
  <dcterms:modified xsi:type="dcterms:W3CDTF">2022-03-11T20:43:00Z</dcterms:modified>
</cp:coreProperties>
</file>