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C5959" w14:textId="77777777" w:rsidR="00571C40" w:rsidRDefault="00503FFE" w:rsidP="00FE6947">
      <w:pPr>
        <w:spacing w:after="0"/>
        <w:jc w:val="both"/>
        <w:rPr>
          <w:b/>
          <w:bCs/>
          <w:sz w:val="24"/>
          <w:szCs w:val="24"/>
          <w:lang w:val="el-GR"/>
        </w:rPr>
      </w:pPr>
      <w:r w:rsidRPr="00FE6947">
        <w:rPr>
          <w:b/>
          <w:bCs/>
          <w:sz w:val="24"/>
          <w:szCs w:val="24"/>
          <w:lang w:val="el-GR"/>
        </w:rPr>
        <w:t>Θ</w:t>
      </w:r>
      <w:r w:rsidR="00FE6947" w:rsidRPr="00FE6947">
        <w:rPr>
          <w:b/>
          <w:bCs/>
          <w:sz w:val="24"/>
          <w:szCs w:val="24"/>
          <w:lang w:val="el-GR"/>
        </w:rPr>
        <w:t>ΕΜΑ</w:t>
      </w:r>
      <w:r w:rsidR="00FA43EC" w:rsidRPr="00FA43EC">
        <w:rPr>
          <w:b/>
          <w:bCs/>
          <w:sz w:val="24"/>
          <w:szCs w:val="24"/>
          <w:lang w:val="el-GR"/>
        </w:rPr>
        <w:t xml:space="preserve"> 2</w:t>
      </w:r>
      <w:r w:rsidR="00FA43EC">
        <w:rPr>
          <w:b/>
          <w:bCs/>
          <w:sz w:val="24"/>
          <w:szCs w:val="24"/>
        </w:rPr>
        <w:t>o</w:t>
      </w:r>
    </w:p>
    <w:p w14:paraId="1E5C640E" w14:textId="77777777" w:rsidR="000D44AB" w:rsidRPr="000D44AB" w:rsidRDefault="000D44AB" w:rsidP="00FE6947">
      <w:pPr>
        <w:spacing w:after="0"/>
        <w:jc w:val="both"/>
        <w:rPr>
          <w:b/>
          <w:bCs/>
          <w:sz w:val="24"/>
          <w:szCs w:val="24"/>
          <w:lang w:val="el-GR"/>
        </w:rPr>
      </w:pPr>
    </w:p>
    <w:p w14:paraId="597733D1" w14:textId="77777777" w:rsidR="00503FFE" w:rsidRDefault="00F25008" w:rsidP="005647EB">
      <w:pPr>
        <w:jc w:val="both"/>
        <w:rPr>
          <w:sz w:val="24"/>
          <w:szCs w:val="24"/>
          <w:lang w:val="el-GR"/>
        </w:rPr>
      </w:pPr>
      <w:r w:rsidRPr="000D44AB">
        <w:rPr>
          <w:b/>
          <w:sz w:val="24"/>
          <w:szCs w:val="24"/>
          <w:lang w:val="el-GR"/>
        </w:rPr>
        <w:t>α)</w:t>
      </w:r>
      <w:r w:rsidR="00503FFE">
        <w:rPr>
          <w:sz w:val="24"/>
          <w:szCs w:val="24"/>
          <w:lang w:val="el-GR"/>
        </w:rPr>
        <w:t xml:space="preserve"> Τι ονομάζουμε Αντι-Μάρκετινγκ και ποι</w:t>
      </w:r>
      <w:r>
        <w:rPr>
          <w:sz w:val="24"/>
          <w:szCs w:val="24"/>
          <w:lang w:val="el-GR"/>
        </w:rPr>
        <w:t>α</w:t>
      </w:r>
      <w:r w:rsidR="000D44AB">
        <w:rPr>
          <w:sz w:val="24"/>
          <w:szCs w:val="24"/>
          <w:lang w:val="el-GR"/>
        </w:rPr>
        <w:t xml:space="preserve"> </w:t>
      </w:r>
      <w:r w:rsidR="00FA43EC">
        <w:rPr>
          <w:sz w:val="24"/>
          <w:szCs w:val="24"/>
          <w:lang w:val="el-GR"/>
        </w:rPr>
        <w:t xml:space="preserve">είναι </w:t>
      </w:r>
      <w:r w:rsidR="00503FFE">
        <w:rPr>
          <w:sz w:val="24"/>
          <w:szCs w:val="24"/>
          <w:lang w:val="el-GR"/>
        </w:rPr>
        <w:t>τα εργαλεία που χρησιμοποιεί</w:t>
      </w:r>
      <w:r>
        <w:rPr>
          <w:sz w:val="24"/>
          <w:szCs w:val="24"/>
          <w:lang w:val="el-GR"/>
        </w:rPr>
        <w:t>;</w:t>
      </w:r>
    </w:p>
    <w:p w14:paraId="4D0BC4BF" w14:textId="77777777" w:rsidR="002F3E45" w:rsidRDefault="00DB228F" w:rsidP="005647EB">
      <w:pPr>
        <w:ind w:left="6480" w:firstLine="720"/>
        <w:jc w:val="both"/>
        <w:rPr>
          <w:b/>
          <w:bCs/>
          <w:sz w:val="24"/>
          <w:szCs w:val="24"/>
          <w:lang w:val="el-GR"/>
        </w:rPr>
      </w:pPr>
      <w:r w:rsidRPr="00FE6947">
        <w:rPr>
          <w:b/>
          <w:bCs/>
          <w:sz w:val="24"/>
          <w:szCs w:val="24"/>
          <w:lang w:val="el-GR"/>
        </w:rPr>
        <w:t>(Μονάδες 1</w:t>
      </w:r>
      <w:r w:rsidR="005647EB">
        <w:rPr>
          <w:b/>
          <w:bCs/>
          <w:sz w:val="24"/>
          <w:szCs w:val="24"/>
          <w:lang w:val="el-GR"/>
        </w:rPr>
        <w:t>3</w:t>
      </w:r>
      <w:r w:rsidRPr="00FE6947">
        <w:rPr>
          <w:b/>
          <w:bCs/>
          <w:sz w:val="24"/>
          <w:szCs w:val="24"/>
          <w:lang w:val="el-GR"/>
        </w:rPr>
        <w:t>)</w:t>
      </w:r>
    </w:p>
    <w:p w14:paraId="5787BBD6" w14:textId="77777777" w:rsidR="005647EB" w:rsidRPr="005647EB" w:rsidRDefault="005647EB" w:rsidP="005647EB">
      <w:pPr>
        <w:jc w:val="both"/>
        <w:rPr>
          <w:b/>
          <w:bCs/>
          <w:sz w:val="24"/>
          <w:szCs w:val="24"/>
          <w:lang w:val="el-GR"/>
        </w:rPr>
      </w:pPr>
    </w:p>
    <w:p w14:paraId="0D3DE287" w14:textId="77777777" w:rsidR="00503FFE" w:rsidRDefault="00FE6947" w:rsidP="005647EB">
      <w:pPr>
        <w:jc w:val="both"/>
        <w:rPr>
          <w:sz w:val="24"/>
          <w:szCs w:val="24"/>
          <w:lang w:val="el-GR"/>
        </w:rPr>
      </w:pPr>
      <w:r w:rsidRPr="000D44AB">
        <w:rPr>
          <w:b/>
          <w:sz w:val="24"/>
          <w:szCs w:val="24"/>
          <w:lang w:val="el-GR"/>
        </w:rPr>
        <w:t>β</w:t>
      </w:r>
      <w:r w:rsidR="00F25008" w:rsidRPr="000D44AB">
        <w:rPr>
          <w:b/>
          <w:sz w:val="24"/>
          <w:szCs w:val="24"/>
          <w:lang w:val="el-GR"/>
        </w:rPr>
        <w:t>)</w:t>
      </w:r>
      <w:r w:rsidR="005647EB">
        <w:rPr>
          <w:sz w:val="24"/>
          <w:szCs w:val="24"/>
          <w:lang w:val="el-GR"/>
        </w:rPr>
        <w:t xml:space="preserve"> Να περιγράψετε δύο π</w:t>
      </w:r>
      <w:r w:rsidR="00E77BAC">
        <w:rPr>
          <w:sz w:val="24"/>
          <w:szCs w:val="24"/>
          <w:lang w:val="el-GR"/>
        </w:rPr>
        <w:t xml:space="preserve">εριπτώσεις </w:t>
      </w:r>
      <w:r w:rsidR="005647EB">
        <w:rPr>
          <w:sz w:val="24"/>
          <w:szCs w:val="24"/>
          <w:lang w:val="el-GR"/>
        </w:rPr>
        <w:t xml:space="preserve">εφαρμογής </w:t>
      </w:r>
      <w:r w:rsidR="00DB228F">
        <w:rPr>
          <w:sz w:val="24"/>
          <w:szCs w:val="24"/>
          <w:lang w:val="el-GR"/>
        </w:rPr>
        <w:t>του Αντι-Μάρκετιν</w:t>
      </w:r>
      <w:r w:rsidR="00F25008">
        <w:rPr>
          <w:sz w:val="24"/>
          <w:szCs w:val="24"/>
          <w:lang w:val="el-GR"/>
        </w:rPr>
        <w:t>γκ</w:t>
      </w:r>
      <w:r w:rsidR="00DB228F">
        <w:rPr>
          <w:sz w:val="24"/>
          <w:szCs w:val="24"/>
          <w:lang w:val="el-GR"/>
        </w:rPr>
        <w:t xml:space="preserve"> στην καθημερινή μας ζωή.</w:t>
      </w:r>
    </w:p>
    <w:p w14:paraId="1A280A18" w14:textId="77777777" w:rsidR="00DB228F" w:rsidRPr="00FE6947" w:rsidRDefault="00DB228F" w:rsidP="005647EB">
      <w:pPr>
        <w:ind w:left="6480" w:firstLine="720"/>
        <w:jc w:val="both"/>
        <w:rPr>
          <w:b/>
          <w:bCs/>
          <w:sz w:val="24"/>
          <w:szCs w:val="24"/>
          <w:lang w:val="el-GR"/>
        </w:rPr>
      </w:pPr>
      <w:r w:rsidRPr="00FE6947">
        <w:rPr>
          <w:b/>
          <w:bCs/>
          <w:sz w:val="24"/>
          <w:szCs w:val="24"/>
          <w:lang w:val="el-GR"/>
        </w:rPr>
        <w:t>(Μονάδες 1</w:t>
      </w:r>
      <w:r w:rsidR="005647EB">
        <w:rPr>
          <w:b/>
          <w:bCs/>
          <w:sz w:val="24"/>
          <w:szCs w:val="24"/>
          <w:lang w:val="el-GR"/>
        </w:rPr>
        <w:t>2</w:t>
      </w:r>
      <w:r w:rsidRPr="00FE6947">
        <w:rPr>
          <w:b/>
          <w:bCs/>
          <w:sz w:val="24"/>
          <w:szCs w:val="24"/>
          <w:lang w:val="el-GR"/>
        </w:rPr>
        <w:t>)</w:t>
      </w:r>
    </w:p>
    <w:sectPr w:rsidR="00DB228F" w:rsidRPr="00FE6947" w:rsidSect="00305C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1D"/>
    <w:rsid w:val="0006551D"/>
    <w:rsid w:val="000D44AB"/>
    <w:rsid w:val="002F3E45"/>
    <w:rsid w:val="002F3F47"/>
    <w:rsid w:val="00305CF4"/>
    <w:rsid w:val="004542C8"/>
    <w:rsid w:val="00503FFE"/>
    <w:rsid w:val="005647EB"/>
    <w:rsid w:val="00726AE3"/>
    <w:rsid w:val="00C47CCD"/>
    <w:rsid w:val="00CA33BE"/>
    <w:rsid w:val="00CD5C50"/>
    <w:rsid w:val="00DB228F"/>
    <w:rsid w:val="00DC18C9"/>
    <w:rsid w:val="00DC1B2C"/>
    <w:rsid w:val="00E77BAC"/>
    <w:rsid w:val="00F25008"/>
    <w:rsid w:val="00FA43EC"/>
    <w:rsid w:val="00FE6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F1E00"/>
  <w15:docId w15:val="{14A3AA5A-3420-49BB-9677-DC52E2CE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2022-03-06T07:52:00Z</dcterms:created>
  <dcterms:modified xsi:type="dcterms:W3CDTF">2022-03-06T07:52:00Z</dcterms:modified>
</cp:coreProperties>
</file>