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4915C" w14:textId="10FDF4E5" w:rsidR="0047355D" w:rsidRDefault="0028193E" w:rsidP="00ED46B9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ΘΕΜΑ</w:t>
      </w:r>
      <w:r w:rsidR="0047355D">
        <w:rPr>
          <w:b/>
          <w:bCs/>
          <w:sz w:val="24"/>
          <w:szCs w:val="24"/>
          <w:lang w:val="el-GR"/>
        </w:rPr>
        <w:t xml:space="preserve"> 2</w:t>
      </w:r>
      <w:r w:rsidR="0047355D" w:rsidRPr="0047355D">
        <w:rPr>
          <w:b/>
          <w:bCs/>
          <w:sz w:val="24"/>
          <w:szCs w:val="24"/>
          <w:vertAlign w:val="superscript"/>
          <w:lang w:val="el-GR"/>
        </w:rPr>
        <w:t>ο</w:t>
      </w:r>
      <w:r w:rsidR="0047355D">
        <w:rPr>
          <w:b/>
          <w:bCs/>
          <w:sz w:val="24"/>
          <w:szCs w:val="24"/>
          <w:lang w:val="el-GR"/>
        </w:rPr>
        <w:t xml:space="preserve"> </w:t>
      </w:r>
    </w:p>
    <w:p w14:paraId="1CDF4E79" w14:textId="7C1D9CA5" w:rsidR="0028193E" w:rsidRDefault="00636D9C" w:rsidP="00ED46B9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>Ο χρόνος που απαιτείται για να εκτελεστεί κάθε παραγγελία ή χρόνος ανταπόκρισης αποτελείται από 3 υποχρόνους: το χρόνο επεξεργασίας, το χρόνο περισυλλογής και το χρόνο μεταφοράς</w:t>
      </w:r>
      <w:r w:rsidR="00270B51">
        <w:rPr>
          <w:sz w:val="24"/>
          <w:szCs w:val="24"/>
          <w:lang w:val="el-GR"/>
        </w:rPr>
        <w:t>.</w:t>
      </w:r>
      <w:r w:rsidR="0028193E">
        <w:rPr>
          <w:sz w:val="24"/>
          <w:szCs w:val="24"/>
          <w:lang w:val="el-GR"/>
        </w:rPr>
        <w:t xml:space="preserve"> </w:t>
      </w:r>
    </w:p>
    <w:p w14:paraId="249987DE" w14:textId="062EE637" w:rsidR="006F747B" w:rsidRDefault="0028193E" w:rsidP="00ED46B9">
      <w:pPr>
        <w:spacing w:after="0" w:line="360" w:lineRule="auto"/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 xml:space="preserve">α) </w:t>
      </w:r>
      <w:r w:rsidR="00636D9C">
        <w:rPr>
          <w:sz w:val="24"/>
          <w:szCs w:val="24"/>
          <w:lang w:val="el-GR"/>
        </w:rPr>
        <w:t>Να προτείνετε δυο τρόπους μείωσης του χρόνου επεξεργασίας.</w:t>
      </w:r>
      <w:r w:rsidR="00AD7513">
        <w:rPr>
          <w:sz w:val="24"/>
          <w:szCs w:val="24"/>
          <w:lang w:val="el-GR"/>
        </w:rPr>
        <w:t xml:space="preserve">                                                                                 </w:t>
      </w:r>
    </w:p>
    <w:p w14:paraId="2213A25B" w14:textId="7D7C4CC1" w:rsidR="0028193E" w:rsidRPr="00AD7513" w:rsidRDefault="0028193E" w:rsidP="00ED46B9">
      <w:pPr>
        <w:spacing w:after="0" w:line="360" w:lineRule="auto"/>
        <w:jc w:val="right"/>
        <w:rPr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12)</w:t>
      </w:r>
    </w:p>
    <w:p w14:paraId="1FCFC600" w14:textId="6924CC75" w:rsidR="006F747B" w:rsidRDefault="0028193E" w:rsidP="00ED46B9">
      <w:pPr>
        <w:spacing w:after="0" w:line="360" w:lineRule="auto"/>
        <w:jc w:val="both"/>
        <w:rPr>
          <w:sz w:val="24"/>
          <w:szCs w:val="24"/>
          <w:lang w:val="el-GR"/>
        </w:rPr>
      </w:pPr>
      <w:r w:rsidRPr="0047355D">
        <w:rPr>
          <w:sz w:val="24"/>
          <w:szCs w:val="24"/>
          <w:lang w:val="el-GR"/>
        </w:rPr>
        <w:t xml:space="preserve">β) </w:t>
      </w:r>
      <w:r w:rsidR="00636D9C">
        <w:rPr>
          <w:sz w:val="24"/>
          <w:szCs w:val="24"/>
          <w:lang w:val="el-GR"/>
        </w:rPr>
        <w:t>Να προτείνετε δυο τρόπους μείωσης του χρόνου περισυλλογής.</w:t>
      </w:r>
      <w:r w:rsidR="00AD7513">
        <w:rPr>
          <w:sz w:val="24"/>
          <w:szCs w:val="24"/>
          <w:lang w:val="el-GR"/>
        </w:rPr>
        <w:t xml:space="preserve">                                                              </w:t>
      </w:r>
    </w:p>
    <w:p w14:paraId="0D0897B7" w14:textId="30FE1DF3" w:rsidR="0028193E" w:rsidRPr="0028193E" w:rsidRDefault="0028193E" w:rsidP="00ED46B9">
      <w:pPr>
        <w:spacing w:after="0" w:line="360" w:lineRule="auto"/>
        <w:jc w:val="right"/>
        <w:rPr>
          <w:b/>
          <w:bCs/>
          <w:sz w:val="24"/>
          <w:szCs w:val="24"/>
          <w:lang w:val="el-GR"/>
        </w:rPr>
      </w:pPr>
      <w:r w:rsidRPr="0028193E">
        <w:rPr>
          <w:b/>
          <w:bCs/>
          <w:sz w:val="24"/>
          <w:szCs w:val="24"/>
          <w:lang w:val="el-GR"/>
        </w:rPr>
        <w:t>(Μονάδες 13)</w:t>
      </w:r>
    </w:p>
    <w:p w14:paraId="576D6A82" w14:textId="0118E94A" w:rsidR="00323CB2" w:rsidRDefault="00323CB2" w:rsidP="00ED46B9">
      <w:pPr>
        <w:spacing w:after="0" w:line="360" w:lineRule="auto"/>
        <w:jc w:val="both"/>
        <w:rPr>
          <w:sz w:val="24"/>
          <w:szCs w:val="24"/>
          <w:lang w:val="el-GR"/>
        </w:rPr>
      </w:pPr>
    </w:p>
    <w:sectPr w:rsidR="00323CB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366"/>
    <w:rsid w:val="001B0001"/>
    <w:rsid w:val="00270B51"/>
    <w:rsid w:val="0028193E"/>
    <w:rsid w:val="00323CB2"/>
    <w:rsid w:val="0047355D"/>
    <w:rsid w:val="00636D9C"/>
    <w:rsid w:val="006F747B"/>
    <w:rsid w:val="009E3366"/>
    <w:rsid w:val="00A034E6"/>
    <w:rsid w:val="00AD7513"/>
    <w:rsid w:val="00CA33BE"/>
    <w:rsid w:val="00CD5C50"/>
    <w:rsid w:val="00EB06F2"/>
    <w:rsid w:val="00ED46B9"/>
    <w:rsid w:val="00F6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962B7E"/>
  <w15:chartTrackingRefBased/>
  <w15:docId w15:val="{A9EAED37-0902-4BDB-9477-3369A264D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11</cp:revision>
  <dcterms:created xsi:type="dcterms:W3CDTF">2022-02-11T06:00:00Z</dcterms:created>
  <dcterms:modified xsi:type="dcterms:W3CDTF">2022-03-07T08:03:00Z</dcterms:modified>
</cp:coreProperties>
</file>