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9B0" w:rsidRDefault="00F4515A" w:rsidP="00B11008">
      <w:pPr>
        <w:spacing w:after="0" w:line="360" w:lineRule="auto"/>
        <w:jc w:val="both"/>
        <w:rPr>
          <w:rFonts w:cstheme="minorHAnsi"/>
          <w:b/>
          <w:sz w:val="24"/>
          <w:szCs w:val="24"/>
        </w:rPr>
      </w:pPr>
      <w:r>
        <w:rPr>
          <w:rFonts w:cstheme="minorHAnsi"/>
          <w:b/>
          <w:sz w:val="24"/>
          <w:szCs w:val="24"/>
        </w:rPr>
        <w:t>Ενδεικτικές απαντήσεις</w:t>
      </w:r>
    </w:p>
    <w:p w:rsidR="005B1D04" w:rsidRDefault="005B1D04" w:rsidP="00B11008">
      <w:pPr>
        <w:spacing w:after="0" w:line="360" w:lineRule="auto"/>
        <w:jc w:val="both"/>
        <w:rPr>
          <w:rFonts w:cstheme="minorHAnsi"/>
          <w:b/>
          <w:sz w:val="24"/>
          <w:szCs w:val="24"/>
        </w:rPr>
      </w:pPr>
    </w:p>
    <w:p w:rsidR="005B1D04" w:rsidRDefault="005B1D04" w:rsidP="00B11008">
      <w:pPr>
        <w:spacing w:after="0" w:line="360" w:lineRule="auto"/>
        <w:jc w:val="both"/>
        <w:rPr>
          <w:rFonts w:cstheme="minorHAnsi"/>
          <w:b/>
          <w:sz w:val="24"/>
          <w:szCs w:val="24"/>
        </w:rPr>
      </w:pPr>
      <w:r>
        <w:rPr>
          <w:rFonts w:cstheme="minorHAnsi"/>
          <w:b/>
          <w:sz w:val="24"/>
          <w:szCs w:val="24"/>
        </w:rPr>
        <w:t>Θέμα 2</w:t>
      </w:r>
      <w:r w:rsidRPr="005B1D04">
        <w:rPr>
          <w:rFonts w:cstheme="minorHAnsi"/>
          <w:b/>
          <w:sz w:val="24"/>
          <w:szCs w:val="24"/>
          <w:vertAlign w:val="superscript"/>
        </w:rPr>
        <w:t>ο</w:t>
      </w:r>
      <w:r>
        <w:rPr>
          <w:rFonts w:cstheme="minorHAnsi"/>
          <w:b/>
          <w:sz w:val="24"/>
          <w:szCs w:val="24"/>
        </w:rPr>
        <w:t xml:space="preserve"> </w:t>
      </w:r>
    </w:p>
    <w:p w:rsidR="004769B0" w:rsidRDefault="004769B0" w:rsidP="00B11008">
      <w:pPr>
        <w:spacing w:after="0" w:line="360" w:lineRule="auto"/>
        <w:jc w:val="both"/>
        <w:rPr>
          <w:rFonts w:cstheme="minorHAnsi"/>
          <w:b/>
          <w:sz w:val="24"/>
          <w:szCs w:val="24"/>
        </w:rPr>
      </w:pPr>
      <w:r>
        <w:rPr>
          <w:rFonts w:cstheme="minorHAnsi"/>
          <w:b/>
          <w:sz w:val="24"/>
          <w:szCs w:val="24"/>
        </w:rPr>
        <w:t>2.1</w:t>
      </w:r>
    </w:p>
    <w:p w:rsidR="004769B0" w:rsidRPr="00F042F3" w:rsidRDefault="004769B0" w:rsidP="00B11008">
      <w:pPr>
        <w:spacing w:after="0" w:line="360" w:lineRule="auto"/>
        <w:jc w:val="both"/>
        <w:rPr>
          <w:rFonts w:cstheme="minorHAnsi"/>
          <w:b/>
          <w:sz w:val="24"/>
          <w:szCs w:val="24"/>
        </w:rPr>
      </w:pPr>
      <w:r>
        <w:t>Με απλή διάχυση περνούν εύκολα μέσα από την κυτταρική μεμβράνη το οξυγόνο, το διοξείδιο του άνθρακα, τ</w:t>
      </w:r>
      <w:r w:rsidR="00FE2BD6">
        <w:t>ο οινόπνευμα και τα λιπαρά οξέα, τα οποία αποτελούν είτε χημικά στοιχεία (οξυγόνο) είτε χημικές ενώσεις (διοξείδιο του άνθρακα, οινόπνευμα, λιπαρά οξέα)</w:t>
      </w:r>
    </w:p>
    <w:p w:rsidR="00F042F3" w:rsidRDefault="00F042F3" w:rsidP="00B11008">
      <w:pPr>
        <w:spacing w:after="0" w:line="360" w:lineRule="auto"/>
        <w:jc w:val="both"/>
        <w:rPr>
          <w:b/>
        </w:rPr>
      </w:pPr>
    </w:p>
    <w:p w:rsidR="00F042F3" w:rsidRDefault="00F042F3" w:rsidP="00B11008">
      <w:pPr>
        <w:spacing w:after="0" w:line="360" w:lineRule="auto"/>
        <w:jc w:val="both"/>
        <w:rPr>
          <w:b/>
        </w:rPr>
      </w:pPr>
      <w:r>
        <w:rPr>
          <w:b/>
        </w:rPr>
        <w:t>2.2</w:t>
      </w:r>
    </w:p>
    <w:p w:rsidR="004769B0" w:rsidRPr="00F042F3" w:rsidRDefault="00F042F3" w:rsidP="00F042F3">
      <w:pPr>
        <w:spacing w:after="0" w:line="360" w:lineRule="auto"/>
        <w:jc w:val="both"/>
        <w:rPr>
          <w:rFonts w:cstheme="minorHAnsi"/>
          <w:b/>
          <w:sz w:val="24"/>
          <w:szCs w:val="24"/>
        </w:rPr>
      </w:pPr>
      <w:r>
        <w:rPr>
          <w:b/>
        </w:rPr>
        <w:t xml:space="preserve">α) </w:t>
      </w:r>
      <w:r w:rsidR="004769B0">
        <w:t xml:space="preserve">Η γλυκόζη  για να περάσει μέσα από την κυτταρική μεμβράνη χρειάζεται τη βοήθεια μιας πρωτεΐνης της μεμβράνης.  Έτσι η γλυκόζη συνδέεται στην εξωτερική πλευρά της μεμβράνης με την πρωτεΐνη που λέγεται φορέας, με τη βοήθεια της οποίας περνάει στην άλλη πλευρά και εκεί αποσυνδέεται και μπαίνει μέσα στο εσωτερικό του κυττάρου. </w:t>
      </w:r>
    </w:p>
    <w:p w:rsidR="004769B0" w:rsidRDefault="00F042F3" w:rsidP="00F042F3">
      <w:pPr>
        <w:spacing w:after="0" w:line="360" w:lineRule="auto"/>
        <w:jc w:val="both"/>
        <w:rPr>
          <w:rFonts w:cstheme="minorHAnsi"/>
          <w:b/>
          <w:sz w:val="24"/>
          <w:szCs w:val="24"/>
        </w:rPr>
      </w:pPr>
      <w:r w:rsidRPr="00F042F3">
        <w:rPr>
          <w:b/>
        </w:rPr>
        <w:t>β)</w:t>
      </w:r>
      <w:r>
        <w:t xml:space="preserve"> </w:t>
      </w:r>
      <w:r w:rsidR="004769B0">
        <w:t xml:space="preserve">Ο μηχανισμός αυτός λέγεται </w:t>
      </w:r>
      <w:r w:rsidR="00FE2BD6">
        <w:t xml:space="preserve">διευκολυνόμενη διάχυση. </w:t>
      </w:r>
    </w:p>
    <w:p w:rsidR="004769B0" w:rsidRDefault="004769B0" w:rsidP="00B11008">
      <w:pPr>
        <w:spacing w:after="0" w:line="360" w:lineRule="auto"/>
        <w:jc w:val="both"/>
        <w:rPr>
          <w:rFonts w:cstheme="minorHAnsi"/>
          <w:b/>
          <w:sz w:val="24"/>
          <w:szCs w:val="24"/>
        </w:rPr>
      </w:pPr>
    </w:p>
    <w:p w:rsidR="00DA23B5" w:rsidRDefault="00DA23B5" w:rsidP="00B11008">
      <w:pPr>
        <w:spacing w:after="0" w:line="360" w:lineRule="auto"/>
        <w:jc w:val="both"/>
        <w:rPr>
          <w:rFonts w:cstheme="minorHAnsi"/>
          <w:sz w:val="24"/>
          <w:szCs w:val="24"/>
        </w:rPr>
      </w:pPr>
    </w:p>
    <w:sectPr w:rsidR="00DA23B5" w:rsidSect="00B11008">
      <w:pgSz w:w="11906" w:h="16838"/>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362FC2"/>
    <w:multiLevelType w:val="hybridMultilevel"/>
    <w:tmpl w:val="6FE04FF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3"/>
  <w:proofState w:spelling="clean" w:grammar="clean"/>
  <w:defaultTabStop w:val="720"/>
  <w:characterSpacingControl w:val="doNotCompress"/>
  <w:compat/>
  <w:rsids>
    <w:rsidRoot w:val="007954A0"/>
    <w:rsid w:val="00020BDC"/>
    <w:rsid w:val="000A1ED7"/>
    <w:rsid w:val="00124626"/>
    <w:rsid w:val="002247AD"/>
    <w:rsid w:val="00234948"/>
    <w:rsid w:val="002A4CB3"/>
    <w:rsid w:val="002C5A4C"/>
    <w:rsid w:val="002F0150"/>
    <w:rsid w:val="003E0585"/>
    <w:rsid w:val="00401250"/>
    <w:rsid w:val="004769B0"/>
    <w:rsid w:val="00537B11"/>
    <w:rsid w:val="00565505"/>
    <w:rsid w:val="005B1B4F"/>
    <w:rsid w:val="005B1D04"/>
    <w:rsid w:val="00604DD8"/>
    <w:rsid w:val="007113AB"/>
    <w:rsid w:val="00734E6D"/>
    <w:rsid w:val="007954A0"/>
    <w:rsid w:val="007D7FDD"/>
    <w:rsid w:val="007F36DF"/>
    <w:rsid w:val="00862283"/>
    <w:rsid w:val="009041B3"/>
    <w:rsid w:val="00913EB1"/>
    <w:rsid w:val="00A51387"/>
    <w:rsid w:val="00A64F74"/>
    <w:rsid w:val="00B11008"/>
    <w:rsid w:val="00B26AEC"/>
    <w:rsid w:val="00BB1C6C"/>
    <w:rsid w:val="00BD4D1E"/>
    <w:rsid w:val="00C12C26"/>
    <w:rsid w:val="00C43452"/>
    <w:rsid w:val="00C9045E"/>
    <w:rsid w:val="00C96B61"/>
    <w:rsid w:val="00CA04F8"/>
    <w:rsid w:val="00D66A62"/>
    <w:rsid w:val="00D95BCB"/>
    <w:rsid w:val="00DA23B5"/>
    <w:rsid w:val="00E639A9"/>
    <w:rsid w:val="00E65182"/>
    <w:rsid w:val="00EA0C1E"/>
    <w:rsid w:val="00EB564A"/>
    <w:rsid w:val="00EE5178"/>
    <w:rsid w:val="00F042F3"/>
    <w:rsid w:val="00F4515A"/>
    <w:rsid w:val="00FE2BD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3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7FD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106</Words>
  <Characters>577</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Info-Quest</Company>
  <LinksUpToDate>false</LinksUpToDate>
  <CharactersWithSpaces>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3epal</dc:creator>
  <cp:lastModifiedBy>agoritsa</cp:lastModifiedBy>
  <cp:revision>8</cp:revision>
  <dcterms:created xsi:type="dcterms:W3CDTF">2022-02-26T08:28:00Z</dcterms:created>
  <dcterms:modified xsi:type="dcterms:W3CDTF">2022-03-13T15:38:00Z</dcterms:modified>
</cp:coreProperties>
</file>