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5069" w14:textId="6F1D3F4E" w:rsidR="004D13CD" w:rsidRDefault="00803A5C" w:rsidP="00437D4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ΑΠΑΝΤΗΣΗ</w:t>
      </w:r>
      <w:r w:rsidR="00437D4C" w:rsidRPr="00811450">
        <w:rPr>
          <w:b/>
          <w:bCs/>
          <w:sz w:val="24"/>
          <w:szCs w:val="24"/>
          <w:lang w:val="el-GR"/>
        </w:rPr>
        <w:t xml:space="preserve"> ΘΕΜΑ</w:t>
      </w:r>
      <w:r>
        <w:rPr>
          <w:b/>
          <w:bCs/>
          <w:sz w:val="24"/>
          <w:szCs w:val="24"/>
          <w:lang w:val="el-GR"/>
        </w:rPr>
        <w:t>ΤΟΣ 2</w:t>
      </w:r>
      <w:r w:rsidRPr="00803A5C">
        <w:rPr>
          <w:b/>
          <w:bCs/>
          <w:sz w:val="24"/>
          <w:szCs w:val="24"/>
          <w:vertAlign w:val="superscript"/>
          <w:lang w:val="el-GR"/>
        </w:rPr>
        <w:t>ΟΥ</w:t>
      </w:r>
    </w:p>
    <w:p w14:paraId="6D21C230" w14:textId="73B0862F" w:rsidR="00252E21" w:rsidRDefault="00437D4C" w:rsidP="00811450">
      <w:pPr>
        <w:spacing w:after="0" w:line="360" w:lineRule="auto"/>
        <w:jc w:val="both"/>
        <w:rPr>
          <w:sz w:val="24"/>
          <w:szCs w:val="24"/>
          <w:lang w:val="el-GR"/>
        </w:rPr>
      </w:pPr>
      <w:r w:rsidRPr="00803A5C">
        <w:rPr>
          <w:sz w:val="24"/>
          <w:szCs w:val="24"/>
          <w:lang w:val="el-GR"/>
        </w:rPr>
        <w:t>α)</w:t>
      </w:r>
      <w:r w:rsidRPr="00811450">
        <w:rPr>
          <w:b/>
          <w:bCs/>
          <w:sz w:val="24"/>
          <w:szCs w:val="24"/>
          <w:lang w:val="el-GR"/>
        </w:rPr>
        <w:t xml:space="preserve"> </w:t>
      </w:r>
      <w:r w:rsidR="00811450">
        <w:rPr>
          <w:sz w:val="24"/>
          <w:szCs w:val="24"/>
          <w:lang w:val="el-GR"/>
        </w:rPr>
        <w:t>Ο χ</w:t>
      </w:r>
      <w:r w:rsidR="00811450" w:rsidRPr="00811450">
        <w:rPr>
          <w:sz w:val="24"/>
          <w:szCs w:val="24"/>
          <w:lang w:val="el-GR"/>
        </w:rPr>
        <w:t>ρόνος επεξεργασίας της παραγγελίας  ξεκινά από την τοποθέτηση της παραγγελίας έως τη χρονική στιγμή που το προϊόν</w:t>
      </w:r>
      <w:r w:rsidR="00811450">
        <w:rPr>
          <w:sz w:val="24"/>
          <w:szCs w:val="24"/>
          <w:lang w:val="el-GR"/>
        </w:rPr>
        <w:t>/</w:t>
      </w:r>
      <w:r w:rsidR="00811450" w:rsidRPr="00811450">
        <w:rPr>
          <w:sz w:val="24"/>
          <w:szCs w:val="24"/>
          <w:lang w:val="el-GR"/>
        </w:rPr>
        <w:t>τα προϊόντα</w:t>
      </w:r>
      <w:r w:rsidR="00803A5C">
        <w:rPr>
          <w:sz w:val="24"/>
          <w:szCs w:val="24"/>
          <w:lang w:val="el-GR"/>
        </w:rPr>
        <w:t>,</w:t>
      </w:r>
      <w:r w:rsidR="00811450" w:rsidRPr="00811450">
        <w:rPr>
          <w:sz w:val="24"/>
          <w:szCs w:val="24"/>
          <w:lang w:val="el-GR"/>
        </w:rPr>
        <w:t xml:space="preserve"> που έχει ζητήσει ο πελάτης</w:t>
      </w:r>
      <w:r w:rsidR="00803A5C">
        <w:rPr>
          <w:sz w:val="24"/>
          <w:szCs w:val="24"/>
          <w:lang w:val="el-GR"/>
        </w:rPr>
        <w:t>,</w:t>
      </w:r>
      <w:r w:rsidR="00811450" w:rsidRPr="00811450">
        <w:rPr>
          <w:sz w:val="24"/>
          <w:szCs w:val="24"/>
          <w:lang w:val="el-GR"/>
        </w:rPr>
        <w:t xml:space="preserve"> βρίσκεται/βρίσκονται στην αποθήκη. Είναι λογικό ότι</w:t>
      </w:r>
      <w:r w:rsidR="00252E21">
        <w:rPr>
          <w:sz w:val="24"/>
          <w:szCs w:val="24"/>
          <w:lang w:val="el-GR"/>
        </w:rPr>
        <w:t xml:space="preserve">, </w:t>
      </w:r>
      <w:r w:rsidR="00811450" w:rsidRPr="00811450">
        <w:rPr>
          <w:sz w:val="24"/>
          <w:szCs w:val="24"/>
          <w:lang w:val="el-GR"/>
        </w:rPr>
        <w:t>εάν η επιχείρηση έχει φροντίσει να έχει</w:t>
      </w:r>
      <w:r w:rsidR="00811450">
        <w:rPr>
          <w:sz w:val="24"/>
          <w:szCs w:val="24"/>
          <w:lang w:val="el-GR"/>
        </w:rPr>
        <w:t xml:space="preserve"> αυτά </w:t>
      </w:r>
      <w:r w:rsidR="00811450" w:rsidRPr="00811450">
        <w:rPr>
          <w:sz w:val="24"/>
          <w:szCs w:val="24"/>
          <w:lang w:val="el-GR"/>
        </w:rPr>
        <w:t xml:space="preserve"> τα προϊόντα</w:t>
      </w:r>
      <w:r w:rsidR="00803A5C">
        <w:rPr>
          <w:sz w:val="24"/>
          <w:szCs w:val="24"/>
          <w:lang w:val="el-GR"/>
        </w:rPr>
        <w:t>,</w:t>
      </w:r>
      <w:r w:rsidR="00811450" w:rsidRPr="00811450">
        <w:rPr>
          <w:sz w:val="24"/>
          <w:szCs w:val="24"/>
          <w:lang w:val="el-GR"/>
        </w:rPr>
        <w:t xml:space="preserve">  ο χρόνος </w:t>
      </w:r>
      <w:r w:rsidR="00811450">
        <w:rPr>
          <w:sz w:val="24"/>
          <w:szCs w:val="24"/>
          <w:lang w:val="el-GR"/>
        </w:rPr>
        <w:t xml:space="preserve">επεξεργασίας </w:t>
      </w:r>
      <w:r w:rsidR="00811450" w:rsidRPr="00811450">
        <w:rPr>
          <w:sz w:val="24"/>
          <w:szCs w:val="24"/>
          <w:lang w:val="el-GR"/>
        </w:rPr>
        <w:t>είναι ελάχιστος.</w:t>
      </w:r>
      <w:r w:rsidR="00803A5C">
        <w:rPr>
          <w:sz w:val="24"/>
          <w:szCs w:val="24"/>
          <w:lang w:val="el-GR"/>
        </w:rPr>
        <w:t xml:space="preserve">                                   </w:t>
      </w:r>
    </w:p>
    <w:p w14:paraId="46FAB2AE" w14:textId="3DB53E3F" w:rsidR="00437D4C" w:rsidRPr="00803A5C" w:rsidRDefault="00803A5C" w:rsidP="00252E21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</w:t>
      </w:r>
      <w:r w:rsidRPr="00803A5C">
        <w:rPr>
          <w:b/>
          <w:bCs/>
          <w:sz w:val="24"/>
          <w:szCs w:val="24"/>
          <w:lang w:val="el-GR"/>
        </w:rPr>
        <w:t>(Μονάδες 12)</w:t>
      </w:r>
    </w:p>
    <w:p w14:paraId="7B7A4A27" w14:textId="7B66E699" w:rsidR="00803A5C" w:rsidRPr="00803A5C" w:rsidRDefault="00437D4C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 w:rsidRPr="00803A5C">
        <w:rPr>
          <w:sz w:val="24"/>
          <w:szCs w:val="24"/>
          <w:lang w:val="el-GR"/>
        </w:rPr>
        <w:t xml:space="preserve">β) </w:t>
      </w:r>
      <w:r w:rsidR="00803A5C" w:rsidRPr="00803A5C">
        <w:rPr>
          <w:sz w:val="24"/>
          <w:szCs w:val="24"/>
          <w:lang w:val="el-GR"/>
        </w:rPr>
        <w:t xml:space="preserve">Ο χρόνος επεξεργασίας θα μειωθεί, αν υπάρξει: </w:t>
      </w:r>
    </w:p>
    <w:p w14:paraId="2DC543AF" w14:textId="7E8EE076" w:rsidR="00803A5C" w:rsidRDefault="00803A5C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-</w:t>
      </w:r>
      <w:r w:rsidR="00811450" w:rsidRPr="00811450">
        <w:rPr>
          <w:sz w:val="24"/>
          <w:szCs w:val="24"/>
          <w:lang w:val="el-GR"/>
        </w:rPr>
        <w:t>Αξιόπιστη πρόβλεψη ζήτησης</w:t>
      </w:r>
      <w:r>
        <w:rPr>
          <w:sz w:val="24"/>
          <w:szCs w:val="24"/>
          <w:lang w:val="el-GR"/>
        </w:rPr>
        <w:t>,</w:t>
      </w:r>
      <w:r w:rsidR="00811450" w:rsidRPr="00811450">
        <w:rPr>
          <w:sz w:val="24"/>
          <w:szCs w:val="24"/>
          <w:lang w:val="el-GR"/>
        </w:rPr>
        <w:t xml:space="preserve"> που θα εκτιμήσει τα προϊόντα που θα ζητηθούν και την ποσότητα τους</w:t>
      </w:r>
      <w:r>
        <w:rPr>
          <w:sz w:val="24"/>
          <w:szCs w:val="24"/>
          <w:lang w:val="el-GR"/>
        </w:rPr>
        <w:t>,</w:t>
      </w:r>
      <w:r w:rsidR="00811450" w:rsidRPr="00811450">
        <w:rPr>
          <w:sz w:val="24"/>
          <w:szCs w:val="24"/>
          <w:lang w:val="el-GR"/>
        </w:rPr>
        <w:t xml:space="preserve"> με βάση τα ιστορικά στοιχεία πωλήσεων και τη γνώση της αγοράς. </w:t>
      </w:r>
    </w:p>
    <w:p w14:paraId="2E7302A4" w14:textId="03C257FC" w:rsidR="00803A5C" w:rsidRDefault="00803A5C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-</w:t>
      </w:r>
      <w:r w:rsidR="00811450" w:rsidRPr="00811450">
        <w:rPr>
          <w:sz w:val="24"/>
          <w:szCs w:val="24"/>
          <w:lang w:val="el-GR"/>
        </w:rPr>
        <w:t>Βελτίωση και απλοποίηση του συστήματος λήψης παραγγελιών.</w:t>
      </w:r>
    </w:p>
    <w:p w14:paraId="47E48220" w14:textId="77777777" w:rsidR="00252E21" w:rsidRDefault="00803A5C" w:rsidP="004D13CD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-</w:t>
      </w:r>
      <w:r w:rsidR="00811450" w:rsidRPr="00811450">
        <w:rPr>
          <w:sz w:val="24"/>
          <w:szCs w:val="24"/>
          <w:lang w:val="el-GR"/>
        </w:rPr>
        <w:t>Χρήση ενός πληροφοριακού συστήματος</w:t>
      </w:r>
      <w:r>
        <w:rPr>
          <w:sz w:val="24"/>
          <w:szCs w:val="24"/>
          <w:lang w:val="el-GR"/>
        </w:rPr>
        <w:t>,</w:t>
      </w:r>
      <w:r w:rsidR="00811450" w:rsidRPr="00811450">
        <w:rPr>
          <w:sz w:val="24"/>
          <w:szCs w:val="24"/>
          <w:lang w:val="el-GR"/>
        </w:rPr>
        <w:t xml:space="preserve"> που δίνει άμεσα πληροφορίες για το υπάρχον απόθεμα και τη δυνατότητα παραγωγής ή/και προμήθειας των προϊόντων</w:t>
      </w:r>
      <w:r>
        <w:rPr>
          <w:sz w:val="24"/>
          <w:szCs w:val="24"/>
          <w:lang w:val="el-GR"/>
        </w:rPr>
        <w:t>,</w:t>
      </w:r>
      <w:r w:rsidR="00811450" w:rsidRPr="00811450">
        <w:rPr>
          <w:sz w:val="24"/>
          <w:szCs w:val="24"/>
          <w:lang w:val="el-GR"/>
        </w:rPr>
        <w:t xml:space="preserve"> αν απαιτηθεί. </w:t>
      </w:r>
      <w:r>
        <w:rPr>
          <w:sz w:val="24"/>
          <w:szCs w:val="24"/>
          <w:lang w:val="el-GR"/>
        </w:rPr>
        <w:t>-</w:t>
      </w:r>
      <w:r w:rsidR="00811450" w:rsidRPr="00811450">
        <w:rPr>
          <w:sz w:val="24"/>
          <w:szCs w:val="24"/>
          <w:lang w:val="el-GR"/>
        </w:rPr>
        <w:t>Οργάνωση ενός αποτελεσματικού δικτύου πωλήσεων</w:t>
      </w:r>
      <w:r>
        <w:rPr>
          <w:sz w:val="24"/>
          <w:szCs w:val="24"/>
          <w:lang w:val="el-GR"/>
        </w:rPr>
        <w:t xml:space="preserve">.                                  </w:t>
      </w:r>
    </w:p>
    <w:p w14:paraId="75BCCFE9" w14:textId="43239A55" w:rsidR="00437D4C" w:rsidRPr="00811450" w:rsidRDefault="00803A5C" w:rsidP="00252E21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</w:t>
      </w:r>
      <w:r w:rsidRPr="00803A5C">
        <w:rPr>
          <w:b/>
          <w:bCs/>
          <w:sz w:val="24"/>
          <w:szCs w:val="24"/>
          <w:lang w:val="el-GR"/>
        </w:rPr>
        <w:t>(Μονάδες 13)</w:t>
      </w:r>
      <w:r>
        <w:rPr>
          <w:sz w:val="24"/>
          <w:szCs w:val="24"/>
          <w:lang w:val="el-GR"/>
        </w:rPr>
        <w:t xml:space="preserve">                       </w:t>
      </w:r>
    </w:p>
    <w:sectPr w:rsidR="00437D4C" w:rsidRPr="008114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7A"/>
    <w:rsid w:val="000A0F7A"/>
    <w:rsid w:val="00252E21"/>
    <w:rsid w:val="002A7DD2"/>
    <w:rsid w:val="003C3423"/>
    <w:rsid w:val="00437D4C"/>
    <w:rsid w:val="004D13CD"/>
    <w:rsid w:val="00803A5C"/>
    <w:rsid w:val="00811450"/>
    <w:rsid w:val="00CA33BE"/>
    <w:rsid w:val="00CD5C50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2BC0B"/>
  <w15:chartTrackingRefBased/>
  <w15:docId w15:val="{851F73E5-F6D9-471B-A9AF-DCC263BB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6</cp:revision>
  <dcterms:created xsi:type="dcterms:W3CDTF">2022-02-22T07:53:00Z</dcterms:created>
  <dcterms:modified xsi:type="dcterms:W3CDTF">2022-02-27T14:36:00Z</dcterms:modified>
</cp:coreProperties>
</file>