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435A2" w14:textId="77777777" w:rsidR="00462F25" w:rsidRPr="00900445" w:rsidRDefault="00462F25" w:rsidP="00814C1A">
      <w:pPr>
        <w:spacing w:after="0" w:line="360" w:lineRule="auto"/>
        <w:rPr>
          <w:rFonts w:cs="Calibri"/>
          <w:b/>
        </w:rPr>
      </w:pPr>
      <w:r w:rsidRPr="00900445">
        <w:rPr>
          <w:rFonts w:cs="Calibri"/>
          <w:b/>
        </w:rPr>
        <w:t>ΘΕΜΑ 2</w:t>
      </w:r>
    </w:p>
    <w:p w14:paraId="574435A3" w14:textId="77777777" w:rsidR="00462F25" w:rsidRPr="00900445" w:rsidRDefault="00462F25" w:rsidP="00814C1A">
      <w:pPr>
        <w:pStyle w:val="a3"/>
        <w:spacing w:after="0" w:line="360" w:lineRule="auto"/>
        <w:ind w:left="0"/>
        <w:jc w:val="both"/>
        <w:rPr>
          <w:rFonts w:cs="Calibri"/>
        </w:rPr>
      </w:pPr>
      <w:r w:rsidRPr="00900445">
        <w:rPr>
          <w:rFonts w:cs="Calibri"/>
          <w:b/>
        </w:rPr>
        <w:t xml:space="preserve">2.1. </w:t>
      </w:r>
      <w:r w:rsidR="007D3A64" w:rsidRPr="00900445">
        <w:rPr>
          <w:rFonts w:cs="Calibri"/>
        </w:rPr>
        <w:t xml:space="preserve">Ορισμένη ποσότητα ιδανικού αερίου περιέχεται σε δοχείο σταθερού όγκου, υπό σταθερή πίεση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p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7D3A64" w:rsidRPr="00900445">
        <w:rPr>
          <w:rFonts w:cs="Calibri"/>
        </w:rPr>
        <w:t xml:space="preserve">. </w:t>
      </w:r>
    </w:p>
    <w:p w14:paraId="574435A4" w14:textId="77777777" w:rsidR="00C761EF" w:rsidRPr="00900445" w:rsidRDefault="00C761EF" w:rsidP="00814C1A">
      <w:pPr>
        <w:spacing w:after="0" w:line="360" w:lineRule="auto"/>
        <w:jc w:val="both"/>
        <w:rPr>
          <w:rFonts w:cs="Calibri"/>
          <w:b/>
        </w:rPr>
      </w:pPr>
      <w:r w:rsidRPr="00900445">
        <w:rPr>
          <w:rFonts w:cs="Calibri"/>
        </w:rPr>
        <w:t>Εάν αφαιρέσουμε τη μισή ποσότητα του αερίου από το δοχείο και θεωρηθεί ότι η μέση κινητική ενέργεια των μορίων του αερίου διατηρηθεί σταθερή, η πίεση στο εσωτερικό του δοχείου θα γίνει:</w:t>
      </w:r>
      <w:r w:rsidRPr="00900445">
        <w:rPr>
          <w:rFonts w:cs="Calibri"/>
          <w:b/>
        </w:rPr>
        <w:t xml:space="preserve">                           </w:t>
      </w:r>
    </w:p>
    <w:p w14:paraId="574435A5" w14:textId="77777777" w:rsidR="00C761EF" w:rsidRPr="00814C1A" w:rsidRDefault="00C761EF" w:rsidP="00814C1A">
      <w:pPr>
        <w:spacing w:after="0" w:line="360" w:lineRule="auto"/>
        <w:jc w:val="center"/>
        <w:rPr>
          <w:rFonts w:eastAsia="Microsoft YaHei" w:cs="Calibri"/>
        </w:rPr>
      </w:pPr>
      <w:r w:rsidRPr="00900445">
        <w:rPr>
          <w:rFonts w:eastAsia="Microsoft YaHei" w:cs="Calibri"/>
          <w:b/>
        </w:rPr>
        <w:t>(α)</w:t>
      </w:r>
      <w:r w:rsidRPr="00900445">
        <w:rPr>
          <w:rFonts w:eastAsia="Microsoft YaHei" w:cs="Calibri"/>
        </w:rPr>
        <w:fldChar w:fldCharType="begin"/>
      </w:r>
      <w:r w:rsidRPr="00900445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+2ax</m:t>
        </m:r>
      </m:oMath>
      <w:r w:rsidRPr="00900445">
        <w:rPr>
          <w:rFonts w:eastAsia="Microsoft YaHei" w:cs="Calibri"/>
        </w:rPr>
        <w:instrText xml:space="preserve"> </w:instrText>
      </w:r>
      <w:r w:rsidRPr="00900445">
        <w:rPr>
          <w:rFonts w:eastAsia="Microsoft YaHei" w:cs="Calibri"/>
        </w:rPr>
        <w:fldChar w:fldCharType="end"/>
      </w:r>
      <w:r w:rsidRPr="00900445">
        <w:rPr>
          <w:rFonts w:eastAsia="Microsoft YaHei"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p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  <m:r>
          <w:rPr>
            <w:rFonts w:ascii="Cambria Math" w:hAnsi="Cambria Math" w:cs="Calibri"/>
            <w:vertAlign w:val="subscript"/>
          </w:rPr>
          <m:t xml:space="preserve"> </m:t>
        </m:r>
        <m:r>
          <w:rPr>
            <w:rFonts w:ascii="Cambria Math" w:hAnsi="Cambria Math" w:cs="Calibri"/>
          </w:rPr>
          <m:t>=</m:t>
        </m:r>
        <m:r>
          <w:rPr>
            <w:rFonts w:ascii="Cambria Math" w:hAnsi="Cambria Math" w:cs="Calibri"/>
            <w:vertAlign w:val="subscript"/>
          </w:rPr>
          <m:t xml:space="preserve"> </m:t>
        </m:r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Calibri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Calibri"/>
              </w:rPr>
              <m:t>2</m:t>
            </m:r>
          </m:den>
        </m:f>
      </m:oMath>
      <w:r w:rsidRPr="00900445">
        <w:rPr>
          <w:rFonts w:eastAsia="Microsoft YaHei" w:cs="Calibri"/>
        </w:rPr>
        <w:t xml:space="preserve">       ,        </w:t>
      </w:r>
      <w:r w:rsidRPr="00900445">
        <w:rPr>
          <w:rFonts w:eastAsia="Microsoft YaHei" w:cs="Calibri"/>
          <w:b/>
        </w:rPr>
        <w:t>(β)</w:t>
      </w:r>
      <w:r w:rsidRPr="00900445">
        <w:rPr>
          <w:rFonts w:eastAsia="Microsoft YaHei" w:cs="Calibri"/>
        </w:rPr>
        <w:t xml:space="preserve">  </w:t>
      </w:r>
      <w:r w:rsidRPr="00900445">
        <w:rPr>
          <w:rFonts w:eastAsia="Microsoft YaHei" w:cs="Calibri"/>
        </w:rPr>
        <w:fldChar w:fldCharType="begin"/>
      </w:r>
      <w:r w:rsidRPr="00900445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+ax</m:t>
        </m:r>
      </m:oMath>
      <w:r w:rsidRPr="00900445">
        <w:rPr>
          <w:rFonts w:eastAsia="Microsoft YaHei" w:cs="Calibri"/>
        </w:rPr>
        <w:instrText xml:space="preserve"> </w:instrText>
      </w:r>
      <w:r w:rsidRPr="00900445">
        <w:rPr>
          <w:rFonts w:eastAsia="Microsoft YaHei" w:cs="Calibri"/>
        </w:rPr>
        <w:fldChar w:fldCharType="end"/>
      </w:r>
      <w:r w:rsidRPr="00900445">
        <w:rPr>
          <w:rFonts w:eastAsia="Microsoft YaHei"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p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  <m:r>
          <w:rPr>
            <w:rFonts w:ascii="Cambria Math" w:hAnsi="Cambria Math" w:cs="Calibri"/>
            <w:vertAlign w:val="subscript"/>
          </w:rPr>
          <m:t xml:space="preserve"> </m:t>
        </m:r>
        <m:r>
          <w:rPr>
            <w:rFonts w:ascii="Cambria Math" w:hAnsi="Cambria Math" w:cs="Calibri"/>
          </w:rPr>
          <m:t>=</m:t>
        </m:r>
        <m:r>
          <w:rPr>
            <w:rFonts w:ascii="Cambria Math" w:hAnsi="Cambria Math" w:cs="Calibri"/>
            <w:vertAlign w:val="subscript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p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Pr="00900445">
        <w:rPr>
          <w:rFonts w:eastAsia="Microsoft YaHei" w:cs="Calibri"/>
        </w:rPr>
        <w:t xml:space="preserve">        ,        </w:t>
      </w:r>
      <w:r w:rsidRPr="00900445">
        <w:rPr>
          <w:rFonts w:eastAsia="Microsoft YaHei" w:cs="Calibri"/>
          <w:b/>
        </w:rPr>
        <w:t>(γ)</w:t>
      </w:r>
      <w:r w:rsidRPr="00900445">
        <w:rPr>
          <w:rFonts w:eastAsia="Microsoft YaHei" w:cs="Calibri"/>
        </w:rPr>
        <w:t xml:space="preserve"> 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p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  <m:r>
          <w:rPr>
            <w:rFonts w:ascii="Cambria Math" w:hAnsi="Cambria Math" w:cs="Calibri"/>
            <w:vertAlign w:val="subscript"/>
          </w:rPr>
          <m:t xml:space="preserve"> </m:t>
        </m:r>
        <m:r>
          <w:rPr>
            <w:rFonts w:ascii="Cambria Math" w:hAnsi="Cambria Math" w:cs="Calibri"/>
          </w:rPr>
          <m:t>=</m:t>
        </m:r>
        <m:r>
          <w:rPr>
            <w:rFonts w:ascii="Cambria Math" w:hAnsi="Cambria Math" w:cs="Calibri"/>
            <w:vertAlign w:val="subscript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</w:rPr>
              <m:t>2∙</m:t>
            </m:r>
            <m:r>
              <w:rPr>
                <w:rFonts w:ascii="Cambria Math" w:hAnsi="Cambria Math" w:cs="Calibri"/>
                <w:lang w:val="en-US"/>
              </w:rPr>
              <m:t>p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</w:p>
    <w:p w14:paraId="574435A6" w14:textId="77777777" w:rsidR="00B1258A" w:rsidRPr="00900445" w:rsidRDefault="00B1258A" w:rsidP="00814C1A">
      <w:pPr>
        <w:spacing w:after="0" w:line="360" w:lineRule="auto"/>
        <w:jc w:val="both"/>
        <w:rPr>
          <w:rFonts w:cs="Calibri"/>
        </w:rPr>
      </w:pPr>
      <w:r w:rsidRPr="00900445">
        <w:rPr>
          <w:rFonts w:cs="Calibri"/>
          <w:b/>
        </w:rPr>
        <w:t>2.1.Α.</w:t>
      </w:r>
      <w:r w:rsidRPr="00900445">
        <w:rPr>
          <w:rFonts w:cs="Calibri"/>
        </w:rPr>
        <w:t xml:space="preserve"> Να επιλέξετε την ορθή πρόταση. </w:t>
      </w:r>
    </w:p>
    <w:p w14:paraId="574435A7" w14:textId="77777777" w:rsidR="00462F25" w:rsidRPr="00900445" w:rsidRDefault="00462F25" w:rsidP="00814C1A">
      <w:pPr>
        <w:spacing w:after="0" w:line="360" w:lineRule="auto"/>
        <w:jc w:val="right"/>
        <w:rPr>
          <w:rFonts w:cs="Calibri"/>
        </w:rPr>
      </w:pPr>
      <w:r w:rsidRPr="00900445">
        <w:rPr>
          <w:rFonts w:cs="Calibri"/>
          <w:b/>
          <w:i/>
        </w:rPr>
        <w:t>Μονάδες 4</w:t>
      </w:r>
    </w:p>
    <w:p w14:paraId="574435A8" w14:textId="77777777" w:rsidR="00462F25" w:rsidRPr="00900445" w:rsidRDefault="00462F25" w:rsidP="00814C1A">
      <w:pPr>
        <w:tabs>
          <w:tab w:val="left" w:pos="5954"/>
        </w:tabs>
        <w:spacing w:after="0" w:line="360" w:lineRule="auto"/>
        <w:ind w:right="3684"/>
        <w:rPr>
          <w:rFonts w:cs="Calibri"/>
        </w:rPr>
      </w:pPr>
      <w:r w:rsidRPr="00900445">
        <w:rPr>
          <w:rFonts w:cs="Calibri"/>
          <w:b/>
        </w:rPr>
        <w:t>2.1.</w:t>
      </w:r>
      <w:r w:rsidRPr="00900445">
        <w:rPr>
          <w:rFonts w:cs="Calibri"/>
          <w:b/>
          <w:lang w:val="en-US"/>
        </w:rPr>
        <w:t>B</w:t>
      </w:r>
      <w:r w:rsidRPr="00900445">
        <w:rPr>
          <w:rFonts w:cs="Calibri"/>
          <w:b/>
        </w:rPr>
        <w:t xml:space="preserve">. </w:t>
      </w:r>
      <w:r w:rsidRPr="00900445">
        <w:rPr>
          <w:rFonts w:cs="Calibri"/>
        </w:rPr>
        <w:t>Να αιτιολογήσετε την επιλογή σας.</w:t>
      </w:r>
    </w:p>
    <w:p w14:paraId="574435A9" w14:textId="77777777" w:rsidR="00462F25" w:rsidRPr="00900445" w:rsidRDefault="00462F25" w:rsidP="00814C1A">
      <w:pPr>
        <w:spacing w:after="0" w:line="360" w:lineRule="auto"/>
        <w:ind w:right="-1"/>
        <w:jc w:val="right"/>
        <w:rPr>
          <w:rFonts w:cs="Calibri"/>
          <w:b/>
        </w:rPr>
      </w:pPr>
      <w:r w:rsidRPr="00900445">
        <w:rPr>
          <w:rFonts w:cs="Calibri"/>
          <w:b/>
          <w:i/>
        </w:rPr>
        <w:t>Μονάδες 8</w:t>
      </w:r>
      <w:r w:rsidRPr="00900445">
        <w:rPr>
          <w:rFonts w:cs="Calibri"/>
          <w:b/>
        </w:rPr>
        <w:t xml:space="preserve"> </w:t>
      </w:r>
    </w:p>
    <w:p w14:paraId="574435AA" w14:textId="77777777" w:rsidR="00900445" w:rsidRPr="00900445" w:rsidRDefault="00900445" w:rsidP="00814C1A">
      <w:pPr>
        <w:spacing w:after="0" w:line="360" w:lineRule="auto"/>
        <w:jc w:val="both"/>
        <w:rPr>
          <w:rFonts w:cs="Calibri"/>
          <w:b/>
        </w:rPr>
      </w:pPr>
    </w:p>
    <w:p w14:paraId="574435AB" w14:textId="0CBE0AC0" w:rsidR="00CB6838" w:rsidRPr="00B1258A" w:rsidRDefault="007D3A64" w:rsidP="00814C1A">
      <w:pPr>
        <w:spacing w:after="0" w:line="360" w:lineRule="auto"/>
        <w:jc w:val="both"/>
        <w:rPr>
          <w:rFonts w:cs="Calibri"/>
        </w:rPr>
      </w:pPr>
      <w:r w:rsidRPr="00900445">
        <w:rPr>
          <w:rFonts w:cs="Calibri"/>
          <w:b/>
        </w:rPr>
        <w:t xml:space="preserve">2.2. </w:t>
      </w:r>
      <w:r w:rsidR="00CB6838" w:rsidRPr="00900445">
        <w:rPr>
          <w:rFonts w:cs="Calibri"/>
        </w:rPr>
        <w:t>Δύο σφαίρες Σ</w:t>
      </w:r>
      <w:r w:rsidR="00CB6838" w:rsidRPr="00900445">
        <w:rPr>
          <w:rFonts w:cs="Calibri"/>
          <w:vertAlign w:val="subscript"/>
        </w:rPr>
        <w:t>1</w:t>
      </w:r>
      <w:r w:rsidR="00CB6838" w:rsidRPr="00900445">
        <w:rPr>
          <w:rFonts w:cs="Calibri"/>
        </w:rPr>
        <w:t xml:space="preserve"> και Σ</w:t>
      </w:r>
      <w:r w:rsidR="00CB6838" w:rsidRPr="00900445">
        <w:rPr>
          <w:rFonts w:cs="Calibri"/>
          <w:vertAlign w:val="subscript"/>
        </w:rPr>
        <w:t>2</w:t>
      </w:r>
      <w:r w:rsidR="00CB6838" w:rsidRPr="00900445">
        <w:rPr>
          <w:rFonts w:cs="Calibri"/>
        </w:rPr>
        <w:t xml:space="preserve"> εκτοξεύονται οριζόντια με την ίδια ταχύτητα από σημεία Α και Β αντίστοιχα που βρίσκονται στην ίδια κατακόρυφο και σε ύψη από το έδαφος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h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CB6838" w:rsidRPr="00900445">
        <w:rPr>
          <w:rFonts w:cs="Calibri"/>
          <w:vertAlign w:val="subscript"/>
        </w:rPr>
        <w:t xml:space="preserve"> </w:t>
      </w:r>
      <w:r w:rsidR="00CB6838" w:rsidRPr="00900445">
        <w:rPr>
          <w:rFonts w:cs="Calibri"/>
        </w:rPr>
        <w:t xml:space="preserve">και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h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CB6838" w:rsidRPr="00900445">
        <w:rPr>
          <w:rFonts w:cs="Calibri"/>
          <w:i/>
        </w:rPr>
        <w:t xml:space="preserve"> </w:t>
      </w:r>
      <w:r w:rsidR="00CB6838" w:rsidRPr="00900445">
        <w:rPr>
          <w:rFonts w:cs="Calibri"/>
        </w:rPr>
        <w:t xml:space="preserve">αντίστοιχα για τα οποία ισχύει               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h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  <w:vertAlign w:val="subscript"/>
          </w:rPr>
          <m:t xml:space="preserve"> </m:t>
        </m:r>
        <m:r>
          <w:rPr>
            <w:rFonts w:ascii="Cambria Math" w:hAnsi="Cambria Math" w:cs="Calibri"/>
          </w:rPr>
          <m:t>= 4∙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h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  <m:r>
          <w:rPr>
            <w:rFonts w:ascii="Cambria Math" w:hAnsi="Cambria Math" w:cs="Calibri"/>
            <w:vertAlign w:val="subscript"/>
          </w:rPr>
          <m:t>.</m:t>
        </m:r>
        <m:r>
          <w:rPr>
            <w:rFonts w:ascii="Cambria Math" w:hAnsi="Cambria Math" w:cs="Calibri"/>
            <w:vertAlign w:val="subscript"/>
          </w:rPr>
          <m:t xml:space="preserve"> </m:t>
        </m:r>
      </m:oMath>
      <w:r w:rsidR="00B1258A">
        <w:rPr>
          <w:rFonts w:cs="Calibri"/>
          <w:lang w:val="en-US"/>
        </w:rPr>
        <w:t>A</w:t>
      </w:r>
      <w:r w:rsidR="00CB6838" w:rsidRPr="00900445">
        <w:rPr>
          <w:rFonts w:cs="Calibri"/>
        </w:rPr>
        <w:t>ν η οριζόντια μετατόπιση από το σημείο εκτόξευσης των σφαιρών Σ</w:t>
      </w:r>
      <w:r w:rsidR="00CB6838" w:rsidRPr="00900445">
        <w:rPr>
          <w:rFonts w:cs="Calibri"/>
          <w:vertAlign w:val="subscript"/>
        </w:rPr>
        <w:t>1</w:t>
      </w:r>
      <w:r w:rsidR="00CB6838" w:rsidRPr="00900445">
        <w:rPr>
          <w:rFonts w:cs="Calibri"/>
        </w:rPr>
        <w:t xml:space="preserve"> και Σ</w:t>
      </w:r>
      <w:r w:rsidR="00CB6838" w:rsidRPr="00900445">
        <w:rPr>
          <w:rFonts w:cs="Calibri"/>
          <w:vertAlign w:val="subscript"/>
        </w:rPr>
        <w:t>2</w:t>
      </w:r>
      <w:r w:rsidR="00CB6838" w:rsidRPr="00900445">
        <w:rPr>
          <w:rFonts w:cs="Calibri"/>
        </w:rPr>
        <w:t xml:space="preserve"> μέχρι το σημείο πρόσκρουσης στο έδαφος (δηλαδή το βεληνεκές), είναι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</m:oMath>
      <w:r w:rsidR="00CB6838" w:rsidRPr="00900445">
        <w:rPr>
          <w:rFonts w:cs="Calibri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="00CB6838" w:rsidRPr="00900445">
        <w:rPr>
          <w:rFonts w:cs="Calibri"/>
          <w:vertAlign w:val="subscript"/>
        </w:rPr>
        <w:t xml:space="preserve"> </w:t>
      </w:r>
      <w:r w:rsidR="00B1258A">
        <w:rPr>
          <w:rFonts w:cs="Calibri"/>
        </w:rPr>
        <w:t>αντίστοιχα, τότε ισχύει</w:t>
      </w:r>
      <w:r w:rsidR="00CB6838" w:rsidRPr="00900445">
        <w:rPr>
          <w:rFonts w:cs="Calibri"/>
        </w:rPr>
        <w:t xml:space="preserve">: </w:t>
      </w:r>
    </w:p>
    <w:p w14:paraId="574435AC" w14:textId="77777777" w:rsidR="00CB6838" w:rsidRPr="00900445" w:rsidRDefault="00CB6838" w:rsidP="00814C1A">
      <w:pPr>
        <w:spacing w:after="0" w:line="360" w:lineRule="auto"/>
        <w:jc w:val="center"/>
        <w:rPr>
          <w:rFonts w:cs="Calibri"/>
        </w:rPr>
      </w:pPr>
      <w:r w:rsidRPr="00900445">
        <w:rPr>
          <w:rFonts w:eastAsia="Microsoft YaHei" w:cs="Calibri"/>
          <w:b/>
        </w:rPr>
        <w:t xml:space="preserve"> (α)</w:t>
      </w:r>
      <w:r w:rsidRPr="00900445">
        <w:rPr>
          <w:rFonts w:eastAsia="Microsoft YaHei" w:cs="Calibri"/>
        </w:rPr>
        <w:fldChar w:fldCharType="begin"/>
      </w:r>
      <w:r w:rsidRPr="00900445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+2ax</m:t>
        </m:r>
      </m:oMath>
      <w:r w:rsidRPr="00900445">
        <w:rPr>
          <w:rFonts w:eastAsia="Microsoft YaHei" w:cs="Calibri"/>
        </w:rPr>
        <w:instrText xml:space="preserve"> </w:instrText>
      </w:r>
      <w:r w:rsidRPr="00900445">
        <w:rPr>
          <w:rFonts w:eastAsia="Microsoft YaHei" w:cs="Calibri"/>
        </w:rPr>
        <w:fldChar w:fldCharType="end"/>
      </w:r>
      <w:r w:rsidRPr="00900445">
        <w:rPr>
          <w:rFonts w:eastAsia="Microsoft YaHei"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  <w:vertAlign w:val="subscript"/>
          </w:rPr>
          <m:t xml:space="preserve"> </m:t>
        </m:r>
        <m:r>
          <w:rPr>
            <w:rFonts w:ascii="Cambria Math" w:hAnsi="Cambria Math" w:cs="Calibri"/>
          </w:rPr>
          <m:t>=</m:t>
        </m:r>
        <m:r>
          <w:rPr>
            <w:rFonts w:ascii="Cambria Math" w:hAnsi="Cambria Math" w:cs="Calibri"/>
            <w:vertAlign w:val="subscript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</w:rPr>
              <m:t>4∙</m:t>
            </m:r>
            <m: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Pr="00900445">
        <w:rPr>
          <w:rFonts w:eastAsia="Microsoft YaHei" w:cs="Calibri"/>
        </w:rPr>
        <w:t xml:space="preserve">       ,        </w:t>
      </w:r>
      <w:r w:rsidRPr="00900445">
        <w:rPr>
          <w:rFonts w:eastAsia="Microsoft YaHei" w:cs="Calibri"/>
          <w:b/>
        </w:rPr>
        <w:t>(β)</w:t>
      </w:r>
      <w:r w:rsidRPr="00900445">
        <w:rPr>
          <w:rFonts w:eastAsia="Microsoft YaHei" w:cs="Calibri"/>
        </w:rPr>
        <w:t xml:space="preserve">  </w:t>
      </w:r>
      <w:r w:rsidRPr="00900445">
        <w:rPr>
          <w:rFonts w:eastAsia="Microsoft YaHei" w:cs="Calibri"/>
        </w:rPr>
        <w:fldChar w:fldCharType="begin"/>
      </w:r>
      <w:r w:rsidRPr="00900445">
        <w:rPr>
          <w:rFonts w:eastAsia="Microsoft YaHei" w:cs="Calibr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="Calibri"/>
          </w:rPr>
          <m:t xml:space="preserve">  </m:t>
        </m:r>
        <m:sSup>
          <m:sSupPr>
            <m:ctrlPr>
              <w:rPr>
                <w:rFonts w:ascii="Cambria Math" w:eastAsia="Microsoft YaHei" w:hAnsi="Cambria Math" w:cs="Calibri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="Calibri"/>
          </w:rPr>
          <m:t>=</m:t>
        </m:r>
        <m:sSubSup>
          <m:sSubSupPr>
            <m:ctrlPr>
              <w:rPr>
                <w:rFonts w:ascii="Cambria Math" w:eastAsia="Microsoft YaHei" w:hAnsi="Cambria Math" w:cs="Calibri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="Calibr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="Calibri"/>
          </w:rPr>
          <m:t>+ax</m:t>
        </m:r>
      </m:oMath>
      <w:r w:rsidRPr="00900445">
        <w:rPr>
          <w:rFonts w:eastAsia="Microsoft YaHei" w:cs="Calibri"/>
        </w:rPr>
        <w:instrText xml:space="preserve"> </w:instrText>
      </w:r>
      <w:r w:rsidRPr="00900445">
        <w:rPr>
          <w:rFonts w:eastAsia="Microsoft YaHei" w:cs="Calibri"/>
        </w:rPr>
        <w:fldChar w:fldCharType="end"/>
      </w:r>
      <w:r w:rsidRPr="00900445">
        <w:rPr>
          <w:rFonts w:eastAsia="Microsoft YaHei" w:cs="Calibri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  <w:vertAlign w:val="subscript"/>
          </w:rPr>
          <m:t xml:space="preserve"> </m:t>
        </m:r>
        <m:r>
          <w:rPr>
            <w:rFonts w:ascii="Cambria Math" w:hAnsi="Cambria Math" w:cs="Calibri"/>
          </w:rPr>
          <m:t>=</m:t>
        </m:r>
        <m:r>
          <w:rPr>
            <w:rFonts w:ascii="Cambria Math" w:hAnsi="Cambria Math" w:cs="Calibri"/>
            <w:vertAlign w:val="subscript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ad>
              <m:radPr>
                <m:degHide m:val="1"/>
                <m:ctrlPr>
                  <w:rPr>
                    <w:rFonts w:ascii="Cambria Math" w:hAnsi="Cambria Math" w:cs="Calibri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Calibri"/>
                  </w:rPr>
                  <m:t>2</m:t>
                </m:r>
              </m:e>
            </m:rad>
            <m:r>
              <w:rPr>
                <w:rFonts w:ascii="Cambria Math" w:hAnsi="Cambria Math" w:cs="Calibri"/>
              </w:rPr>
              <m:t>∙</m:t>
            </m:r>
            <m: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  <w:r w:rsidRPr="00900445">
        <w:rPr>
          <w:rFonts w:eastAsia="Microsoft YaHei" w:cs="Calibri"/>
        </w:rPr>
        <w:t xml:space="preserve">        ,        </w:t>
      </w:r>
      <w:r w:rsidRPr="00900445">
        <w:rPr>
          <w:rFonts w:eastAsia="Microsoft YaHei" w:cs="Calibri"/>
          <w:b/>
        </w:rPr>
        <w:t>(γ)</w:t>
      </w:r>
      <w:r w:rsidRPr="00900445">
        <w:rPr>
          <w:rFonts w:eastAsia="Microsoft YaHei" w:cs="Calibri"/>
        </w:rPr>
        <w:t xml:space="preserve">  </w:t>
      </w: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  <w:vertAlign w:val="subscript"/>
          </w:rPr>
          <m:t xml:space="preserve"> </m:t>
        </m:r>
        <m:r>
          <w:rPr>
            <w:rFonts w:ascii="Cambria Math" w:hAnsi="Cambria Math" w:cs="Calibri"/>
          </w:rPr>
          <m:t>=</m:t>
        </m:r>
        <m:r>
          <w:rPr>
            <w:rFonts w:ascii="Cambria Math" w:hAnsi="Cambria Math" w:cs="Calibri"/>
            <w:vertAlign w:val="subscript"/>
          </w:rPr>
          <m:t xml:space="preserve"> 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</w:rPr>
              <m:t>2∙</m:t>
            </m:r>
            <m:r>
              <w:rPr>
                <w:rFonts w:ascii="Cambria Math" w:hAnsi="Cambria Math" w:cs="Calibri"/>
                <w:lang w:val="en-US"/>
              </w:rPr>
              <m:t>x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</m:oMath>
    </w:p>
    <w:p w14:paraId="574435AD" w14:textId="77777777" w:rsidR="00B1258A" w:rsidRPr="00B1258A" w:rsidRDefault="00B1258A" w:rsidP="00814C1A">
      <w:pPr>
        <w:spacing w:after="0" w:line="360" w:lineRule="auto"/>
        <w:jc w:val="both"/>
        <w:rPr>
          <w:rFonts w:cs="Calibri"/>
        </w:rPr>
      </w:pPr>
      <w:r w:rsidRPr="00900445">
        <w:rPr>
          <w:rFonts w:cs="Calibri"/>
          <w:b/>
        </w:rPr>
        <w:t xml:space="preserve">2.2.Α. </w:t>
      </w:r>
      <w:r w:rsidRPr="00900445">
        <w:rPr>
          <w:rFonts w:cs="Calibri"/>
        </w:rPr>
        <w:t xml:space="preserve">Να επιλέξετε την ορθή πρόταση. </w:t>
      </w:r>
    </w:p>
    <w:p w14:paraId="574435AE" w14:textId="77777777" w:rsidR="007D3A64" w:rsidRPr="00900445" w:rsidRDefault="00CB6838" w:rsidP="00814C1A">
      <w:pPr>
        <w:spacing w:after="0" w:line="360" w:lineRule="auto"/>
        <w:jc w:val="right"/>
        <w:rPr>
          <w:rFonts w:cs="Calibri"/>
        </w:rPr>
      </w:pPr>
      <w:r w:rsidRPr="00900445">
        <w:rPr>
          <w:rFonts w:cs="Calibri"/>
          <w:b/>
          <w:i/>
        </w:rPr>
        <w:t>Μονάδες 4</w:t>
      </w:r>
    </w:p>
    <w:p w14:paraId="574435AF" w14:textId="77777777" w:rsidR="007D3A64" w:rsidRPr="00900445" w:rsidRDefault="007D3A64" w:rsidP="00814C1A">
      <w:pPr>
        <w:spacing w:after="0" w:line="360" w:lineRule="auto"/>
        <w:rPr>
          <w:rFonts w:cs="Calibri"/>
        </w:rPr>
      </w:pPr>
      <w:r w:rsidRPr="00900445">
        <w:rPr>
          <w:rFonts w:cs="Calibri"/>
          <w:b/>
        </w:rPr>
        <w:t>2.2.</w:t>
      </w:r>
      <w:r w:rsidRPr="00900445">
        <w:rPr>
          <w:rFonts w:cs="Calibri"/>
          <w:b/>
          <w:lang w:val="en-US"/>
        </w:rPr>
        <w:t>B</w:t>
      </w:r>
      <w:r w:rsidRPr="00900445">
        <w:rPr>
          <w:rFonts w:cs="Calibri"/>
          <w:b/>
        </w:rPr>
        <w:t>.</w:t>
      </w:r>
      <w:r w:rsidRPr="00900445">
        <w:rPr>
          <w:rFonts w:cs="Calibri"/>
        </w:rPr>
        <w:t xml:space="preserve"> Να αιτιολογήσετε την επιλογή σας</w:t>
      </w:r>
      <w:r w:rsidRPr="00900445">
        <w:rPr>
          <w:rFonts w:cs="Calibri"/>
          <w:i/>
        </w:rPr>
        <w:t>.</w:t>
      </w:r>
    </w:p>
    <w:p w14:paraId="574435B0" w14:textId="77777777" w:rsidR="007D3A64" w:rsidRPr="00900445" w:rsidRDefault="007D3A64" w:rsidP="00814C1A">
      <w:pPr>
        <w:spacing w:after="0" w:line="360" w:lineRule="auto"/>
        <w:ind w:firstLine="720"/>
        <w:jc w:val="right"/>
        <w:rPr>
          <w:rFonts w:cs="Calibri"/>
        </w:rPr>
      </w:pPr>
      <w:r w:rsidRPr="00900445">
        <w:rPr>
          <w:rFonts w:cs="Calibri"/>
          <w:b/>
        </w:rPr>
        <w:t>Μονάδες 9</w:t>
      </w:r>
    </w:p>
    <w:p w14:paraId="574435B1" w14:textId="77777777" w:rsidR="00E4643C" w:rsidRPr="00C761EF" w:rsidRDefault="00E4643C" w:rsidP="00C761E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4435B2" w14:textId="77777777" w:rsidR="00C54355" w:rsidRPr="004842FB" w:rsidRDefault="00C54355" w:rsidP="004842F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74435B3" w14:textId="77777777" w:rsidR="00C54355" w:rsidRPr="004842FB" w:rsidRDefault="00C54355" w:rsidP="004842F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C54355" w:rsidRPr="004842FB" w:rsidSect="000B62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35B6" w14:textId="77777777" w:rsidR="00EF247F" w:rsidRDefault="00EF247F">
      <w:r>
        <w:separator/>
      </w:r>
    </w:p>
  </w:endnote>
  <w:endnote w:type="continuationSeparator" w:id="0">
    <w:p w14:paraId="574435B7" w14:textId="77777777" w:rsidR="00EF247F" w:rsidRDefault="00EF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HelveticaC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435B4" w14:textId="77777777" w:rsidR="00EF247F" w:rsidRDefault="00EF247F">
      <w:r>
        <w:separator/>
      </w:r>
    </w:p>
  </w:footnote>
  <w:footnote w:type="continuationSeparator" w:id="0">
    <w:p w14:paraId="574435B5" w14:textId="77777777" w:rsidR="00EF247F" w:rsidRDefault="00EF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F7715"/>
    <w:multiLevelType w:val="singleLevel"/>
    <w:tmpl w:val="9808E2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/>
      </w:rPr>
    </w:lvl>
  </w:abstractNum>
  <w:abstractNum w:abstractNumId="1" w15:restartNumberingAfterBreak="0">
    <w:nsid w:val="5364666D"/>
    <w:multiLevelType w:val="hybridMultilevel"/>
    <w:tmpl w:val="33884F02"/>
    <w:lvl w:ilvl="0" w:tplc="CA12BD14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20" w:hanging="360"/>
      </w:pPr>
    </w:lvl>
    <w:lvl w:ilvl="2" w:tplc="0408001B" w:tentative="1">
      <w:start w:val="1"/>
      <w:numFmt w:val="lowerRoman"/>
      <w:lvlText w:val="%3."/>
      <w:lvlJc w:val="right"/>
      <w:pPr>
        <w:ind w:left="2140" w:hanging="180"/>
      </w:pPr>
    </w:lvl>
    <w:lvl w:ilvl="3" w:tplc="0408000F" w:tentative="1">
      <w:start w:val="1"/>
      <w:numFmt w:val="decimal"/>
      <w:lvlText w:val="%4."/>
      <w:lvlJc w:val="left"/>
      <w:pPr>
        <w:ind w:left="2860" w:hanging="360"/>
      </w:pPr>
    </w:lvl>
    <w:lvl w:ilvl="4" w:tplc="04080019" w:tentative="1">
      <w:start w:val="1"/>
      <w:numFmt w:val="lowerLetter"/>
      <w:lvlText w:val="%5."/>
      <w:lvlJc w:val="left"/>
      <w:pPr>
        <w:ind w:left="3580" w:hanging="360"/>
      </w:pPr>
    </w:lvl>
    <w:lvl w:ilvl="5" w:tplc="0408001B" w:tentative="1">
      <w:start w:val="1"/>
      <w:numFmt w:val="lowerRoman"/>
      <w:lvlText w:val="%6."/>
      <w:lvlJc w:val="right"/>
      <w:pPr>
        <w:ind w:left="4300" w:hanging="180"/>
      </w:pPr>
    </w:lvl>
    <w:lvl w:ilvl="6" w:tplc="0408000F" w:tentative="1">
      <w:start w:val="1"/>
      <w:numFmt w:val="decimal"/>
      <w:lvlText w:val="%7."/>
      <w:lvlJc w:val="left"/>
      <w:pPr>
        <w:ind w:left="5020" w:hanging="360"/>
      </w:pPr>
    </w:lvl>
    <w:lvl w:ilvl="7" w:tplc="04080019" w:tentative="1">
      <w:start w:val="1"/>
      <w:numFmt w:val="lowerLetter"/>
      <w:lvlText w:val="%8."/>
      <w:lvlJc w:val="left"/>
      <w:pPr>
        <w:ind w:left="5740" w:hanging="360"/>
      </w:pPr>
    </w:lvl>
    <w:lvl w:ilvl="8" w:tplc="0408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E9"/>
    <w:rsid w:val="00003555"/>
    <w:rsid w:val="000221C7"/>
    <w:rsid w:val="000227EE"/>
    <w:rsid w:val="00026646"/>
    <w:rsid w:val="0009679B"/>
    <w:rsid w:val="000B62E9"/>
    <w:rsid w:val="00103FCD"/>
    <w:rsid w:val="00113982"/>
    <w:rsid w:val="0012733B"/>
    <w:rsid w:val="0014173A"/>
    <w:rsid w:val="00145ADF"/>
    <w:rsid w:val="00157A4D"/>
    <w:rsid w:val="001845C1"/>
    <w:rsid w:val="001B2A10"/>
    <w:rsid w:val="00204A72"/>
    <w:rsid w:val="002135E1"/>
    <w:rsid w:val="00213820"/>
    <w:rsid w:val="00225D5E"/>
    <w:rsid w:val="00270C15"/>
    <w:rsid w:val="00275091"/>
    <w:rsid w:val="00276C48"/>
    <w:rsid w:val="002964C3"/>
    <w:rsid w:val="002C1515"/>
    <w:rsid w:val="002D0852"/>
    <w:rsid w:val="002F593B"/>
    <w:rsid w:val="00341BF9"/>
    <w:rsid w:val="00344C1C"/>
    <w:rsid w:val="003553A0"/>
    <w:rsid w:val="0036062B"/>
    <w:rsid w:val="00370A1A"/>
    <w:rsid w:val="00383CDC"/>
    <w:rsid w:val="003851F3"/>
    <w:rsid w:val="00391777"/>
    <w:rsid w:val="00391BE9"/>
    <w:rsid w:val="003E3119"/>
    <w:rsid w:val="003E6564"/>
    <w:rsid w:val="00437DD3"/>
    <w:rsid w:val="00454DFB"/>
    <w:rsid w:val="00462F25"/>
    <w:rsid w:val="00464D96"/>
    <w:rsid w:val="00465825"/>
    <w:rsid w:val="004768C6"/>
    <w:rsid w:val="004842FB"/>
    <w:rsid w:val="00486167"/>
    <w:rsid w:val="0049456E"/>
    <w:rsid w:val="004B0438"/>
    <w:rsid w:val="004B3EA3"/>
    <w:rsid w:val="004D0EE8"/>
    <w:rsid w:val="004E6CB0"/>
    <w:rsid w:val="00503E8C"/>
    <w:rsid w:val="00507C6A"/>
    <w:rsid w:val="005313BA"/>
    <w:rsid w:val="005844DD"/>
    <w:rsid w:val="005C2FCA"/>
    <w:rsid w:val="005F6E25"/>
    <w:rsid w:val="00632304"/>
    <w:rsid w:val="00640D8F"/>
    <w:rsid w:val="006425F2"/>
    <w:rsid w:val="00645085"/>
    <w:rsid w:val="00651F42"/>
    <w:rsid w:val="00654FB6"/>
    <w:rsid w:val="00682EED"/>
    <w:rsid w:val="006C57AC"/>
    <w:rsid w:val="006E5AA5"/>
    <w:rsid w:val="006F276C"/>
    <w:rsid w:val="00724EA3"/>
    <w:rsid w:val="007252EB"/>
    <w:rsid w:val="00726679"/>
    <w:rsid w:val="00734680"/>
    <w:rsid w:val="00735045"/>
    <w:rsid w:val="0074091F"/>
    <w:rsid w:val="007525D9"/>
    <w:rsid w:val="007703D5"/>
    <w:rsid w:val="00784384"/>
    <w:rsid w:val="00793D39"/>
    <w:rsid w:val="007A5406"/>
    <w:rsid w:val="007A5964"/>
    <w:rsid w:val="007D0896"/>
    <w:rsid w:val="007D3A64"/>
    <w:rsid w:val="007F517B"/>
    <w:rsid w:val="00810A63"/>
    <w:rsid w:val="00814C1A"/>
    <w:rsid w:val="00841D25"/>
    <w:rsid w:val="0085399E"/>
    <w:rsid w:val="00860515"/>
    <w:rsid w:val="00893A9A"/>
    <w:rsid w:val="00893EDE"/>
    <w:rsid w:val="008C2AA5"/>
    <w:rsid w:val="008D0D44"/>
    <w:rsid w:val="008D6F5B"/>
    <w:rsid w:val="00900445"/>
    <w:rsid w:val="0090600F"/>
    <w:rsid w:val="009560E2"/>
    <w:rsid w:val="00962DE7"/>
    <w:rsid w:val="0098416B"/>
    <w:rsid w:val="00986469"/>
    <w:rsid w:val="009A472B"/>
    <w:rsid w:val="009A7570"/>
    <w:rsid w:val="009B05AA"/>
    <w:rsid w:val="009D5683"/>
    <w:rsid w:val="009E4189"/>
    <w:rsid w:val="009F42D9"/>
    <w:rsid w:val="00A45B0B"/>
    <w:rsid w:val="00A56A99"/>
    <w:rsid w:val="00AA3F86"/>
    <w:rsid w:val="00AA74B4"/>
    <w:rsid w:val="00AB1070"/>
    <w:rsid w:val="00AC4CF6"/>
    <w:rsid w:val="00AD5704"/>
    <w:rsid w:val="00AF5E31"/>
    <w:rsid w:val="00B01EA8"/>
    <w:rsid w:val="00B11332"/>
    <w:rsid w:val="00B1216A"/>
    <w:rsid w:val="00B1258A"/>
    <w:rsid w:val="00B160C6"/>
    <w:rsid w:val="00B654BB"/>
    <w:rsid w:val="00BA2170"/>
    <w:rsid w:val="00C00559"/>
    <w:rsid w:val="00C01FED"/>
    <w:rsid w:val="00C37561"/>
    <w:rsid w:val="00C37D53"/>
    <w:rsid w:val="00C54355"/>
    <w:rsid w:val="00C761EF"/>
    <w:rsid w:val="00C8722A"/>
    <w:rsid w:val="00C93C33"/>
    <w:rsid w:val="00CB6838"/>
    <w:rsid w:val="00CE2374"/>
    <w:rsid w:val="00CE7B9E"/>
    <w:rsid w:val="00D13A45"/>
    <w:rsid w:val="00D22435"/>
    <w:rsid w:val="00D312E4"/>
    <w:rsid w:val="00D46657"/>
    <w:rsid w:val="00D51D39"/>
    <w:rsid w:val="00D52F7D"/>
    <w:rsid w:val="00D6437D"/>
    <w:rsid w:val="00D8445A"/>
    <w:rsid w:val="00D84808"/>
    <w:rsid w:val="00DC43E3"/>
    <w:rsid w:val="00DC7A3E"/>
    <w:rsid w:val="00DE39E7"/>
    <w:rsid w:val="00DF1DA3"/>
    <w:rsid w:val="00DF3007"/>
    <w:rsid w:val="00E32DE9"/>
    <w:rsid w:val="00E4643C"/>
    <w:rsid w:val="00E53027"/>
    <w:rsid w:val="00E578EF"/>
    <w:rsid w:val="00EA3FED"/>
    <w:rsid w:val="00ED2B77"/>
    <w:rsid w:val="00EF247F"/>
    <w:rsid w:val="00F210E5"/>
    <w:rsid w:val="00F24B66"/>
    <w:rsid w:val="00F36ACD"/>
    <w:rsid w:val="00F957B6"/>
    <w:rsid w:val="00FA5D3B"/>
    <w:rsid w:val="00FD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435A2"/>
  <w15:docId w15:val="{671A242C-6596-41B5-A225-ECFD08F1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62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62E9"/>
    <w:pPr>
      <w:ind w:left="720"/>
      <w:contextualSpacing/>
    </w:pPr>
  </w:style>
  <w:style w:type="paragraph" w:customStyle="1" w:styleId="BodyText1">
    <w:name w:val="Body Text1"/>
    <w:rsid w:val="00C54355"/>
    <w:pPr>
      <w:keepLines/>
      <w:autoSpaceDE w:val="0"/>
      <w:autoSpaceDN w:val="0"/>
      <w:adjustRightInd w:val="0"/>
      <w:spacing w:line="246" w:lineRule="atLeast"/>
      <w:ind w:left="340"/>
      <w:jc w:val="both"/>
    </w:pPr>
    <w:rPr>
      <w:rFonts w:ascii="MgHelveticaCond" w:hAnsi="MgHelveticaCond" w:cs="MgHelveticaCond"/>
      <w:color w:val="000000"/>
    </w:rPr>
  </w:style>
  <w:style w:type="paragraph" w:styleId="a4">
    <w:name w:val="header"/>
    <w:basedOn w:val="a"/>
    <w:rsid w:val="00F24B6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24B66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Char"/>
    <w:rsid w:val="002D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2D0852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C2AA5"/>
    <w:rPr>
      <w:color w:val="808080"/>
    </w:rPr>
  </w:style>
  <w:style w:type="paragraph" w:styleId="a8">
    <w:name w:val="Title"/>
    <w:basedOn w:val="a"/>
    <w:next w:val="a"/>
    <w:link w:val="Char0"/>
    <w:qFormat/>
    <w:rsid w:val="00E464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8"/>
    <w:rsid w:val="00E464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rsid w:val="00E4643C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3BF34-94D0-4B50-8092-E3C4B11253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AFF2A-F65E-4313-8834-7C78DA998717}">
  <ds:schemaRefs>
    <ds:schemaRef ds:uri="http://purl.org/dc/elements/1.1/"/>
    <ds:schemaRef ds:uri="ea0a55cd-ae1c-459e-820a-62ca6fe5004a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e6921f4e-6864-4e6a-940a-9b465a3e021d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110B831-7D71-47B3-8FA1-27A1B682DD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927FF3-3C8A-4DA9-A379-2394017410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176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Β-1</vt:lpstr>
      <vt:lpstr>Β-1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Β-1</dc:title>
  <dc:creator>User</dc:creator>
  <cp:lastModifiedBy>Panayotis Haratzopoulos</cp:lastModifiedBy>
  <cp:revision>10</cp:revision>
  <cp:lastPrinted>2014-05-02T16:28:00Z</cp:lastPrinted>
  <dcterms:created xsi:type="dcterms:W3CDTF">2022-02-21T08:23:00Z</dcterms:created>
  <dcterms:modified xsi:type="dcterms:W3CDTF">2022-02-26T18:21:00Z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