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FF2FA0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239AE6A4" w14:textId="77777777" w:rsidR="007244E1" w:rsidRPr="005B3E34" w:rsidRDefault="007244E1" w:rsidP="00FF2FA0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Δ</w:t>
      </w:r>
      <w:r w:rsidRPr="0088092D">
        <w:rPr>
          <w:rFonts w:asciiTheme="minorHAnsi" w:hAnsiTheme="minorHAnsi"/>
          <w:bCs/>
          <w:sz w:val="22"/>
          <w:szCs w:val="22"/>
        </w:rPr>
        <w:t xml:space="preserve">ύο </w:t>
      </w:r>
      <w:r w:rsidRPr="005B3E34">
        <w:rPr>
          <w:rFonts w:asciiTheme="minorHAnsi" w:hAnsiTheme="minorHAnsi"/>
          <w:bCs/>
          <w:sz w:val="22"/>
          <w:szCs w:val="22"/>
        </w:rPr>
        <w:t>σώματα</w:t>
      </w:r>
      <w:r w:rsidRPr="0088092D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Α</w:t>
      </w:r>
      <w:r w:rsidRPr="0088092D">
        <w:rPr>
          <w:rFonts w:asciiTheme="minorHAnsi" w:hAnsiTheme="minorHAnsi"/>
          <w:bCs/>
          <w:sz w:val="22"/>
          <w:szCs w:val="22"/>
        </w:rPr>
        <w:t xml:space="preserve"> και </w:t>
      </w:r>
      <w:r>
        <w:rPr>
          <w:rFonts w:asciiTheme="minorHAnsi" w:hAnsiTheme="minorHAnsi"/>
          <w:bCs/>
          <w:sz w:val="22"/>
          <w:szCs w:val="22"/>
        </w:rPr>
        <w:t>Β</w:t>
      </w:r>
      <w:r w:rsidRPr="0088092D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εκτοξεύ</w:t>
      </w:r>
      <w:r w:rsidRPr="005B3E34">
        <w:rPr>
          <w:rFonts w:asciiTheme="minorHAnsi" w:hAnsiTheme="minorHAnsi"/>
          <w:bCs/>
          <w:sz w:val="22"/>
          <w:szCs w:val="22"/>
        </w:rPr>
        <w:t>ονται</w:t>
      </w:r>
      <w:r w:rsidRPr="0088092D">
        <w:rPr>
          <w:rFonts w:asciiTheme="minorHAnsi" w:hAnsiTheme="minorHAnsi"/>
          <w:bCs/>
          <w:sz w:val="22"/>
          <w:szCs w:val="22"/>
        </w:rPr>
        <w:t xml:space="preserve"> ταυτόχρονα οριζόντια από </w:t>
      </w:r>
      <w:r w:rsidRPr="005B3E34">
        <w:rPr>
          <w:rFonts w:asciiTheme="minorHAnsi" w:hAnsiTheme="minorHAnsi"/>
          <w:bCs/>
          <w:sz w:val="22"/>
          <w:szCs w:val="22"/>
        </w:rPr>
        <w:t>σημεία</w:t>
      </w:r>
      <w:r w:rsidRPr="0088092D">
        <w:rPr>
          <w:rFonts w:asciiTheme="minorHAnsi" w:hAnsiTheme="minorHAnsi"/>
          <w:bCs/>
          <w:sz w:val="22"/>
          <w:szCs w:val="22"/>
        </w:rPr>
        <w:t xml:space="preserve"> που απέχουν από το </w:t>
      </w:r>
      <w:r w:rsidRPr="005B3E34">
        <w:rPr>
          <w:rFonts w:asciiTheme="minorHAnsi" w:hAnsiTheme="minorHAnsi"/>
          <w:bCs/>
          <w:sz w:val="22"/>
          <w:szCs w:val="22"/>
        </w:rPr>
        <w:t>έδαφος</w:t>
      </w:r>
      <w:r w:rsidRPr="0088092D">
        <w:rPr>
          <w:rFonts w:asciiTheme="minorHAnsi" w:hAnsiTheme="minorHAnsi"/>
          <w:bCs/>
          <w:sz w:val="22"/>
          <w:szCs w:val="22"/>
        </w:rPr>
        <w:t xml:space="preserve"> ύψη h και</w:t>
      </w:r>
      <w:r>
        <w:rPr>
          <w:rFonts w:asciiTheme="minorHAnsi" w:hAnsiTheme="minorHAnsi"/>
          <w:bCs/>
          <w:sz w:val="22"/>
          <w:szCs w:val="22"/>
        </w:rPr>
        <w:t xml:space="preserve"> 9</w:t>
      </w:r>
      <w:r w:rsidRPr="0088092D">
        <w:rPr>
          <w:rFonts w:asciiTheme="minorHAnsi" w:hAnsiTheme="minorHAnsi"/>
          <w:bCs/>
          <w:sz w:val="22"/>
          <w:szCs w:val="22"/>
        </w:rPr>
        <w:t>h αντίστοιχα</w:t>
      </w:r>
      <w:r w:rsidRPr="005B3E34">
        <w:rPr>
          <w:rFonts w:asciiTheme="minorHAnsi" w:hAnsiTheme="minorHAnsi"/>
          <w:bCs/>
          <w:sz w:val="22"/>
          <w:szCs w:val="22"/>
        </w:rPr>
        <w:t xml:space="preserve">. </w:t>
      </w:r>
    </w:p>
    <w:p w14:paraId="088EE28B" w14:textId="77777777" w:rsidR="007244E1" w:rsidRPr="003625EF" w:rsidRDefault="007244E1" w:rsidP="00FF2FA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(α)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bookmarkStart w:id="0" w:name="_Hlk94947894"/>
      <w:r>
        <w:rPr>
          <w:rFonts w:asciiTheme="minorHAnsi" w:hAnsiTheme="minorHAnsi"/>
          <w:sz w:val="22"/>
          <w:szCs w:val="22"/>
        </w:rPr>
        <w:t xml:space="preserve">Το Α σώμα θέλει τριπλάσιο χρόνο από το Β σώμα </w:t>
      </w:r>
      <w:r w:rsidRPr="005B3E34">
        <w:rPr>
          <w:rFonts w:asciiTheme="minorHAnsi" w:hAnsiTheme="minorHAnsi"/>
          <w:sz w:val="22"/>
          <w:szCs w:val="22"/>
        </w:rPr>
        <w:t>για να φτάσει στο έδαφος</w:t>
      </w:r>
      <w:r>
        <w:rPr>
          <w:rFonts w:asciiTheme="minorHAnsi" w:hAnsiTheme="minorHAnsi"/>
          <w:sz w:val="22"/>
          <w:szCs w:val="22"/>
        </w:rPr>
        <w:t>.</w:t>
      </w:r>
      <w:bookmarkEnd w:id="0"/>
    </w:p>
    <w:p w14:paraId="6C95B47A" w14:textId="77777777" w:rsidR="007244E1" w:rsidRPr="003625EF" w:rsidRDefault="007244E1" w:rsidP="00FF2FA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(β)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Pr="005B3E34">
        <w:rPr>
          <w:rFonts w:asciiTheme="minorHAnsi" w:hAnsiTheme="minorHAnsi"/>
          <w:sz w:val="22"/>
          <w:szCs w:val="22"/>
        </w:rPr>
        <w:t xml:space="preserve">Το </w:t>
      </w:r>
      <w:r>
        <w:rPr>
          <w:rFonts w:asciiTheme="minorHAnsi" w:hAnsiTheme="minorHAnsi"/>
          <w:sz w:val="22"/>
          <w:szCs w:val="22"/>
        </w:rPr>
        <w:t>Β</w:t>
      </w:r>
      <w:r w:rsidRPr="005B3E34">
        <w:rPr>
          <w:rFonts w:asciiTheme="minorHAnsi" w:hAnsiTheme="minorHAnsi"/>
          <w:sz w:val="22"/>
          <w:szCs w:val="22"/>
        </w:rPr>
        <w:t xml:space="preserve"> σώμα θέλει τριπλάσιο χρόνο από το </w:t>
      </w:r>
      <w:r>
        <w:rPr>
          <w:rFonts w:asciiTheme="minorHAnsi" w:hAnsiTheme="minorHAnsi"/>
          <w:sz w:val="22"/>
          <w:szCs w:val="22"/>
        </w:rPr>
        <w:t>Α</w:t>
      </w:r>
      <w:r w:rsidRPr="005B3E34">
        <w:rPr>
          <w:rFonts w:asciiTheme="minorHAnsi" w:hAnsiTheme="minorHAnsi"/>
          <w:sz w:val="22"/>
          <w:szCs w:val="22"/>
        </w:rPr>
        <w:t xml:space="preserve"> σώμα για να φτάσει στο έδαφος.</w:t>
      </w:r>
    </w:p>
    <w:p w14:paraId="46399F2F" w14:textId="77777777" w:rsidR="007244E1" w:rsidRPr="003625EF" w:rsidRDefault="007244E1" w:rsidP="00FF2FA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(γ)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Τα δύο σώματα Α και Β φτάνουν ταυτόχρονα στο έδαφος.</w:t>
      </w:r>
    </w:p>
    <w:p w14:paraId="2B9CB973" w14:textId="77777777" w:rsidR="007244E1" w:rsidRDefault="007244E1" w:rsidP="00FF2FA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bookmarkStart w:id="1" w:name="_Hlk94950485"/>
      <w:r>
        <w:rPr>
          <w:rFonts w:asciiTheme="minorHAnsi" w:hAnsiTheme="minorHAnsi"/>
          <w:sz w:val="22"/>
          <w:szCs w:val="22"/>
        </w:rPr>
        <w:t>Να επιλέξετε την ορθή πρόταση.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bookmarkEnd w:id="1"/>
    </w:p>
    <w:p w14:paraId="36832F6B" w14:textId="77777777" w:rsidR="007244E1" w:rsidRPr="003625EF" w:rsidRDefault="007244E1" w:rsidP="00FF2FA0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1BEF004" w14:textId="77777777" w:rsidR="007244E1" w:rsidRDefault="007244E1" w:rsidP="00FF2FA0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3625EF">
        <w:rPr>
          <w:rFonts w:asciiTheme="minorHAnsi" w:hAnsiTheme="minorHAnsi"/>
          <w:sz w:val="22"/>
          <w:szCs w:val="22"/>
        </w:rPr>
        <w:t>Να αιτιολογήσε</w:t>
      </w:r>
      <w:r>
        <w:rPr>
          <w:rFonts w:asciiTheme="minorHAnsi" w:hAnsiTheme="minorHAnsi"/>
          <w:sz w:val="22"/>
          <w:szCs w:val="22"/>
        </w:rPr>
        <w:t>τε</w:t>
      </w:r>
      <w:r w:rsidRPr="003625EF">
        <w:rPr>
          <w:rFonts w:asciiTheme="minorHAnsi" w:hAnsiTheme="minorHAnsi"/>
          <w:sz w:val="22"/>
          <w:szCs w:val="22"/>
        </w:rPr>
        <w:t xml:space="preserve"> την </w:t>
      </w:r>
      <w:r>
        <w:rPr>
          <w:rFonts w:asciiTheme="minorHAnsi" w:hAnsiTheme="minorHAnsi"/>
          <w:sz w:val="22"/>
          <w:szCs w:val="22"/>
        </w:rPr>
        <w:t>επιλογή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σας.</w:t>
      </w:r>
    </w:p>
    <w:p w14:paraId="750AA29D" w14:textId="1125E66C" w:rsidR="007244E1" w:rsidRDefault="007244E1" w:rsidP="00FF2FA0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5C4EB0">
        <w:rPr>
          <w:rFonts w:asciiTheme="minorHAnsi" w:hAnsiTheme="minorHAnsi"/>
          <w:b/>
          <w:sz w:val="22"/>
          <w:szCs w:val="22"/>
        </w:rPr>
        <w:t xml:space="preserve">  </w:t>
      </w:r>
    </w:p>
    <w:p w14:paraId="760564A5" w14:textId="77777777" w:rsidR="00CE74F7" w:rsidRDefault="00CE74F7" w:rsidP="00FF2FA0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</w:p>
    <w:p w14:paraId="73D2EADE" w14:textId="0B63DD1A" w:rsidR="007244E1" w:rsidRPr="00CE74F7" w:rsidRDefault="00656A11" w:rsidP="00FF2FA0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CE74F7" w:rsidRPr="00CE74F7">
        <w:rPr>
          <w:rFonts w:asciiTheme="minorHAnsi" w:hAnsiTheme="minorHAnsi"/>
          <w:bCs/>
          <w:sz w:val="22"/>
          <w:szCs w:val="22"/>
        </w:rPr>
        <w:t>Δύο σφαιρίδια Σ</w:t>
      </w:r>
      <w:r w:rsidR="00CE74F7" w:rsidRPr="00CE74F7">
        <w:rPr>
          <w:rFonts w:asciiTheme="minorHAnsi" w:hAnsiTheme="minorHAnsi"/>
          <w:bCs/>
          <w:sz w:val="22"/>
          <w:szCs w:val="22"/>
          <w:vertAlign w:val="subscript"/>
        </w:rPr>
        <w:t>1</w:t>
      </w:r>
      <w:r w:rsidR="00CE74F7" w:rsidRPr="00CE74F7">
        <w:rPr>
          <w:rFonts w:asciiTheme="minorHAnsi" w:hAnsiTheme="minorHAnsi"/>
          <w:bCs/>
          <w:sz w:val="22"/>
          <w:szCs w:val="22"/>
        </w:rPr>
        <w:t xml:space="preserve"> και Σ</w:t>
      </w:r>
      <w:r w:rsidR="00CE74F7" w:rsidRPr="00CE74F7">
        <w:rPr>
          <w:rFonts w:asciiTheme="minorHAnsi" w:hAnsiTheme="minorHAnsi"/>
          <w:bCs/>
          <w:sz w:val="22"/>
          <w:szCs w:val="22"/>
          <w:vertAlign w:val="subscript"/>
        </w:rPr>
        <w:t>2</w:t>
      </w:r>
      <w:r w:rsidR="00CE74F7" w:rsidRPr="00CE74F7">
        <w:rPr>
          <w:rFonts w:asciiTheme="minorHAnsi" w:hAnsiTheme="minorHAnsi"/>
          <w:bCs/>
          <w:sz w:val="22"/>
          <w:szCs w:val="22"/>
        </w:rPr>
        <w:t xml:space="preserve"> βρίσκονται</w:t>
      </w:r>
      <w:r w:rsidR="00CE74F7">
        <w:rPr>
          <w:rFonts w:asciiTheme="minorHAnsi" w:hAnsiTheme="minorHAnsi"/>
          <w:bCs/>
          <w:sz w:val="22"/>
          <w:szCs w:val="22"/>
        </w:rPr>
        <w:t xml:space="preserve"> πάνω σε λείο οριζόντιο τραπέζι, είναι δεμένα </w:t>
      </w:r>
      <w:r w:rsidR="00CE74F7">
        <w:rPr>
          <w:rFonts w:asciiTheme="minorHAnsi" w:hAnsiTheme="minorHAnsi"/>
          <w:bCs/>
          <w:sz w:val="22"/>
          <w:szCs w:val="22"/>
        </w:rPr>
        <w:t>από ακλόνητα σημεία</w:t>
      </w:r>
      <w:r w:rsidR="00CE74F7">
        <w:rPr>
          <w:rFonts w:asciiTheme="minorHAnsi" w:hAnsiTheme="minorHAnsi"/>
          <w:bCs/>
          <w:sz w:val="22"/>
          <w:szCs w:val="22"/>
        </w:rPr>
        <w:t xml:space="preserve"> με λεπτά μη εκτατά νήματα μήκους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CE74F7" w:rsidRPr="00CE74F7">
        <w:rPr>
          <w:rFonts w:asciiTheme="minorHAnsi" w:hAnsiTheme="minorHAnsi"/>
          <w:bCs/>
          <w:sz w:val="22"/>
          <w:szCs w:val="22"/>
        </w:rPr>
        <w:t xml:space="preserve"> </w:t>
      </w:r>
      <w:r w:rsidR="00CE74F7">
        <w:rPr>
          <w:rFonts w:asciiTheme="minorHAnsi" w:hAnsiTheme="minorHAnsi"/>
          <w:bCs/>
          <w:sz w:val="22"/>
          <w:szCs w:val="22"/>
        </w:rPr>
        <w:t xml:space="preserve">και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CE74F7">
        <w:rPr>
          <w:rFonts w:asciiTheme="minorHAnsi" w:hAnsiTheme="minorHAnsi"/>
          <w:bCs/>
          <w:sz w:val="22"/>
          <w:szCs w:val="22"/>
        </w:rPr>
        <w:t xml:space="preserve"> αντίστοιχα, όπου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=3</m:t>
        </m:r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CE74F7">
        <w:rPr>
          <w:rFonts w:asciiTheme="minorHAnsi" w:hAnsiTheme="minorHAnsi"/>
          <w:bCs/>
          <w:sz w:val="22"/>
          <w:szCs w:val="22"/>
        </w:rPr>
        <w:t xml:space="preserve"> και εκτελούν ομαλές κυκλικές κινήσεις με περιόδους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Τ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CE74F7" w:rsidRPr="00CE74F7">
        <w:rPr>
          <w:rFonts w:asciiTheme="minorHAnsi" w:hAnsiTheme="minorHAnsi"/>
          <w:bCs/>
          <w:sz w:val="22"/>
          <w:szCs w:val="22"/>
        </w:rPr>
        <w:t xml:space="preserve"> </w:t>
      </w:r>
      <w:r w:rsidR="00CE74F7">
        <w:rPr>
          <w:rFonts w:asciiTheme="minorHAnsi" w:hAnsiTheme="minorHAnsi"/>
          <w:bCs/>
          <w:sz w:val="22"/>
          <w:szCs w:val="22"/>
        </w:rPr>
        <w:t xml:space="preserve">και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Τ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CE74F7">
        <w:rPr>
          <w:rFonts w:asciiTheme="minorHAnsi" w:hAnsiTheme="minorHAnsi"/>
          <w:bCs/>
          <w:sz w:val="22"/>
          <w:szCs w:val="22"/>
        </w:rPr>
        <w:t xml:space="preserve"> αντίστοιχα, όπου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Τ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r>
          <w:rPr>
            <w:rFonts w:ascii="Cambria Math" w:hAnsi="Cambria Math"/>
            <w:sz w:val="22"/>
            <w:szCs w:val="22"/>
          </w:rPr>
          <m:t>2</m:t>
        </m:r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Τ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CE74F7">
        <w:rPr>
          <w:rFonts w:asciiTheme="minorHAnsi" w:hAnsiTheme="minorHAnsi"/>
          <w:bCs/>
          <w:sz w:val="22"/>
          <w:szCs w:val="22"/>
        </w:rPr>
        <w:t xml:space="preserve">. Για τα μέτρα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α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CE74F7" w:rsidRPr="00CE74F7">
        <w:rPr>
          <w:rFonts w:asciiTheme="minorHAnsi" w:hAnsiTheme="minorHAnsi"/>
          <w:bCs/>
          <w:sz w:val="22"/>
          <w:szCs w:val="22"/>
        </w:rPr>
        <w:t xml:space="preserve"> </w:t>
      </w:r>
      <w:r w:rsidR="00CE74F7">
        <w:rPr>
          <w:rFonts w:asciiTheme="minorHAnsi" w:hAnsiTheme="minorHAnsi"/>
          <w:bCs/>
          <w:sz w:val="22"/>
          <w:szCs w:val="22"/>
        </w:rPr>
        <w:t xml:space="preserve">και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α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CE74F7">
        <w:rPr>
          <w:rFonts w:asciiTheme="minorHAnsi" w:hAnsiTheme="minorHAnsi"/>
          <w:bCs/>
          <w:sz w:val="22"/>
          <w:szCs w:val="22"/>
        </w:rPr>
        <w:t xml:space="preserve"> των κεντρομόλων επιταχύνσεων των σφαιριδίων </w:t>
      </w:r>
      <w:r w:rsidR="00CE74F7" w:rsidRPr="00CE74F7">
        <w:rPr>
          <w:rFonts w:asciiTheme="minorHAnsi" w:hAnsiTheme="minorHAnsi"/>
          <w:bCs/>
          <w:sz w:val="22"/>
          <w:szCs w:val="22"/>
        </w:rPr>
        <w:t>Σ</w:t>
      </w:r>
      <w:r w:rsidR="00CE74F7" w:rsidRPr="00CE74F7">
        <w:rPr>
          <w:rFonts w:asciiTheme="minorHAnsi" w:hAnsiTheme="minorHAnsi"/>
          <w:bCs/>
          <w:sz w:val="22"/>
          <w:szCs w:val="22"/>
          <w:vertAlign w:val="subscript"/>
        </w:rPr>
        <w:t>1</w:t>
      </w:r>
      <w:r w:rsidR="00CE74F7" w:rsidRPr="00CE74F7">
        <w:rPr>
          <w:rFonts w:asciiTheme="minorHAnsi" w:hAnsiTheme="minorHAnsi"/>
          <w:bCs/>
          <w:sz w:val="22"/>
          <w:szCs w:val="22"/>
        </w:rPr>
        <w:t xml:space="preserve"> και Σ</w:t>
      </w:r>
      <w:r w:rsidR="00CE74F7" w:rsidRPr="00CE74F7">
        <w:rPr>
          <w:rFonts w:asciiTheme="minorHAnsi" w:hAnsiTheme="minorHAnsi"/>
          <w:bCs/>
          <w:sz w:val="22"/>
          <w:szCs w:val="22"/>
          <w:vertAlign w:val="subscript"/>
        </w:rPr>
        <w:t>2</w:t>
      </w:r>
      <w:r w:rsidR="00CE74F7">
        <w:rPr>
          <w:rFonts w:asciiTheme="minorHAnsi" w:hAnsiTheme="minorHAnsi"/>
          <w:bCs/>
          <w:sz w:val="22"/>
          <w:szCs w:val="22"/>
        </w:rPr>
        <w:t xml:space="preserve"> αντίστοιχα ισχύει:</w:t>
      </w:r>
    </w:p>
    <w:p w14:paraId="319F1367" w14:textId="76592F65" w:rsidR="007244E1" w:rsidRPr="00CF028F" w:rsidRDefault="007244E1" w:rsidP="00FF2FA0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(α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Pr="008222B8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α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2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3</m:t>
            </m:r>
          </m:den>
        </m:f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α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Pr="00467985">
        <w:rPr>
          <w:rFonts w:asciiTheme="minorHAnsi" w:eastAsia="Microsoft YaHei" w:hAnsiTheme="minorHAnsi"/>
          <w:sz w:val="22"/>
          <w:szCs w:val="22"/>
        </w:rPr>
        <w:t>,</w:t>
      </w:r>
      <w:bookmarkStart w:id="2" w:name="_Hlk94950021"/>
      <w:r w:rsidRPr="00467985">
        <w:rPr>
          <w:rFonts w:asciiTheme="minorHAnsi" w:eastAsia="Microsoft YaHei" w:hAnsiTheme="minorHAnsi"/>
          <w:sz w:val="22"/>
          <w:szCs w:val="22"/>
        </w:rPr>
        <w:t xml:space="preserve">     </w:t>
      </w:r>
      <w:r>
        <w:rPr>
          <w:rFonts w:asciiTheme="minorHAnsi" w:eastAsia="Microsoft YaHei" w:hAnsiTheme="minorHAnsi"/>
          <w:sz w:val="22"/>
          <w:szCs w:val="22"/>
        </w:rPr>
        <w:t xml:space="preserve">      </w:t>
      </w:r>
      <w:r w:rsidR="005C4EB0">
        <w:rPr>
          <w:rFonts w:asciiTheme="minorHAnsi" w:eastAsia="Microsoft YaHei" w:hAnsiTheme="minorHAnsi"/>
          <w:sz w:val="22"/>
          <w:szCs w:val="22"/>
        </w:rPr>
        <w:t xml:space="preserve">  </w:t>
      </w:r>
      <w:r>
        <w:rPr>
          <w:rFonts w:asciiTheme="minorHAnsi" w:eastAsia="Microsoft YaHei" w:hAnsiTheme="minorHAnsi"/>
          <w:sz w:val="22"/>
          <w:szCs w:val="22"/>
        </w:rPr>
        <w:t xml:space="preserve">           </w:t>
      </w:r>
      <w:r w:rsidRPr="00467985">
        <w:rPr>
          <w:rFonts w:asciiTheme="minorHAnsi" w:eastAsia="Microsoft YaHei" w:hAnsiTheme="minorHAnsi"/>
          <w:sz w:val="22"/>
          <w:szCs w:val="22"/>
        </w:rPr>
        <w:t xml:space="preserve">  </w:t>
      </w:r>
      <w:bookmarkEnd w:id="2"/>
      <w:r w:rsidRPr="00467985">
        <w:rPr>
          <w:rFonts w:asciiTheme="minorHAnsi" w:eastAsia="Microsoft YaHei" w:hAnsiTheme="minorHAnsi"/>
          <w:sz w:val="22"/>
          <w:szCs w:val="22"/>
        </w:rPr>
        <w:t xml:space="preserve">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(β)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w:r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Pr="00954AEA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Pr="00467985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α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4</m:t>
            </m:r>
          </m:den>
        </m:f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α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Pr="00467985">
        <w:rPr>
          <w:rFonts w:asciiTheme="minorHAnsi" w:eastAsia="Microsoft YaHei" w:hAnsiTheme="minorHAnsi"/>
          <w:sz w:val="22"/>
          <w:szCs w:val="22"/>
        </w:rPr>
        <w:t xml:space="preserve">,     </w:t>
      </w:r>
      <w:r>
        <w:rPr>
          <w:rFonts w:asciiTheme="minorHAnsi" w:eastAsia="Microsoft YaHei" w:hAnsiTheme="minorHAnsi"/>
          <w:sz w:val="22"/>
          <w:szCs w:val="22"/>
        </w:rPr>
        <w:t xml:space="preserve">            </w:t>
      </w:r>
      <w:r w:rsidR="005C4EB0">
        <w:rPr>
          <w:rFonts w:asciiTheme="minorHAnsi" w:eastAsia="Microsoft YaHei" w:hAnsiTheme="minorHAnsi"/>
          <w:sz w:val="22"/>
          <w:szCs w:val="22"/>
        </w:rPr>
        <w:t xml:space="preserve">  </w:t>
      </w:r>
      <w:r>
        <w:rPr>
          <w:rFonts w:asciiTheme="minorHAnsi" w:eastAsia="Microsoft YaHei" w:hAnsiTheme="minorHAnsi"/>
          <w:sz w:val="22"/>
          <w:szCs w:val="22"/>
        </w:rPr>
        <w:t xml:space="preserve">     </w:t>
      </w:r>
      <w:r w:rsidRPr="00467985">
        <w:rPr>
          <w:rFonts w:asciiTheme="minorHAnsi" w:eastAsia="Microsoft YaHei" w:hAnsiTheme="minorHAnsi"/>
          <w:sz w:val="22"/>
          <w:szCs w:val="22"/>
        </w:rPr>
        <w:t xml:space="preserve">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(γ)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α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4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3</m:t>
            </m:r>
          </m:den>
        </m:f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α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Pr="00CF028F">
        <w:rPr>
          <w:rFonts w:asciiTheme="minorHAnsi" w:eastAsia="Microsoft YaHei" w:hAnsiTheme="minorHAnsi"/>
          <w:sz w:val="22"/>
          <w:szCs w:val="22"/>
        </w:rPr>
        <w:fldChar w:fldCharType="begin"/>
      </w:r>
      <w:r w:rsidRPr="00CF028F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+4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Pr="00CF028F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Pr="00CF028F">
        <w:rPr>
          <w:rFonts w:asciiTheme="minorHAnsi" w:eastAsia="Microsoft YaHei" w:hAnsiTheme="minorHAnsi"/>
          <w:sz w:val="22"/>
          <w:szCs w:val="22"/>
        </w:rPr>
        <w:fldChar w:fldCharType="end"/>
      </w:r>
    </w:p>
    <w:p w14:paraId="3EB8338E" w14:textId="77777777" w:rsidR="007244E1" w:rsidRDefault="007244E1" w:rsidP="00FF2FA0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πρόταση.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</w:p>
    <w:p w14:paraId="3B9E9FF5" w14:textId="77777777" w:rsidR="007244E1" w:rsidRDefault="007244E1" w:rsidP="00FF2FA0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4F6B5DE2" w14:textId="77777777" w:rsidR="007244E1" w:rsidRPr="003302AC" w:rsidRDefault="007244E1" w:rsidP="00FF2FA0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>
        <w:rPr>
          <w:rFonts w:ascii="Calibri" w:hAnsi="Calibri"/>
          <w:b/>
          <w:sz w:val="22"/>
          <w:szCs w:val="22"/>
        </w:rPr>
        <w:t>.</w:t>
      </w:r>
      <w:r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Pr="00D731EE">
        <w:rPr>
          <w:rFonts w:ascii="Calibri" w:hAnsi="Calibri"/>
          <w:sz w:val="22"/>
          <w:szCs w:val="22"/>
        </w:rPr>
        <w:t xml:space="preserve"> την επιλογή σας</w:t>
      </w:r>
      <w:r w:rsidRPr="00D731EE">
        <w:rPr>
          <w:rFonts w:ascii="Calibri" w:hAnsi="Calibri"/>
          <w:i/>
          <w:sz w:val="22"/>
          <w:szCs w:val="22"/>
        </w:rPr>
        <w:t>.</w:t>
      </w:r>
    </w:p>
    <w:p w14:paraId="64FD85CF" w14:textId="77777777" w:rsidR="007244E1" w:rsidRDefault="007244E1" w:rsidP="00FF2FA0">
      <w:pPr>
        <w:spacing w:line="360" w:lineRule="auto"/>
        <w:ind w:firstLine="720"/>
        <w:jc w:val="right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FF2FA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1313E7"/>
    <w:rsid w:val="001E61B4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5C4EB0"/>
    <w:rsid w:val="006366AA"/>
    <w:rsid w:val="00656A11"/>
    <w:rsid w:val="006B71AC"/>
    <w:rsid w:val="006E270C"/>
    <w:rsid w:val="007244E1"/>
    <w:rsid w:val="00783560"/>
    <w:rsid w:val="007D0C6C"/>
    <w:rsid w:val="008222B8"/>
    <w:rsid w:val="00954AEA"/>
    <w:rsid w:val="009572C4"/>
    <w:rsid w:val="00965178"/>
    <w:rsid w:val="00AC7DA6"/>
    <w:rsid w:val="00AD3300"/>
    <w:rsid w:val="00B141B9"/>
    <w:rsid w:val="00B822A7"/>
    <w:rsid w:val="00B977DB"/>
    <w:rsid w:val="00BC49CB"/>
    <w:rsid w:val="00C00230"/>
    <w:rsid w:val="00C14707"/>
    <w:rsid w:val="00C23317"/>
    <w:rsid w:val="00CB5981"/>
    <w:rsid w:val="00CE290A"/>
    <w:rsid w:val="00CE74F7"/>
    <w:rsid w:val="00CF028F"/>
    <w:rsid w:val="00D06A5E"/>
    <w:rsid w:val="00D51963"/>
    <w:rsid w:val="00D731EE"/>
    <w:rsid w:val="00DB446A"/>
    <w:rsid w:val="00DB657B"/>
    <w:rsid w:val="00E4357B"/>
    <w:rsid w:val="00E96C57"/>
    <w:rsid w:val="00ED6F11"/>
    <w:rsid w:val="00EF2333"/>
    <w:rsid w:val="00F02471"/>
    <w:rsid w:val="00F13D1B"/>
    <w:rsid w:val="00FA3659"/>
    <w:rsid w:val="00FF2FA0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Sfaelos</cp:lastModifiedBy>
  <cp:revision>11</cp:revision>
  <dcterms:created xsi:type="dcterms:W3CDTF">2022-02-02T15:56:00Z</dcterms:created>
  <dcterms:modified xsi:type="dcterms:W3CDTF">2022-02-28T18:53:00Z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