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FC1166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7B35A73B" w14:textId="4EF030C1" w:rsidR="00AC5702" w:rsidRDefault="001A0218" w:rsidP="00F36555">
      <w:pPr>
        <w:spacing w:after="0" w:line="360" w:lineRule="auto"/>
        <w:jc w:val="both"/>
        <w:rPr>
          <w:b/>
          <w:sz w:val="24"/>
          <w:szCs w:val="24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>ΑΠΑΝΤΗΣΗ ΘΕΜΑΤΟΣ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  <w:r>
        <w:rPr>
          <w:b/>
          <w:sz w:val="24"/>
          <w:szCs w:val="24"/>
        </w:rPr>
        <w:t xml:space="preserve"> </w:t>
      </w:r>
    </w:p>
    <w:p w14:paraId="453B60D4" w14:textId="77777777" w:rsidR="00C17254" w:rsidRPr="00C17254" w:rsidRDefault="00CB4248" w:rsidP="00C17254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C17254" w:rsidRPr="00C17254">
        <w:rPr>
          <w:sz w:val="24"/>
          <w:szCs w:val="24"/>
        </w:rPr>
        <w:t>Τα βασικά χαρακτηριστικά της επιχείρησης είναι:</w:t>
      </w:r>
    </w:p>
    <w:p w14:paraId="11FE82E7" w14:textId="4E66C120" w:rsidR="00C17254" w:rsidRPr="00C17254" w:rsidRDefault="00C17254" w:rsidP="00C17254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sz w:val="24"/>
          <w:szCs w:val="24"/>
        </w:rPr>
      </w:pPr>
      <w:r w:rsidRPr="00C17254">
        <w:rPr>
          <w:sz w:val="24"/>
          <w:szCs w:val="24"/>
        </w:rPr>
        <w:t xml:space="preserve"> Έχει δική της περιουσία, ανεξάρτητη από την περιουσία του φορέα της.</w:t>
      </w:r>
    </w:p>
    <w:p w14:paraId="6BF0A23F" w14:textId="326D45D1" w:rsidR="00C17254" w:rsidRPr="00C17254" w:rsidRDefault="00C17254" w:rsidP="00C17254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sz w:val="24"/>
          <w:szCs w:val="24"/>
        </w:rPr>
      </w:pPr>
      <w:r w:rsidRPr="00C17254">
        <w:rPr>
          <w:sz w:val="24"/>
          <w:szCs w:val="24"/>
        </w:rPr>
        <w:t>Παράγει και διαθέτει στην αγορά οικονομικά αγαθά.</w:t>
      </w:r>
    </w:p>
    <w:p w14:paraId="52AF4802" w14:textId="28209C18" w:rsidR="00F36555" w:rsidRPr="00C17254" w:rsidRDefault="00C17254" w:rsidP="00C17254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sz w:val="24"/>
          <w:szCs w:val="24"/>
        </w:rPr>
      </w:pPr>
      <w:r w:rsidRPr="00C17254">
        <w:rPr>
          <w:sz w:val="24"/>
          <w:szCs w:val="24"/>
        </w:rPr>
        <w:t>Εφαρμόζει την οικονομική αρχή με σκοπό το κέρδος του φορέα της.</w:t>
      </w:r>
      <w:r w:rsidR="00F36555" w:rsidRPr="00C17254">
        <w:rPr>
          <w:sz w:val="24"/>
          <w:szCs w:val="24"/>
        </w:rPr>
        <w:t xml:space="preserve"> </w:t>
      </w:r>
    </w:p>
    <w:p w14:paraId="799E59C3" w14:textId="2C8703F3" w:rsidR="000D51C7" w:rsidRPr="00074AF6" w:rsidRDefault="00CB4248" w:rsidP="00F36555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6E35FE66" w14:textId="3174D6E8" w:rsidR="00A31F0B" w:rsidRDefault="00CB4248" w:rsidP="00C17254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C17254" w:rsidRPr="00C17254">
        <w:rPr>
          <w:sz w:val="24"/>
          <w:szCs w:val="24"/>
        </w:rPr>
        <w:t>Είναι οι επιχειρήσεις που ασχολούνται με  την καλλιέργεια και παραγωγή αγροτικών προϊόντων, την εξόρυξη και συλλογή ορυκτού πλούτου, την κτηνοτροφία, την αλιεία, τη δασοκομία κτλ.</w:t>
      </w:r>
    </w:p>
    <w:p w14:paraId="23EBE636" w14:textId="02A77B68" w:rsidR="00433426" w:rsidRPr="00A06350" w:rsidRDefault="00CB4248" w:rsidP="00A31F0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093B" w14:textId="77777777" w:rsidR="00E35E00" w:rsidRDefault="00E35E00">
      <w:pPr>
        <w:spacing w:after="0" w:line="240" w:lineRule="auto"/>
      </w:pPr>
      <w:r>
        <w:separator/>
      </w:r>
    </w:p>
  </w:endnote>
  <w:endnote w:type="continuationSeparator" w:id="0">
    <w:p w14:paraId="79F5EA16" w14:textId="77777777" w:rsidR="00E35E00" w:rsidRDefault="00E3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1556A" w14:textId="77777777" w:rsidR="00E35E00" w:rsidRDefault="00E35E00">
      <w:pPr>
        <w:spacing w:after="0" w:line="240" w:lineRule="auto"/>
      </w:pPr>
      <w:r>
        <w:separator/>
      </w:r>
    </w:p>
  </w:footnote>
  <w:footnote w:type="continuationSeparator" w:id="0">
    <w:p w14:paraId="25DA0286" w14:textId="77777777" w:rsidR="00E35E00" w:rsidRDefault="00E35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6CF3"/>
    <w:multiLevelType w:val="hybridMultilevel"/>
    <w:tmpl w:val="E5A23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8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8"/>
  </w:num>
  <w:num w:numId="4">
    <w:abstractNumId w:val="19"/>
  </w:num>
  <w:num w:numId="5">
    <w:abstractNumId w:val="33"/>
  </w:num>
  <w:num w:numId="6">
    <w:abstractNumId w:val="31"/>
  </w:num>
  <w:num w:numId="7">
    <w:abstractNumId w:val="26"/>
  </w:num>
  <w:num w:numId="8">
    <w:abstractNumId w:val="4"/>
  </w:num>
  <w:num w:numId="9">
    <w:abstractNumId w:val="17"/>
  </w:num>
  <w:num w:numId="10">
    <w:abstractNumId w:val="1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0"/>
  </w:num>
  <w:num w:numId="16">
    <w:abstractNumId w:val="30"/>
  </w:num>
  <w:num w:numId="17">
    <w:abstractNumId w:val="29"/>
  </w:num>
  <w:num w:numId="18">
    <w:abstractNumId w:val="7"/>
  </w:num>
  <w:num w:numId="19">
    <w:abstractNumId w:val="22"/>
  </w:num>
  <w:num w:numId="20">
    <w:abstractNumId w:val="3"/>
  </w:num>
  <w:num w:numId="21">
    <w:abstractNumId w:val="12"/>
  </w:num>
  <w:num w:numId="22">
    <w:abstractNumId w:val="24"/>
  </w:num>
  <w:num w:numId="23">
    <w:abstractNumId w:val="15"/>
  </w:num>
  <w:num w:numId="24">
    <w:abstractNumId w:val="25"/>
  </w:num>
  <w:num w:numId="25">
    <w:abstractNumId w:val="9"/>
  </w:num>
  <w:num w:numId="26">
    <w:abstractNumId w:val="8"/>
  </w:num>
  <w:num w:numId="27">
    <w:abstractNumId w:val="28"/>
  </w:num>
  <w:num w:numId="28">
    <w:abstractNumId w:val="27"/>
  </w:num>
  <w:num w:numId="29">
    <w:abstractNumId w:val="13"/>
  </w:num>
  <w:num w:numId="30">
    <w:abstractNumId w:val="20"/>
  </w:num>
  <w:num w:numId="31">
    <w:abstractNumId w:val="11"/>
  </w:num>
  <w:num w:numId="32">
    <w:abstractNumId w:val="14"/>
  </w:num>
  <w:num w:numId="33">
    <w:abstractNumId w:val="23"/>
  </w:num>
  <w:num w:numId="34">
    <w:abstractNumId w:val="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D06AC"/>
    <w:rsid w:val="000D51C7"/>
    <w:rsid w:val="000F5F6F"/>
    <w:rsid w:val="00101516"/>
    <w:rsid w:val="00112414"/>
    <w:rsid w:val="00131856"/>
    <w:rsid w:val="00137DEF"/>
    <w:rsid w:val="00140C86"/>
    <w:rsid w:val="00141184"/>
    <w:rsid w:val="00146452"/>
    <w:rsid w:val="00146A6C"/>
    <w:rsid w:val="00180A5A"/>
    <w:rsid w:val="001A0218"/>
    <w:rsid w:val="001E5EF0"/>
    <w:rsid w:val="002764E8"/>
    <w:rsid w:val="00292C10"/>
    <w:rsid w:val="002A3CC8"/>
    <w:rsid w:val="002A781D"/>
    <w:rsid w:val="002B0386"/>
    <w:rsid w:val="002C1999"/>
    <w:rsid w:val="002E4D20"/>
    <w:rsid w:val="003068B1"/>
    <w:rsid w:val="00342E62"/>
    <w:rsid w:val="003600F9"/>
    <w:rsid w:val="00360491"/>
    <w:rsid w:val="0037579F"/>
    <w:rsid w:val="00376D59"/>
    <w:rsid w:val="003C315A"/>
    <w:rsid w:val="003C7B4A"/>
    <w:rsid w:val="00433426"/>
    <w:rsid w:val="00441197"/>
    <w:rsid w:val="004707ED"/>
    <w:rsid w:val="004875FE"/>
    <w:rsid w:val="00494885"/>
    <w:rsid w:val="004960CF"/>
    <w:rsid w:val="004C60BA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633C7"/>
    <w:rsid w:val="00676FFE"/>
    <w:rsid w:val="00692F51"/>
    <w:rsid w:val="006A1E84"/>
    <w:rsid w:val="006A7FE0"/>
    <w:rsid w:val="006C4EA3"/>
    <w:rsid w:val="006C61D2"/>
    <w:rsid w:val="00717831"/>
    <w:rsid w:val="00722D8B"/>
    <w:rsid w:val="00772B11"/>
    <w:rsid w:val="00795190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70C3B"/>
    <w:rsid w:val="00885D52"/>
    <w:rsid w:val="008A3D79"/>
    <w:rsid w:val="009043CB"/>
    <w:rsid w:val="0092478D"/>
    <w:rsid w:val="0095107D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62BA7"/>
    <w:rsid w:val="00A96791"/>
    <w:rsid w:val="00AA7BED"/>
    <w:rsid w:val="00AC3C72"/>
    <w:rsid w:val="00AC5702"/>
    <w:rsid w:val="00AD5628"/>
    <w:rsid w:val="00AE34D8"/>
    <w:rsid w:val="00AE5B96"/>
    <w:rsid w:val="00B0032A"/>
    <w:rsid w:val="00B1234A"/>
    <w:rsid w:val="00B17EBA"/>
    <w:rsid w:val="00B2111B"/>
    <w:rsid w:val="00B22CFC"/>
    <w:rsid w:val="00B61EF3"/>
    <w:rsid w:val="00B659D8"/>
    <w:rsid w:val="00B804DE"/>
    <w:rsid w:val="00B94F96"/>
    <w:rsid w:val="00B97F62"/>
    <w:rsid w:val="00BD338F"/>
    <w:rsid w:val="00BE075C"/>
    <w:rsid w:val="00BE143F"/>
    <w:rsid w:val="00BF7319"/>
    <w:rsid w:val="00C06D89"/>
    <w:rsid w:val="00C17254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E55B6"/>
    <w:rsid w:val="00CF12BB"/>
    <w:rsid w:val="00CF65E5"/>
    <w:rsid w:val="00D31019"/>
    <w:rsid w:val="00D51BA2"/>
    <w:rsid w:val="00D6626D"/>
    <w:rsid w:val="00E04820"/>
    <w:rsid w:val="00E1321E"/>
    <w:rsid w:val="00E22109"/>
    <w:rsid w:val="00E35E00"/>
    <w:rsid w:val="00E4562F"/>
    <w:rsid w:val="00E677FC"/>
    <w:rsid w:val="00E85007"/>
    <w:rsid w:val="00E85792"/>
    <w:rsid w:val="00EB48C0"/>
    <w:rsid w:val="00ED7A0A"/>
    <w:rsid w:val="00EF273B"/>
    <w:rsid w:val="00F16F7F"/>
    <w:rsid w:val="00F17929"/>
    <w:rsid w:val="00F36555"/>
    <w:rsid w:val="00F431D9"/>
    <w:rsid w:val="00F5096B"/>
    <w:rsid w:val="00FB67B9"/>
    <w:rsid w:val="00FC1166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2022-02-24T13:03:00Z</dcterms:created>
  <dcterms:modified xsi:type="dcterms:W3CDTF">2022-02-26T14:48:00Z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