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31B8" w14:textId="1D90ECD2" w:rsidR="00DD3086" w:rsidRDefault="00A27E33" w:rsidP="00A27E3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BD9ECA2" w14:textId="1C79C990" w:rsidR="00A27E33" w:rsidRDefault="00A27E33" w:rsidP="00A27E3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>α)</w:t>
      </w:r>
      <w:r w:rsidR="007A0982">
        <w:rPr>
          <w:sz w:val="24"/>
          <w:szCs w:val="24"/>
        </w:rPr>
        <w:t xml:space="preserve"> Από τα δεδομένα η ΖΕ // ΒΓ, οπότε από το Θ. Θαλή θα είναι: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ΖΒ</m:t>
            </m:r>
          </m:den>
        </m:f>
      </m:oMath>
      <w:r w:rsidR="007A0982">
        <w:rPr>
          <w:rFonts w:eastAsiaTheme="minorEastAsia"/>
          <w:iCs/>
          <w:sz w:val="32"/>
          <w:szCs w:val="32"/>
        </w:rPr>
        <w:t xml:space="preserve"> </w:t>
      </w:r>
      <w:r w:rsidR="007A0982"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 w:rsidR="007A0982">
        <w:rPr>
          <w:rFonts w:eastAsiaTheme="minorEastAsia"/>
          <w:iCs/>
          <w:sz w:val="32"/>
          <w:szCs w:val="32"/>
        </w:rPr>
        <w:t xml:space="preserve"> </w:t>
      </w:r>
      <w:r w:rsidR="007A0982">
        <w:rPr>
          <w:rFonts w:eastAsiaTheme="minorEastAsia"/>
          <w:iCs/>
          <w:sz w:val="24"/>
          <w:szCs w:val="24"/>
        </w:rPr>
        <w:t xml:space="preserve">.    </w:t>
      </w:r>
    </w:p>
    <w:p w14:paraId="054674DF" w14:textId="77777777" w:rsidR="00BD7A87" w:rsidRDefault="00BD7A87" w:rsidP="00A27E3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β) </w:t>
      </w:r>
      <w:r w:rsidR="007A0982">
        <w:rPr>
          <w:rFonts w:eastAsiaTheme="minorEastAsia"/>
          <w:iCs/>
          <w:sz w:val="24"/>
          <w:szCs w:val="24"/>
        </w:rPr>
        <w:t>Ε</w:t>
      </w:r>
      <w:r>
        <w:rPr>
          <w:rFonts w:eastAsiaTheme="minorEastAsia"/>
          <w:iCs/>
          <w:sz w:val="24"/>
          <w:szCs w:val="24"/>
        </w:rPr>
        <w:t>ίναι</w:t>
      </w:r>
      <w:r w:rsidR="007A0982">
        <w:rPr>
          <w:rFonts w:eastAsiaTheme="minorEastAsia"/>
          <w:iCs/>
          <w:sz w:val="24"/>
          <w:szCs w:val="24"/>
        </w:rPr>
        <w:t xml:space="preserve"> ΜΕ // ΑΔ</w:t>
      </w:r>
      <w:r>
        <w:rPr>
          <w:rFonts w:eastAsiaTheme="minorEastAsia"/>
          <w:iCs/>
          <w:sz w:val="24"/>
          <w:szCs w:val="24"/>
        </w:rPr>
        <w:t xml:space="preserve"> (από τα δεδομένα είναι κάθετα στην ίδια ευθεία ΒΓ)</w:t>
      </w:r>
      <w:r w:rsidR="007A0982">
        <w:rPr>
          <w:rFonts w:eastAsiaTheme="minorEastAsia"/>
          <w:iCs/>
          <w:sz w:val="24"/>
          <w:szCs w:val="24"/>
        </w:rPr>
        <w:t xml:space="preserve">, </w:t>
      </w:r>
    </w:p>
    <w:p w14:paraId="14351F00" w14:textId="5EE7FFA0" w:rsidR="007A0982" w:rsidRDefault="007A0982" w:rsidP="00A27E3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οπότε από το Θ. Θαλή θα είναι: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ΜΔ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ΜΓ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.  </w:t>
      </w:r>
    </w:p>
    <w:p w14:paraId="073656AF" w14:textId="62029948" w:rsidR="007A0982" w:rsidRDefault="007A0982" w:rsidP="00A27E3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Από τ</w:t>
      </w:r>
      <w:r w:rsidR="00D716D7">
        <w:rPr>
          <w:rFonts w:eastAsiaTheme="minorEastAsia"/>
          <w:iCs/>
          <w:sz w:val="24"/>
          <w:szCs w:val="24"/>
        </w:rPr>
        <w:t>ην τελευταία</w:t>
      </w:r>
      <w:r>
        <w:rPr>
          <w:rFonts w:eastAsiaTheme="minorEastAsia"/>
          <w:iCs/>
          <w:sz w:val="24"/>
          <w:szCs w:val="24"/>
        </w:rPr>
        <w:t xml:space="preserve"> ισότητ</w:t>
      </w:r>
      <w:r w:rsidR="00D716D7">
        <w:rPr>
          <w:rFonts w:eastAsiaTheme="minorEastAsia"/>
          <w:iCs/>
          <w:sz w:val="24"/>
          <w:szCs w:val="24"/>
        </w:rPr>
        <w:t>α και την ισότητα που δείξαμε στο ερώτημα (α) συμπεραίνουμε ότι</w:t>
      </w:r>
      <w:r>
        <w:rPr>
          <w:rFonts w:eastAsiaTheme="minorEastAsia"/>
          <w:iCs/>
          <w:sz w:val="24"/>
          <w:szCs w:val="24"/>
        </w:rPr>
        <w:t xml:space="preserve">:  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ΖΒ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ΜΔ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ΜΓ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.    </w:t>
      </w:r>
    </w:p>
    <w:p w14:paraId="69184967" w14:textId="0BB4FE40" w:rsidR="005F5961" w:rsidRPr="007A0982" w:rsidRDefault="005F5961" w:rsidP="00A27E33">
      <w:pPr>
        <w:spacing w:after="0" w:line="360" w:lineRule="auto"/>
        <w:jc w:val="both"/>
        <w:rPr>
          <w:sz w:val="24"/>
          <w:szCs w:val="24"/>
        </w:rPr>
      </w:pPr>
    </w:p>
    <w:sectPr w:rsidR="005F5961" w:rsidRPr="007A09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33"/>
    <w:rsid w:val="005F5961"/>
    <w:rsid w:val="007A0982"/>
    <w:rsid w:val="00A27E33"/>
    <w:rsid w:val="00BD7A87"/>
    <w:rsid w:val="00D716D7"/>
    <w:rsid w:val="00DD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670C"/>
  <w15:chartTrackingRefBased/>
  <w15:docId w15:val="{AD8EB712-80D2-4467-88E2-79724524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09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ΚΑΡΚΑΝΗΣ</dc:creator>
  <cp:keywords/>
  <dc:description/>
  <cp:lastModifiedBy>ΒΑΣΙΛΕΙΟΣ ΚΑΡΚΑΝΗΣ</cp:lastModifiedBy>
  <cp:revision>3</cp:revision>
  <dcterms:created xsi:type="dcterms:W3CDTF">2021-08-10T09:18:00Z</dcterms:created>
  <dcterms:modified xsi:type="dcterms:W3CDTF">2022-02-17T21:23:00Z</dcterms:modified>
</cp:coreProperties>
</file>