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04" w:rsidRPr="00DB0C1C" w:rsidRDefault="00F92404" w:rsidP="00F92404">
      <w:pPr>
        <w:spacing w:after="0" w:line="36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Ενδεικτικές απαντήσεις</w:t>
      </w:r>
    </w:p>
    <w:p w:rsidR="00F92404" w:rsidRPr="00C028F8" w:rsidRDefault="00F92404" w:rsidP="00F92404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C028F8">
        <w:rPr>
          <w:rFonts w:asciiTheme="minorHAnsi" w:hAnsiTheme="minorHAnsi" w:cstheme="minorHAnsi"/>
          <w:b/>
          <w:bCs/>
          <w:sz w:val="24"/>
          <w:szCs w:val="24"/>
        </w:rPr>
        <w:t>2.1</w:t>
      </w:r>
    </w:p>
    <w:p w:rsidR="00F92404" w:rsidRDefault="00F92404" w:rsidP="00F92404">
      <w:pPr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α</w:t>
      </w:r>
      <w:r w:rsidRPr="00C028F8">
        <w:rPr>
          <w:rFonts w:asciiTheme="minorHAnsi" w:hAnsiTheme="minorHAnsi" w:cstheme="minorHAnsi"/>
          <w:b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Εφόσον το ουδέτερο άτομο του χημικού στοιχείου έχει 2 ηλεκτρόνια στη στιβάδα Κ και 5 ηλεκτρόνια στη στιβάδα </w:t>
      </w:r>
      <w:r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4606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ο συνολικός αριθμός των ηλεκτρονίων του θα είναι:</w:t>
      </w:r>
    </w:p>
    <w:p w:rsidR="00F92404" w:rsidRDefault="00F92404" w:rsidP="00F92404">
      <w:pPr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2 + 5 = 7 (επτά).</w:t>
      </w:r>
    </w:p>
    <w:p w:rsidR="00F92404" w:rsidRPr="00460613" w:rsidRDefault="00F92404" w:rsidP="00F92404">
      <w:pPr>
        <w:spacing w:after="0" w:line="360" w:lineRule="auto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460613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460613">
        <w:rPr>
          <w:rFonts w:asciiTheme="minorHAnsi" w:hAnsiTheme="minorHAnsi" w:cstheme="minorHAnsi"/>
          <w:sz w:val="24"/>
          <w:szCs w:val="24"/>
        </w:rPr>
        <w:t xml:space="preserve">Ο ατομικός αριθμός ενός χημικού στοιχείου είναι ο αριθμός των πρωτονίων στον πυρήνα του. Επιπλέον σε ουδέτερο άτομο ο αριθμός των πρωτονίων του πυρήνα είναι ίσος με τον αριθμό των ηλεκτρονίων γύρω από αυτόν. Επομένως ο ατομικός αριθμός του στοιχείου είναι </w:t>
      </w:r>
      <w:r>
        <w:rPr>
          <w:rFonts w:asciiTheme="minorHAnsi" w:hAnsiTheme="minorHAnsi" w:cstheme="minorHAnsi"/>
          <w:sz w:val="24"/>
          <w:szCs w:val="24"/>
        </w:rPr>
        <w:t>7 (επτά)</w:t>
      </w:r>
    </w:p>
    <w:p w:rsidR="00F74E9A" w:rsidRDefault="00F74E9A"/>
    <w:p w:rsidR="00D1235B" w:rsidRDefault="00D1235B" w:rsidP="00D1235B">
      <w:pPr>
        <w:spacing w:after="0" w:line="360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  <w:r w:rsidRPr="00DB0C1C">
        <w:rPr>
          <w:rFonts w:asciiTheme="minorHAnsi" w:eastAsia="Times New Roman" w:hAnsiTheme="minorHAnsi" w:cstheme="minorHAnsi"/>
          <w:b/>
          <w:bCs/>
          <w:sz w:val="24"/>
          <w:szCs w:val="24"/>
        </w:rPr>
        <w:t>2.2</w:t>
      </w:r>
    </w:p>
    <w:p w:rsidR="00D1235B" w:rsidRPr="00460613" w:rsidRDefault="00D1235B" w:rsidP="00D1235B">
      <w:pPr>
        <w:spacing w:after="0" w:line="36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  <w:r w:rsidRPr="001235D9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IA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ab/>
        <w:t xml:space="preserve">     VIIIA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160"/>
        <w:gridCol w:w="1160"/>
        <w:gridCol w:w="1161"/>
        <w:gridCol w:w="1161"/>
        <w:gridCol w:w="1161"/>
        <w:gridCol w:w="1161"/>
        <w:gridCol w:w="1161"/>
        <w:gridCol w:w="1161"/>
      </w:tblGrid>
      <w:tr w:rsidR="00D1235B" w:rsidTr="00FC3EFB">
        <w:tc>
          <w:tcPr>
            <w:tcW w:w="1160" w:type="dxa"/>
            <w:tcBorders>
              <w:right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Η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IIIA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VIA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5B" w:rsidRPr="00460613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VIIA</w:t>
            </w: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D1235B" w:rsidRPr="001235D9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He</w:t>
            </w:r>
          </w:p>
        </w:tc>
      </w:tr>
      <w:tr w:rsidR="00D1235B" w:rsidTr="00FC3EFB">
        <w:tc>
          <w:tcPr>
            <w:tcW w:w="1160" w:type="dxa"/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4347">
              <w:rPr>
                <w:rFonts w:asciiTheme="minorHAnsi" w:hAnsiTheme="minorHAnsi" w:cstheme="minorHAnsi"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Li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Pr="001235D9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vertAlign w:val="subscript"/>
                <w:lang w:val="en-US"/>
              </w:rPr>
              <w:t>4</w:t>
            </w: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Be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Pr="001235D9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vertAlign w:val="subscript"/>
                <w:lang w:val="en-US"/>
              </w:rPr>
              <w:t>6</w:t>
            </w:r>
            <w:r w:rsidRPr="001235D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235B" w:rsidTr="00FC3EFB">
        <w:tc>
          <w:tcPr>
            <w:tcW w:w="1160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235B" w:rsidTr="00FC3EFB">
        <w:tc>
          <w:tcPr>
            <w:tcW w:w="1160" w:type="dxa"/>
            <w:tcBorders>
              <w:right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35B" w:rsidRDefault="00D1235B" w:rsidP="00FC3EFB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1235B" w:rsidRDefault="00D1235B">
      <w:bookmarkStart w:id="0" w:name="_GoBack"/>
      <w:bookmarkEnd w:id="0"/>
    </w:p>
    <w:sectPr w:rsidR="00D12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404"/>
    <w:rsid w:val="00D1235B"/>
    <w:rsid w:val="00F74E9A"/>
    <w:rsid w:val="00F9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04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35B"/>
    <w:pPr>
      <w:spacing w:after="0" w:line="240" w:lineRule="auto"/>
    </w:pPr>
    <w:rPr>
      <w:rFonts w:eastAsiaTheme="minorEastAsia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04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35B"/>
    <w:pPr>
      <w:spacing w:after="0" w:line="240" w:lineRule="auto"/>
    </w:pPr>
    <w:rPr>
      <w:rFonts w:eastAsiaTheme="minorEastAsia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2</cp:revision>
  <dcterms:created xsi:type="dcterms:W3CDTF">2022-02-16T19:06:00Z</dcterms:created>
  <dcterms:modified xsi:type="dcterms:W3CDTF">2022-02-18T18:50:00Z</dcterms:modified>
</cp:coreProperties>
</file>