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4EDA8" w14:textId="77777777" w:rsidR="00696D05" w:rsidRDefault="00696D05" w:rsidP="00696D05">
      <w:pPr>
        <w:pStyle w:val="Web"/>
        <w:spacing w:before="0" w:beforeAutospacing="0" w:after="0" w:afterAutospacing="0" w:line="360" w:lineRule="auto"/>
        <w:jc w:val="both"/>
      </w:pPr>
      <w:r>
        <w:rPr>
          <w:rFonts w:ascii="Calibri" w:hAnsi="Calibri" w:cs="Calibri"/>
          <w:b/>
          <w:bCs/>
          <w:color w:val="000000"/>
        </w:rPr>
        <w:t>ΘΕΜΑ 4</w:t>
      </w:r>
    </w:p>
    <w:p w14:paraId="409E087E" w14:textId="77B2D437" w:rsidR="00696D05" w:rsidRPr="00696D05" w:rsidRDefault="00696D05" w:rsidP="00696D05">
      <w:pPr>
        <w:pStyle w:val="Web"/>
        <w:spacing w:before="0" w:beforeAutospacing="0" w:after="0" w:afterAutospacing="0" w:line="360" w:lineRule="auto"/>
        <w:jc w:val="both"/>
      </w:pPr>
      <w:r>
        <w:rPr>
          <w:rFonts w:ascii="Calibri" w:hAnsi="Calibri" w:cs="Calibri"/>
          <w:b/>
          <w:bCs/>
          <w:color w:val="000000"/>
        </w:rPr>
        <w:t>4.1</w:t>
      </w:r>
      <w:r>
        <w:rPr>
          <w:rFonts w:ascii="Calibri" w:hAnsi="Calibri" w:cs="Calibri"/>
          <w:color w:val="000000"/>
        </w:rPr>
        <w:t xml:space="preserve"> </w:t>
      </w:r>
      <w:r>
        <w:rPr>
          <w:rFonts w:ascii="Calibri" w:hAnsi="Calibri" w:cs="Calibri"/>
          <w:b/>
          <w:bCs/>
          <w:color w:val="000000"/>
        </w:rPr>
        <w:t xml:space="preserve">Τα μεγαλύτερα ζώα του πλανήτη μας αποτελούν σχεδόν αποκλειστικά καταναλωτές 1ης τάξης, </w:t>
      </w:r>
      <w:r>
        <w:rPr>
          <w:rFonts w:ascii="Calibri" w:hAnsi="Calibri" w:cs="Calibri"/>
          <w:b/>
          <w:bCs/>
          <w:color w:val="000000"/>
        </w:rPr>
        <w:t>δηλαδή τρέφονται με παραγωγούς.</w:t>
      </w:r>
      <w:r>
        <w:rPr>
          <w:rFonts w:ascii="Calibri" w:hAnsi="Calibri" w:cs="Calibri"/>
          <w:b/>
          <w:bCs/>
          <w:color w:val="000000"/>
        </w:rPr>
        <w:t xml:space="preserve"> Χαρακτηριστικό παράδειγμα αποτελεί η καμηλοπάρδαλη, η οποία τρέφεται αποκλειστικά με φύλλα και βλαστούς ψηλών </w:t>
      </w:r>
      <w:bookmarkStart w:id="0" w:name="_GoBack"/>
      <w:bookmarkEnd w:id="0"/>
      <w:r>
        <w:rPr>
          <w:rFonts w:ascii="Calibri" w:hAnsi="Calibri" w:cs="Calibri"/>
          <w:b/>
          <w:bCs/>
          <w:color w:val="000000"/>
        </w:rPr>
        <w:t>δέντρων.</w:t>
      </w:r>
    </w:p>
    <w:p w14:paraId="09B8A80A" w14:textId="77777777" w:rsidR="00696D05" w:rsidRDefault="00696D05" w:rsidP="00696D05">
      <w:pPr>
        <w:pStyle w:val="Web"/>
        <w:spacing w:before="0" w:beforeAutospacing="0" w:after="0" w:afterAutospacing="0" w:line="360" w:lineRule="auto"/>
        <w:jc w:val="both"/>
      </w:pPr>
      <w:r>
        <w:rPr>
          <w:rFonts w:ascii="Calibri" w:hAnsi="Calibri" w:cs="Calibri"/>
          <w:color w:val="000000"/>
        </w:rPr>
        <w:t>α) Να εξηγήσετε ποιοι οργανισμοί χαρακτηρίζονται ως καταναλωτές 1ης τάξης και ποιοι ως παραγωγοί (μονάδες 6).</w:t>
      </w:r>
    </w:p>
    <w:p w14:paraId="0C133F15" w14:textId="22843CA4" w:rsidR="00696D05" w:rsidRPr="00696D05" w:rsidRDefault="00696D05" w:rsidP="00696D05">
      <w:pPr>
        <w:pStyle w:val="Web"/>
        <w:spacing w:before="0" w:beforeAutospacing="0" w:after="0" w:afterAutospacing="0" w:line="360" w:lineRule="auto"/>
        <w:jc w:val="both"/>
      </w:pPr>
      <w:r>
        <w:rPr>
          <w:rFonts w:ascii="Calibri" w:hAnsi="Calibri" w:cs="Calibri"/>
          <w:color w:val="000000"/>
        </w:rPr>
        <w:t>β) Να εξηγήσετε, με βάση τις απώλειες ενέργειας που παρατηρούνται μεταξύ των οργανισμών των τροφικών επιπέδων, γιατί συνήθως ένα μεγαλόσωμο ζώο είναι φυτοφάγο (μονάδες 6).</w:t>
      </w:r>
    </w:p>
    <w:p w14:paraId="5967CBFD" w14:textId="77777777" w:rsidR="00696D05" w:rsidRDefault="00696D05" w:rsidP="00696D05">
      <w:pPr>
        <w:pStyle w:val="Web"/>
        <w:spacing w:before="0" w:beforeAutospacing="0" w:after="0" w:afterAutospacing="0" w:line="360" w:lineRule="auto"/>
        <w:jc w:val="right"/>
      </w:pPr>
      <w:r>
        <w:rPr>
          <w:rFonts w:ascii="Calibri" w:hAnsi="Calibri" w:cs="Calibri"/>
          <w:b/>
          <w:bCs/>
          <w:color w:val="000000"/>
        </w:rPr>
        <w:t>Μονάδες 12</w:t>
      </w:r>
    </w:p>
    <w:p w14:paraId="7E098E0F" w14:textId="77777777" w:rsidR="00696D05" w:rsidRDefault="00696D05" w:rsidP="00696D05">
      <w:pPr>
        <w:pStyle w:val="Web"/>
        <w:spacing w:before="0" w:beforeAutospacing="0" w:after="0" w:afterAutospacing="0" w:line="360" w:lineRule="auto"/>
        <w:jc w:val="both"/>
      </w:pPr>
      <w:r>
        <w:rPr>
          <w:rFonts w:ascii="Calibri" w:hAnsi="Calibri" w:cs="Calibri"/>
          <w:b/>
          <w:bCs/>
          <w:color w:val="000000"/>
        </w:rPr>
        <w:t>4.2.</w:t>
      </w:r>
      <w:r>
        <w:rPr>
          <w:rFonts w:ascii="Calibri" w:hAnsi="Calibri" w:cs="Calibri"/>
          <w:color w:val="000000"/>
        </w:rPr>
        <w:t xml:space="preserve"> </w:t>
      </w:r>
      <w:r>
        <w:rPr>
          <w:rFonts w:ascii="Calibri" w:hAnsi="Calibri" w:cs="Calibri"/>
          <w:b/>
          <w:bCs/>
          <w:color w:val="000000"/>
        </w:rPr>
        <w:t xml:space="preserve">Αν γίνονταν μια δημοσκόπηση σχετικά με τη γνώμη που έχει ο άνθρωπος για τους μικροοργανισμούς, μάλλον θα αναδεικνύονταν στον πληθυσμό μια ανησυχητική τάση </w:t>
      </w:r>
      <w:proofErr w:type="spellStart"/>
      <w:r>
        <w:rPr>
          <w:rFonts w:ascii="Calibri" w:hAnsi="Calibri" w:cs="Calibri"/>
          <w:b/>
          <w:bCs/>
          <w:color w:val="000000"/>
        </w:rPr>
        <w:t>μικροβιοφοβίας</w:t>
      </w:r>
      <w:proofErr w:type="spellEnd"/>
      <w:r>
        <w:rPr>
          <w:rFonts w:ascii="Calibri" w:hAnsi="Calibri" w:cs="Calibri"/>
          <w:b/>
          <w:bCs/>
          <w:color w:val="000000"/>
        </w:rPr>
        <w:t xml:space="preserve"> (είδος φοβίας ορισμένων ανθρώπων που συσχετίζουν πάντα τους μικροοργανισμούς με επικίνδυνες για την υγεία και τη ζωή καταστάσεις).</w:t>
      </w:r>
    </w:p>
    <w:p w14:paraId="4F9BDDE5" w14:textId="7D770A13" w:rsidR="00696D05" w:rsidRPr="00696D05" w:rsidRDefault="00696D05" w:rsidP="00696D05">
      <w:pPr>
        <w:pStyle w:val="Web"/>
        <w:spacing w:before="0" w:beforeAutospacing="0" w:after="0" w:afterAutospacing="0" w:line="360" w:lineRule="auto"/>
        <w:jc w:val="both"/>
      </w:pPr>
      <w:r>
        <w:rPr>
          <w:rFonts w:ascii="Calibri" w:hAnsi="Calibri" w:cs="Calibri"/>
          <w:color w:val="000000"/>
        </w:rPr>
        <w:t>α. Συμφωνείτε με την άποψη ότι οι μικροοργανισμοί είναι πάντα επικίνδυνοι για τον άνθρωπο (μονάδες 2); Να</w:t>
      </w:r>
      <w:r>
        <w:rPr>
          <w:rFonts w:ascii="Calibri" w:hAnsi="Calibri" w:cs="Calibri"/>
          <w:b/>
          <w:bCs/>
          <w:color w:val="000000"/>
        </w:rPr>
        <w:t xml:space="preserve"> </w:t>
      </w:r>
      <w:r>
        <w:rPr>
          <w:rFonts w:ascii="Calibri" w:hAnsi="Calibri" w:cs="Calibri"/>
          <w:color w:val="000000"/>
        </w:rPr>
        <w:t>τεκμηριώστε την απάντησή σας στο παραπάνω ερώτημα, χρησιμοποιώντας δύο κατάλληλα παραδείγματα (μονάδες 4)</w:t>
      </w:r>
      <w:r>
        <w:rPr>
          <w:rFonts w:ascii="Calibri" w:hAnsi="Calibri" w:cs="Calibri"/>
          <w:color w:val="000000"/>
        </w:rPr>
        <w:t xml:space="preserve">. </w:t>
      </w:r>
    </w:p>
    <w:p w14:paraId="299C6B31" w14:textId="2662BB3A" w:rsidR="00696D05" w:rsidRDefault="00696D05" w:rsidP="00696D05">
      <w:pPr>
        <w:pStyle w:val="Web"/>
        <w:spacing w:before="0" w:beforeAutospacing="0" w:after="0" w:afterAutospacing="0" w:line="360" w:lineRule="auto"/>
        <w:jc w:val="both"/>
      </w:pPr>
      <w:r>
        <w:rPr>
          <w:rFonts w:ascii="Calibri" w:hAnsi="Calibri" w:cs="Calibri"/>
          <w:color w:val="000000"/>
        </w:rPr>
        <w:t>β. Μία από τις κατηγορίες των μικροοργανισμών περιλαμβάνει, κατά κύριο λόγο, μη παθογόνους μικροοργανισμούς που μπορεί να γίνουν παθογόνοι μόνο υπό συγκεκριμένες προϋποθέσεις. Να ονομάσετε αυτούς τους μικροοργανισμούς (μονάδες 3) και να αιτιολογήσετε σε ποια περίπτωση μπορούν να αποτελέσουν κίν</w:t>
      </w:r>
      <w:r>
        <w:rPr>
          <w:rFonts w:ascii="Calibri" w:hAnsi="Calibri" w:cs="Calibri"/>
          <w:color w:val="000000"/>
        </w:rPr>
        <w:t>δυνο για την υγεία του ανθρώπου</w:t>
      </w:r>
      <w:r>
        <w:rPr>
          <w:rFonts w:ascii="Calibri" w:hAnsi="Calibri" w:cs="Calibri"/>
          <w:color w:val="000000"/>
        </w:rPr>
        <w:t xml:space="preserve"> (μονάδες 4).</w:t>
      </w:r>
    </w:p>
    <w:p w14:paraId="70C8F7D6" w14:textId="77777777" w:rsidR="00696D05" w:rsidRDefault="00696D05" w:rsidP="00696D05">
      <w:pPr>
        <w:pStyle w:val="Web"/>
        <w:spacing w:before="0" w:beforeAutospacing="0" w:after="0" w:afterAutospacing="0" w:line="360" w:lineRule="auto"/>
        <w:jc w:val="right"/>
      </w:pPr>
      <w:r>
        <w:rPr>
          <w:rFonts w:ascii="Calibri" w:hAnsi="Calibri" w:cs="Calibri"/>
          <w:b/>
          <w:bCs/>
          <w:color w:val="000000"/>
        </w:rPr>
        <w:t>Μονάδες 13</w:t>
      </w:r>
    </w:p>
    <w:p w14:paraId="00000011" w14:textId="7A755684" w:rsidR="00E51DD0" w:rsidRPr="00696D05" w:rsidRDefault="00E51DD0" w:rsidP="00696D05">
      <w:pPr>
        <w:spacing w:line="360" w:lineRule="auto"/>
        <w:jc w:val="both"/>
      </w:pPr>
    </w:p>
    <w:sectPr w:rsidR="00E51DD0" w:rsidRPr="00696D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E51DD0"/>
    <w:rsid w:val="00066DBC"/>
    <w:rsid w:val="00327DA7"/>
    <w:rsid w:val="00696D05"/>
    <w:rsid w:val="00E51D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Web">
    <w:name w:val="Normal (Web)"/>
    <w:basedOn w:val="a"/>
    <w:uiPriority w:val="99"/>
    <w:semiHidden/>
    <w:unhideWhenUsed/>
    <w:rsid w:val="00696D05"/>
    <w:pPr>
      <w:spacing w:before="100" w:beforeAutospacing="1" w:after="100" w:afterAutospacing="1" w:line="240" w:lineRule="auto"/>
    </w:pPr>
    <w:rPr>
      <w:rFonts w:ascii="Times New Roman" w:eastAsia="Times New Roman" w:hAnsi="Times New Roman" w:cs="Times New Roman"/>
      <w:sz w:val="24"/>
      <w:szCs w:val="24"/>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Web">
    <w:name w:val="Normal (Web)"/>
    <w:basedOn w:val="a"/>
    <w:uiPriority w:val="99"/>
    <w:semiHidden/>
    <w:unhideWhenUsed/>
    <w:rsid w:val="00696D05"/>
    <w:pPr>
      <w:spacing w:before="100" w:beforeAutospacing="1" w:after="100" w:afterAutospacing="1" w:line="240" w:lineRule="auto"/>
    </w:pPr>
    <w:rPr>
      <w:rFonts w:ascii="Times New Roman" w:eastAsia="Times New Roman" w:hAnsi="Times New Roman" w:cs="Times New Roman"/>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29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220</Words>
  <Characters>1194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Πέτρος Καραγιαννόπουλος</dc:creator>
  <cp:lastModifiedBy>media 5</cp:lastModifiedBy>
  <cp:revision>5</cp:revision>
  <cp:lastPrinted>2022-02-09T23:20:00Z</cp:lastPrinted>
  <dcterms:created xsi:type="dcterms:W3CDTF">2022-02-09T23:14:00Z</dcterms:created>
  <dcterms:modified xsi:type="dcterms:W3CDTF">2022-02-14T05:22:00Z</dcterms:modified>
</cp:coreProperties>
</file>