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88E" w:rsidRPr="00250D3D" w:rsidRDefault="0050788E" w:rsidP="0050788E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250D3D">
        <w:rPr>
          <w:rFonts w:cs="Calibri"/>
          <w:b/>
          <w:sz w:val="24"/>
          <w:szCs w:val="24"/>
        </w:rPr>
        <w:t>ΜΑΘΗΜΑ</w:t>
      </w:r>
      <w:r w:rsidRPr="00250D3D">
        <w:rPr>
          <w:rFonts w:cs="Calibri"/>
          <w:b/>
          <w:sz w:val="24"/>
          <w:szCs w:val="24"/>
          <w:lang w:val="en-US"/>
        </w:rPr>
        <w:t xml:space="preserve"> I, </w:t>
      </w:r>
      <w:r w:rsidRPr="00250D3D">
        <w:rPr>
          <w:rFonts w:cs="Calibri"/>
          <w:b/>
          <w:sz w:val="24"/>
          <w:szCs w:val="24"/>
        </w:rPr>
        <w:t>ΜΑΘΗΜΑ</w:t>
      </w:r>
      <w:r w:rsidRPr="00250D3D">
        <w:rPr>
          <w:rFonts w:cs="Calibri"/>
          <w:b/>
          <w:sz w:val="24"/>
          <w:szCs w:val="24"/>
          <w:lang w:val="en-US"/>
        </w:rPr>
        <w:t xml:space="preserve"> </w:t>
      </w:r>
      <w:r>
        <w:rPr>
          <w:rFonts w:cs="Calibri"/>
          <w:b/>
          <w:sz w:val="24"/>
          <w:szCs w:val="24"/>
        </w:rPr>
        <w:t>Χ</w:t>
      </w:r>
    </w:p>
    <w:p w:rsidR="0050788E" w:rsidRPr="00250D3D" w:rsidRDefault="0050788E" w:rsidP="0050788E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250D3D">
        <w:rPr>
          <w:rFonts w:cs="Calibri"/>
          <w:b/>
          <w:sz w:val="24"/>
          <w:szCs w:val="24"/>
        </w:rPr>
        <w:t>ΚΕΙΜΕΝΟ</w:t>
      </w:r>
    </w:p>
    <w:p w:rsidR="0050788E" w:rsidRPr="002A1C4D" w:rsidRDefault="0050788E" w:rsidP="00161869">
      <w:pPr>
        <w:spacing w:after="0" w:line="360" w:lineRule="auto"/>
        <w:jc w:val="both"/>
        <w:rPr>
          <w:rFonts w:cs="Calibri"/>
          <w:sz w:val="24"/>
          <w:szCs w:val="24"/>
          <w:lang w:val="en-US"/>
        </w:rPr>
      </w:pPr>
      <w:r w:rsidRPr="00250D3D">
        <w:rPr>
          <w:rFonts w:cs="Calibri"/>
          <w:sz w:val="24"/>
          <w:szCs w:val="24"/>
        </w:rPr>
        <w:t>α</w:t>
      </w:r>
      <w:r w:rsidRPr="00250D3D">
        <w:rPr>
          <w:rFonts w:cs="Calibri"/>
          <w:sz w:val="24"/>
          <w:szCs w:val="24"/>
          <w:lang w:val="en-US"/>
        </w:rPr>
        <w:t xml:space="preserve">. </w:t>
      </w:r>
      <w:proofErr w:type="spellStart"/>
      <w:proofErr w:type="gramStart"/>
      <w:r w:rsidRPr="00250D3D">
        <w:rPr>
          <w:rFonts w:cs="Calibri"/>
          <w:sz w:val="24"/>
          <w:szCs w:val="24"/>
          <w:lang w:val="en-US"/>
        </w:rPr>
        <w:t>Ovidius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poēta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in </w:t>
      </w:r>
      <w:proofErr w:type="spellStart"/>
      <w:r w:rsidRPr="00250D3D">
        <w:rPr>
          <w:rFonts w:cs="Calibri"/>
          <w:sz w:val="24"/>
          <w:szCs w:val="24"/>
          <w:lang w:val="en-US"/>
        </w:rPr>
        <w:t>terrā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Ponticā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exulat</w:t>
      </w:r>
      <w:proofErr w:type="spellEnd"/>
      <w:r w:rsidRPr="00250D3D">
        <w:rPr>
          <w:rFonts w:cs="Calibri"/>
          <w:sz w:val="24"/>
          <w:szCs w:val="24"/>
          <w:lang w:val="en-US"/>
        </w:rPr>
        <w:t>.</w:t>
      </w:r>
      <w:proofErr w:type="gram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250D3D">
        <w:rPr>
          <w:rFonts w:cs="Calibri"/>
          <w:sz w:val="24"/>
          <w:szCs w:val="24"/>
          <w:lang w:val="en-US"/>
        </w:rPr>
        <w:t>Epistulas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Rōmam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scriptitat</w:t>
      </w:r>
      <w:proofErr w:type="spellEnd"/>
      <w:r w:rsidRPr="00250D3D">
        <w:rPr>
          <w:rFonts w:cs="Calibri"/>
          <w:sz w:val="24"/>
          <w:szCs w:val="24"/>
          <w:lang w:val="en-US"/>
        </w:rPr>
        <w:t>.</w:t>
      </w:r>
      <w:proofErr w:type="gram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250D3D">
        <w:rPr>
          <w:rFonts w:cs="Calibri"/>
          <w:sz w:val="24"/>
          <w:szCs w:val="24"/>
          <w:lang w:val="en-US"/>
        </w:rPr>
        <w:t>Epistulae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plenae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querelārum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sunt</w:t>
      </w:r>
      <w:proofErr w:type="spellEnd"/>
      <w:r w:rsidRPr="00250D3D">
        <w:rPr>
          <w:rFonts w:cs="Calibri"/>
          <w:sz w:val="24"/>
          <w:szCs w:val="24"/>
          <w:lang w:val="en-US"/>
        </w:rPr>
        <w:t>.</w:t>
      </w:r>
      <w:proofErr w:type="gram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Rōmam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desiderat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gramStart"/>
      <w:r w:rsidRPr="00250D3D">
        <w:rPr>
          <w:rFonts w:cs="Calibri"/>
          <w:sz w:val="24"/>
          <w:szCs w:val="24"/>
          <w:lang w:val="en-US"/>
        </w:rPr>
        <w:t>et</w:t>
      </w:r>
      <w:proofErr w:type="gram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fortūnam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adversam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deplōrat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. </w:t>
      </w:r>
      <w:proofErr w:type="spellStart"/>
      <w:r w:rsidRPr="00250D3D">
        <w:rPr>
          <w:rFonts w:cs="Calibri"/>
          <w:sz w:val="24"/>
          <w:szCs w:val="24"/>
          <w:lang w:val="en-US"/>
        </w:rPr>
        <w:t>Narrat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de </w:t>
      </w:r>
      <w:proofErr w:type="spellStart"/>
      <w:r w:rsidRPr="00250D3D">
        <w:rPr>
          <w:rFonts w:cs="Calibri"/>
          <w:sz w:val="24"/>
          <w:szCs w:val="24"/>
          <w:lang w:val="en-US"/>
        </w:rPr>
        <w:t>incolis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barbaris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gramStart"/>
      <w:r w:rsidRPr="00250D3D">
        <w:rPr>
          <w:rFonts w:cs="Calibri"/>
          <w:sz w:val="24"/>
          <w:szCs w:val="24"/>
          <w:lang w:val="en-US"/>
        </w:rPr>
        <w:t>et</w:t>
      </w:r>
      <w:proofErr w:type="gramEnd"/>
      <w:r w:rsidRPr="00250D3D">
        <w:rPr>
          <w:rFonts w:cs="Calibri"/>
          <w:sz w:val="24"/>
          <w:szCs w:val="24"/>
          <w:lang w:val="en-US"/>
        </w:rPr>
        <w:t xml:space="preserve"> de </w:t>
      </w:r>
      <w:proofErr w:type="spellStart"/>
      <w:r w:rsidRPr="00250D3D">
        <w:rPr>
          <w:rFonts w:cs="Calibri"/>
          <w:sz w:val="24"/>
          <w:szCs w:val="24"/>
          <w:lang w:val="en-US"/>
        </w:rPr>
        <w:t>terrā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gelidā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. </w:t>
      </w:r>
      <w:proofErr w:type="spellStart"/>
      <w:r w:rsidRPr="00250D3D">
        <w:rPr>
          <w:rFonts w:cs="Calibri"/>
          <w:sz w:val="24"/>
          <w:szCs w:val="24"/>
          <w:lang w:val="en-US"/>
        </w:rPr>
        <w:t>Poētam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curae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 </w:t>
      </w:r>
      <w:proofErr w:type="gramStart"/>
      <w:r w:rsidRPr="00250D3D">
        <w:rPr>
          <w:rFonts w:cs="Calibri"/>
          <w:sz w:val="24"/>
          <w:szCs w:val="24"/>
          <w:lang w:val="en-US"/>
        </w:rPr>
        <w:t>et</w:t>
      </w:r>
      <w:proofErr w:type="gram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miseriae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excruciant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. </w:t>
      </w:r>
      <w:proofErr w:type="spellStart"/>
      <w:proofErr w:type="gramStart"/>
      <w:r w:rsidRPr="00250D3D">
        <w:rPr>
          <w:rFonts w:cs="Calibri"/>
          <w:sz w:val="24"/>
          <w:szCs w:val="24"/>
          <w:lang w:val="en-US"/>
        </w:rPr>
        <w:t>Epistulis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contra </w:t>
      </w:r>
      <w:proofErr w:type="spellStart"/>
      <w:r w:rsidRPr="00250D3D">
        <w:rPr>
          <w:rFonts w:cs="Calibri"/>
          <w:sz w:val="24"/>
          <w:szCs w:val="24"/>
          <w:lang w:val="en-US"/>
        </w:rPr>
        <w:t>iniuriam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repugnat</w:t>
      </w:r>
      <w:proofErr w:type="spellEnd"/>
      <w:r w:rsidRPr="00250D3D">
        <w:rPr>
          <w:rFonts w:cs="Calibri"/>
          <w:sz w:val="24"/>
          <w:szCs w:val="24"/>
          <w:lang w:val="en-US"/>
        </w:rPr>
        <w:t>.</w:t>
      </w:r>
      <w:proofErr w:type="gramEnd"/>
      <w:r w:rsidRPr="00250D3D">
        <w:rPr>
          <w:rFonts w:cs="Calibri"/>
          <w:sz w:val="24"/>
          <w:szCs w:val="24"/>
          <w:lang w:val="en-US"/>
        </w:rPr>
        <w:t xml:space="preserve"> Musa </w:t>
      </w:r>
      <w:proofErr w:type="spellStart"/>
      <w:proofErr w:type="gramStart"/>
      <w:r w:rsidRPr="00250D3D">
        <w:rPr>
          <w:rFonts w:cs="Calibri"/>
          <w:sz w:val="24"/>
          <w:szCs w:val="24"/>
          <w:lang w:val="en-US"/>
        </w:rPr>
        <w:t>est</w:t>
      </w:r>
      <w:proofErr w:type="spellEnd"/>
      <w:proofErr w:type="gram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unica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amīca</w:t>
      </w:r>
      <w:proofErr w:type="spellEnd"/>
      <w:r w:rsidRPr="00250D3D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250D3D">
        <w:rPr>
          <w:rFonts w:cs="Calibri"/>
          <w:sz w:val="24"/>
          <w:szCs w:val="24"/>
          <w:lang w:val="en-US"/>
        </w:rPr>
        <w:t>poētae</w:t>
      </w:r>
      <w:proofErr w:type="spellEnd"/>
      <w:r w:rsidRPr="00250D3D">
        <w:rPr>
          <w:rFonts w:cs="Calibri"/>
          <w:sz w:val="24"/>
          <w:szCs w:val="24"/>
          <w:lang w:val="en-US"/>
        </w:rPr>
        <w:t>.</w:t>
      </w:r>
    </w:p>
    <w:p w:rsidR="0050788E" w:rsidRPr="0050788E" w:rsidRDefault="0050788E" w:rsidP="0050788E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β</w:t>
      </w:r>
      <w:r w:rsidRPr="0050788E">
        <w:rPr>
          <w:rFonts w:cs="Calibri"/>
          <w:sz w:val="24"/>
          <w:szCs w:val="24"/>
          <w:lang w:val="en-US"/>
        </w:rPr>
        <w:t xml:space="preserve">. Post </w:t>
      </w:r>
      <w:proofErr w:type="spellStart"/>
      <w:r w:rsidRPr="0050788E">
        <w:rPr>
          <w:rFonts w:cs="Calibri"/>
          <w:sz w:val="24"/>
          <w:szCs w:val="24"/>
          <w:lang w:val="en-US"/>
        </w:rPr>
        <w:t>trecentos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50788E">
        <w:rPr>
          <w:rFonts w:cs="Calibri"/>
          <w:sz w:val="24"/>
          <w:szCs w:val="24"/>
          <w:lang w:val="en-US"/>
        </w:rPr>
        <w:t>annos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 Ilia duos </w:t>
      </w:r>
      <w:proofErr w:type="spellStart"/>
      <w:r w:rsidRPr="0050788E">
        <w:rPr>
          <w:rFonts w:cs="Calibri"/>
          <w:sz w:val="24"/>
          <w:szCs w:val="24"/>
          <w:lang w:val="en-US"/>
        </w:rPr>
        <w:t>f</w:t>
      </w:r>
      <w:r>
        <w:rPr>
          <w:rFonts w:cs="Calibri"/>
          <w:sz w:val="24"/>
          <w:szCs w:val="24"/>
          <w:lang w:val="en-US"/>
        </w:rPr>
        <w:t>ilios</w:t>
      </w:r>
      <w:proofErr w:type="spellEnd"/>
      <w:r>
        <w:rPr>
          <w:rFonts w:cs="Calibri"/>
          <w:sz w:val="24"/>
          <w:szCs w:val="24"/>
          <w:lang w:val="en-US"/>
        </w:rPr>
        <w:t xml:space="preserve">, </w:t>
      </w:r>
      <w:proofErr w:type="spellStart"/>
      <w:r>
        <w:rPr>
          <w:rFonts w:cs="Calibri"/>
          <w:sz w:val="24"/>
          <w:szCs w:val="24"/>
          <w:lang w:val="en-US"/>
        </w:rPr>
        <w:t>Rōmulum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gramStart"/>
      <w:r>
        <w:rPr>
          <w:rFonts w:cs="Calibri"/>
          <w:sz w:val="24"/>
          <w:szCs w:val="24"/>
          <w:lang w:val="en-US"/>
        </w:rPr>
        <w:t>et</w:t>
      </w:r>
      <w:proofErr w:type="gram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Remum</w:t>
      </w:r>
      <w:proofErr w:type="spellEnd"/>
      <w:r>
        <w:rPr>
          <w:rFonts w:cs="Calibri"/>
          <w:sz w:val="24"/>
          <w:szCs w:val="24"/>
          <w:lang w:val="en-US"/>
        </w:rPr>
        <w:t xml:space="preserve">, </w:t>
      </w:r>
      <w:proofErr w:type="spellStart"/>
      <w:r>
        <w:rPr>
          <w:rFonts w:cs="Calibri"/>
          <w:sz w:val="24"/>
          <w:szCs w:val="24"/>
          <w:lang w:val="en-US"/>
        </w:rPr>
        <w:t>pariet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, quos </w:t>
      </w:r>
      <w:proofErr w:type="spellStart"/>
      <w:r w:rsidRPr="0050788E">
        <w:rPr>
          <w:rFonts w:cs="Calibri"/>
          <w:sz w:val="24"/>
          <w:szCs w:val="24"/>
          <w:lang w:val="en-US"/>
        </w:rPr>
        <w:t>lupa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50788E">
        <w:rPr>
          <w:rFonts w:cs="Calibri"/>
          <w:sz w:val="24"/>
          <w:szCs w:val="24"/>
          <w:lang w:val="en-US"/>
        </w:rPr>
        <w:t>nutriet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cs="Calibri"/>
          <w:sz w:val="24"/>
          <w:szCs w:val="24"/>
          <w:lang w:val="en-US"/>
        </w:rPr>
        <w:t>Rōmulus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moenia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Martia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condet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50788E">
        <w:rPr>
          <w:rFonts w:cs="Calibri"/>
          <w:sz w:val="24"/>
          <w:szCs w:val="24"/>
          <w:lang w:val="en-US"/>
        </w:rPr>
        <w:t>Romanosque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 de </w:t>
      </w:r>
      <w:proofErr w:type="spellStart"/>
      <w:r w:rsidRPr="0050788E">
        <w:rPr>
          <w:rFonts w:cs="Calibri"/>
          <w:sz w:val="24"/>
          <w:szCs w:val="24"/>
          <w:lang w:val="en-US"/>
        </w:rPr>
        <w:t>suo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 nomine </w:t>
      </w:r>
      <w:proofErr w:type="spellStart"/>
      <w:r w:rsidRPr="0050788E">
        <w:rPr>
          <w:rFonts w:cs="Calibri"/>
          <w:sz w:val="24"/>
          <w:szCs w:val="24"/>
          <w:lang w:val="en-US"/>
        </w:rPr>
        <w:t>appellābit</w:t>
      </w:r>
      <w:proofErr w:type="spellEnd"/>
      <w:r w:rsidRPr="0050788E">
        <w:rPr>
          <w:rFonts w:cs="Calibri"/>
          <w:sz w:val="24"/>
          <w:szCs w:val="24"/>
          <w:lang w:val="en-US"/>
        </w:rPr>
        <w:t>.</w:t>
      </w:r>
      <w:proofErr w:type="gramEnd"/>
      <w:r w:rsidRPr="0050788E">
        <w:rPr>
          <w:rFonts w:cs="Calibr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cs="Calibri"/>
          <w:sz w:val="24"/>
          <w:szCs w:val="24"/>
          <w:lang w:val="en-US"/>
        </w:rPr>
        <w:t>Rōmānis</w:t>
      </w:r>
      <w:proofErr w:type="spellEnd"/>
      <w:r>
        <w:rPr>
          <w:rFonts w:cs="Calibri"/>
          <w:sz w:val="24"/>
          <w:szCs w:val="24"/>
          <w:lang w:val="en-US"/>
        </w:rPr>
        <w:t xml:space="preserve"> imperium sine fine </w:t>
      </w:r>
      <w:proofErr w:type="spellStart"/>
      <w:r>
        <w:rPr>
          <w:rFonts w:cs="Calibri"/>
          <w:sz w:val="24"/>
          <w:szCs w:val="24"/>
          <w:lang w:val="en-US"/>
        </w:rPr>
        <w:t>erit</w:t>
      </w:r>
      <w:proofErr w:type="spellEnd"/>
      <w:r w:rsidRPr="0050788E">
        <w:rPr>
          <w:rFonts w:cs="Calibri"/>
          <w:sz w:val="24"/>
          <w:szCs w:val="24"/>
          <w:lang w:val="en-US"/>
        </w:rPr>
        <w:t>.</w:t>
      </w:r>
      <w:proofErr w:type="gramEnd"/>
      <w:r w:rsidRPr="0050788E">
        <w:rPr>
          <w:rFonts w:cs="Calibri"/>
          <w:sz w:val="24"/>
          <w:szCs w:val="24"/>
          <w:lang w:val="en-US"/>
        </w:rPr>
        <w:t xml:space="preserve"> Caesar Augustus, ab </w:t>
      </w:r>
      <w:proofErr w:type="spellStart"/>
      <w:r w:rsidRPr="0050788E">
        <w:rPr>
          <w:rFonts w:cs="Calibri"/>
          <w:sz w:val="24"/>
          <w:szCs w:val="24"/>
          <w:lang w:val="en-US"/>
        </w:rPr>
        <w:t>Iūlo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50788E">
        <w:rPr>
          <w:rFonts w:cs="Calibri"/>
          <w:sz w:val="24"/>
          <w:szCs w:val="24"/>
          <w:lang w:val="en-US"/>
        </w:rPr>
        <w:t>ortus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, </w:t>
      </w:r>
      <w:r>
        <w:rPr>
          <w:rFonts w:cs="Calibri"/>
          <w:sz w:val="24"/>
          <w:szCs w:val="24"/>
          <w:lang w:val="en-US"/>
        </w:rPr>
        <w:t xml:space="preserve">Belli </w:t>
      </w:r>
      <w:proofErr w:type="spellStart"/>
      <w:r>
        <w:rPr>
          <w:rFonts w:cs="Calibri"/>
          <w:sz w:val="24"/>
          <w:szCs w:val="24"/>
          <w:lang w:val="en-US"/>
        </w:rPr>
        <w:t>portas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claudet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gramStart"/>
      <w:r>
        <w:rPr>
          <w:rFonts w:cs="Calibri"/>
          <w:sz w:val="24"/>
          <w:szCs w:val="24"/>
          <w:lang w:val="en-US"/>
        </w:rPr>
        <w:t>et</w:t>
      </w:r>
      <w:proofErr w:type="gram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Saturnium</w:t>
      </w:r>
      <w:proofErr w:type="spellEnd"/>
      <w:r>
        <w:rPr>
          <w:rFonts w:cs="Calibri"/>
          <w:sz w:val="24"/>
          <w:szCs w:val="24"/>
          <w:lang w:val="en-US"/>
        </w:rPr>
        <w:t xml:space="preserve"> regnum </w:t>
      </w:r>
      <w:proofErr w:type="spellStart"/>
      <w:r>
        <w:rPr>
          <w:rFonts w:cs="Calibri"/>
          <w:sz w:val="24"/>
          <w:szCs w:val="24"/>
          <w:lang w:val="en-US"/>
        </w:rPr>
        <w:t>restituet</w:t>
      </w:r>
      <w:proofErr w:type="spellEnd"/>
      <w:r w:rsidRPr="0050788E">
        <w:rPr>
          <w:rFonts w:cs="Calibri"/>
          <w:sz w:val="24"/>
          <w:szCs w:val="24"/>
          <w:lang w:val="en-US"/>
        </w:rPr>
        <w:t xml:space="preserve">. </w:t>
      </w:r>
      <w:proofErr w:type="spellStart"/>
      <w:proofErr w:type="gramStart"/>
      <w:r w:rsidRPr="0050788E">
        <w:rPr>
          <w:rFonts w:cs="Calibri"/>
          <w:sz w:val="24"/>
          <w:szCs w:val="24"/>
          <w:lang w:val="en-US"/>
        </w:rPr>
        <w:t>Hunc</w:t>
      </w:r>
      <w:proofErr w:type="spellEnd"/>
      <w:r w:rsidRPr="002A1C4D">
        <w:rPr>
          <w:rFonts w:cs="Calibri"/>
          <w:sz w:val="24"/>
          <w:szCs w:val="24"/>
        </w:rPr>
        <w:t xml:space="preserve"> </w:t>
      </w:r>
      <w:proofErr w:type="spellStart"/>
      <w:r w:rsidRPr="0050788E">
        <w:rPr>
          <w:rFonts w:cs="Calibri"/>
          <w:sz w:val="24"/>
          <w:szCs w:val="24"/>
          <w:lang w:val="en-US"/>
        </w:rPr>
        <w:t>tu</w:t>
      </w:r>
      <w:proofErr w:type="spellEnd"/>
      <w:r w:rsidRPr="002A1C4D">
        <w:rPr>
          <w:rFonts w:cs="Calibri"/>
          <w:sz w:val="24"/>
          <w:szCs w:val="24"/>
        </w:rPr>
        <w:t xml:space="preserve">, </w:t>
      </w:r>
      <w:proofErr w:type="spellStart"/>
      <w:r w:rsidRPr="0050788E">
        <w:rPr>
          <w:rFonts w:cs="Calibri"/>
          <w:sz w:val="24"/>
          <w:szCs w:val="24"/>
          <w:lang w:val="en-US"/>
        </w:rPr>
        <w:t>ut</w:t>
      </w:r>
      <w:proofErr w:type="spellEnd"/>
      <w:r w:rsidRPr="002A1C4D">
        <w:rPr>
          <w:rFonts w:cs="Calibri"/>
          <w:sz w:val="24"/>
          <w:szCs w:val="24"/>
        </w:rPr>
        <w:t xml:space="preserve"> </w:t>
      </w:r>
      <w:proofErr w:type="spellStart"/>
      <w:r w:rsidRPr="0050788E">
        <w:rPr>
          <w:rFonts w:cs="Calibri"/>
          <w:sz w:val="24"/>
          <w:szCs w:val="24"/>
          <w:lang w:val="en-US"/>
        </w:rPr>
        <w:t>Aen</w:t>
      </w:r>
      <w:proofErr w:type="spellEnd"/>
      <w:r w:rsidRPr="002A1C4D">
        <w:rPr>
          <w:rFonts w:cs="Calibri"/>
          <w:sz w:val="24"/>
          <w:szCs w:val="24"/>
        </w:rPr>
        <w:t>ē</w:t>
      </w:r>
      <w:r w:rsidRPr="0050788E">
        <w:rPr>
          <w:rFonts w:cs="Calibri"/>
          <w:sz w:val="24"/>
          <w:szCs w:val="24"/>
          <w:lang w:val="en-US"/>
        </w:rPr>
        <w:t>am</w:t>
      </w:r>
      <w:r w:rsidRPr="002A1C4D">
        <w:rPr>
          <w:rFonts w:cs="Calibri"/>
          <w:sz w:val="24"/>
          <w:szCs w:val="24"/>
        </w:rPr>
        <w:t xml:space="preserve">, </w:t>
      </w:r>
      <w:r w:rsidRPr="0050788E">
        <w:rPr>
          <w:rFonts w:cs="Calibri"/>
          <w:sz w:val="24"/>
          <w:szCs w:val="24"/>
          <w:lang w:val="en-US"/>
        </w:rPr>
        <w:t>in</w:t>
      </w:r>
      <w:r>
        <w:rPr>
          <w:rFonts w:cs="Calibri"/>
          <w:sz w:val="24"/>
          <w:szCs w:val="24"/>
        </w:rPr>
        <w:t xml:space="preserve"> </w:t>
      </w:r>
      <w:proofErr w:type="spellStart"/>
      <w:r w:rsidRPr="0050788E">
        <w:rPr>
          <w:rFonts w:cs="Calibri"/>
          <w:sz w:val="24"/>
          <w:szCs w:val="24"/>
          <w:lang w:val="en-US"/>
        </w:rPr>
        <w:t>caelo</w:t>
      </w:r>
      <w:proofErr w:type="spellEnd"/>
      <w:r w:rsidRPr="002A1C4D">
        <w:rPr>
          <w:rFonts w:cs="Calibri"/>
          <w:sz w:val="24"/>
          <w:szCs w:val="24"/>
        </w:rPr>
        <w:t xml:space="preserve"> </w:t>
      </w:r>
      <w:proofErr w:type="spellStart"/>
      <w:r w:rsidRPr="0050788E">
        <w:rPr>
          <w:rFonts w:cs="Calibri"/>
          <w:sz w:val="24"/>
          <w:szCs w:val="24"/>
          <w:lang w:val="en-US"/>
        </w:rPr>
        <w:t>accipies</w:t>
      </w:r>
      <w:proofErr w:type="spellEnd"/>
      <w:r>
        <w:rPr>
          <w:rFonts w:cs="Calibri"/>
          <w:sz w:val="24"/>
          <w:szCs w:val="24"/>
        </w:rPr>
        <w:t>.</w:t>
      </w:r>
      <w:proofErr w:type="gramEnd"/>
    </w:p>
    <w:p w:rsidR="00797E69" w:rsidRDefault="00797E69"/>
    <w:p w:rsidR="00EE6C6D" w:rsidRPr="00250D3D" w:rsidRDefault="00EE6C6D" w:rsidP="00EE6C6D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250D3D">
        <w:rPr>
          <w:rFonts w:cs="Calibri"/>
          <w:b/>
          <w:sz w:val="24"/>
          <w:szCs w:val="24"/>
        </w:rPr>
        <w:t>ΠΑΡΑΤΗΡΗΣΕΙΣ</w:t>
      </w:r>
    </w:p>
    <w:p w:rsidR="00EE6C6D" w:rsidRPr="00250D3D" w:rsidRDefault="00F8579E" w:rsidP="00EE6C6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Να μεταφράσετε</w:t>
      </w:r>
      <w:r w:rsidR="00EE6C6D" w:rsidRPr="00250D3D">
        <w:rPr>
          <w:sz w:val="24"/>
          <w:szCs w:val="24"/>
        </w:rPr>
        <w:t xml:space="preserve"> στη Νέα Ελληνική τα παραπάνω αποσπάσματα.</w:t>
      </w:r>
    </w:p>
    <w:p w:rsidR="00EE6C6D" w:rsidRPr="00250D3D" w:rsidRDefault="00EE6C6D" w:rsidP="00EE6C6D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  <w:r w:rsidRPr="00250D3D">
        <w:rPr>
          <w:sz w:val="24"/>
          <w:szCs w:val="24"/>
        </w:rPr>
        <w:t xml:space="preserve">   </w:t>
      </w:r>
      <w:r w:rsidRPr="00250D3D">
        <w:rPr>
          <w:b/>
          <w:sz w:val="24"/>
          <w:szCs w:val="24"/>
        </w:rPr>
        <w:t>Μονάδες 20</w:t>
      </w:r>
    </w:p>
    <w:p w:rsidR="00674985" w:rsidRDefault="00EE6C6D" w:rsidP="00674985">
      <w:pPr>
        <w:spacing w:after="0" w:line="360" w:lineRule="auto"/>
        <w:jc w:val="both"/>
        <w:rPr>
          <w:sz w:val="24"/>
          <w:szCs w:val="24"/>
        </w:rPr>
      </w:pPr>
      <w:r w:rsidRPr="00250D3D">
        <w:rPr>
          <w:sz w:val="24"/>
          <w:szCs w:val="24"/>
        </w:rPr>
        <w:t>Β. 2.</w:t>
      </w:r>
      <w:r w:rsidR="00F8579E" w:rsidRPr="00F8579E">
        <w:rPr>
          <w:sz w:val="24"/>
          <w:szCs w:val="24"/>
        </w:rPr>
        <w:t xml:space="preserve"> </w:t>
      </w:r>
      <w:r w:rsidR="00F8579E">
        <w:rPr>
          <w:sz w:val="24"/>
          <w:szCs w:val="24"/>
        </w:rPr>
        <w:t xml:space="preserve">Να βρείτε στα </w:t>
      </w:r>
      <w:r w:rsidR="00F8579E" w:rsidRPr="00812DC9">
        <w:rPr>
          <w:sz w:val="24"/>
          <w:szCs w:val="24"/>
        </w:rPr>
        <w:t>λατινικά</w:t>
      </w:r>
      <w:r w:rsidR="00812DC9">
        <w:rPr>
          <w:sz w:val="24"/>
          <w:szCs w:val="24"/>
        </w:rPr>
        <w:t xml:space="preserve"> </w:t>
      </w:r>
      <w:r w:rsidR="00F8579E">
        <w:rPr>
          <w:sz w:val="24"/>
          <w:szCs w:val="24"/>
        </w:rPr>
        <w:t>κείμενα</w:t>
      </w:r>
      <w:r w:rsidR="00F8579E" w:rsidRPr="00250D3D">
        <w:rPr>
          <w:sz w:val="24"/>
          <w:szCs w:val="24"/>
        </w:rPr>
        <w:t xml:space="preserve"> μία ετυμολογικά συγγενή λέξη για καθεμιά από τις παρακάτω </w:t>
      </w:r>
      <w:r w:rsidR="00F8579E" w:rsidRPr="00812DC9">
        <w:rPr>
          <w:sz w:val="24"/>
          <w:szCs w:val="24"/>
        </w:rPr>
        <w:t>λέξεις</w:t>
      </w:r>
      <w:r w:rsidR="00F8579E" w:rsidRPr="002F34CB">
        <w:rPr>
          <w:color w:val="FF0000"/>
          <w:sz w:val="24"/>
          <w:szCs w:val="24"/>
        </w:rPr>
        <w:t xml:space="preserve"> </w:t>
      </w:r>
      <w:r w:rsidR="00F8579E" w:rsidRPr="00812DC9">
        <w:rPr>
          <w:sz w:val="24"/>
          <w:szCs w:val="24"/>
        </w:rPr>
        <w:t>της Νέας Ελληνικής</w:t>
      </w:r>
      <w:r w:rsidRPr="00812DC9">
        <w:rPr>
          <w:sz w:val="24"/>
          <w:szCs w:val="24"/>
        </w:rPr>
        <w:t xml:space="preserve">: </w:t>
      </w:r>
      <w:r w:rsidRPr="00250D3D">
        <w:rPr>
          <w:sz w:val="24"/>
          <w:szCs w:val="24"/>
        </w:rPr>
        <w:t xml:space="preserve"> </w:t>
      </w:r>
      <w:r>
        <w:rPr>
          <w:sz w:val="24"/>
          <w:szCs w:val="24"/>
        </w:rPr>
        <w:t>τερακότα, ενικός, διώροφος, ιμπεριαλισμός, αυλόπορτα.</w:t>
      </w:r>
      <w:r w:rsidR="00674985">
        <w:rPr>
          <w:sz w:val="24"/>
          <w:szCs w:val="24"/>
        </w:rPr>
        <w:t xml:space="preserve">                                                                                              </w:t>
      </w:r>
    </w:p>
    <w:p w:rsidR="00EE6C6D" w:rsidRPr="00674985" w:rsidRDefault="00674985" w:rsidP="0067498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EE6C6D" w:rsidRPr="00250D3D">
        <w:rPr>
          <w:b/>
          <w:sz w:val="24"/>
          <w:szCs w:val="24"/>
        </w:rPr>
        <w:t>Μονάδες 10</w:t>
      </w:r>
    </w:p>
    <w:p w:rsidR="00EE6C6D" w:rsidRPr="00250D3D" w:rsidRDefault="00EE6C6D" w:rsidP="00EE6C6D">
      <w:pPr>
        <w:spacing w:after="0" w:line="360" w:lineRule="auto"/>
        <w:jc w:val="both"/>
        <w:rPr>
          <w:sz w:val="24"/>
          <w:szCs w:val="24"/>
        </w:rPr>
      </w:pPr>
      <w:r w:rsidRPr="00EE6C6D">
        <w:rPr>
          <w:sz w:val="24"/>
          <w:szCs w:val="24"/>
        </w:rPr>
        <w:t>Β. 6.</w:t>
      </w:r>
      <w:r>
        <w:rPr>
          <w:sz w:val="24"/>
          <w:szCs w:val="24"/>
        </w:rPr>
        <w:t xml:space="preserve"> </w:t>
      </w:r>
      <w:r w:rsidR="00763158">
        <w:rPr>
          <w:sz w:val="24"/>
          <w:szCs w:val="24"/>
        </w:rPr>
        <w:t>α.</w:t>
      </w:r>
      <w:r w:rsidR="00812DC9">
        <w:rPr>
          <w:sz w:val="24"/>
          <w:szCs w:val="24"/>
        </w:rPr>
        <w:t xml:space="preserve"> Να αναγνωρίσετε συντακτικά τις</w:t>
      </w:r>
      <w:r w:rsidRPr="00250D3D">
        <w:rPr>
          <w:sz w:val="24"/>
          <w:szCs w:val="24"/>
        </w:rPr>
        <w:t xml:space="preserve"> λέξεις: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"/>
        <w:gridCol w:w="3435"/>
      </w:tblGrid>
      <w:tr w:rsidR="00EE6C6D" w:rsidRPr="00250D3D" w:rsidTr="00F8579E">
        <w:trPr>
          <w:trHeight w:val="502"/>
        </w:trPr>
        <w:tc>
          <w:tcPr>
            <w:tcW w:w="1020" w:type="dxa"/>
          </w:tcPr>
          <w:p w:rsidR="00EE6C6D" w:rsidRPr="00EE6C6D" w:rsidRDefault="002A1C4D" w:rsidP="00F8579E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250D3D">
              <w:rPr>
                <w:rFonts w:cs="Calibri"/>
                <w:sz w:val="24"/>
                <w:szCs w:val="24"/>
                <w:lang w:val="en-US"/>
              </w:rPr>
              <w:t xml:space="preserve">in </w:t>
            </w:r>
            <w:proofErr w:type="spellStart"/>
            <w:r w:rsidRPr="00250D3D">
              <w:rPr>
                <w:rFonts w:cs="Calibri"/>
                <w:sz w:val="24"/>
                <w:szCs w:val="24"/>
                <w:lang w:val="en-US"/>
              </w:rPr>
              <w:t>terrā</w:t>
            </w:r>
            <w:proofErr w:type="spellEnd"/>
            <w:r w:rsidR="00EE6C6D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3435" w:type="dxa"/>
          </w:tcPr>
          <w:p w:rsidR="00EE6C6D" w:rsidRPr="00250D3D" w:rsidRDefault="00EE6C6D" w:rsidP="00F8579E">
            <w:pPr>
              <w:spacing w:after="0" w:line="360" w:lineRule="auto"/>
              <w:ind w:left="117"/>
              <w:jc w:val="both"/>
              <w:rPr>
                <w:sz w:val="24"/>
                <w:szCs w:val="24"/>
              </w:rPr>
            </w:pPr>
            <w:r w:rsidRPr="00250D3D">
              <w:rPr>
                <w:sz w:val="24"/>
                <w:szCs w:val="24"/>
              </w:rPr>
              <w:t>είναι………..       στο…………..</w:t>
            </w:r>
          </w:p>
        </w:tc>
      </w:tr>
      <w:tr w:rsidR="00EE6C6D" w:rsidRPr="00250D3D" w:rsidTr="00F8579E">
        <w:trPr>
          <w:trHeight w:val="423"/>
        </w:trPr>
        <w:tc>
          <w:tcPr>
            <w:tcW w:w="1020" w:type="dxa"/>
          </w:tcPr>
          <w:p w:rsidR="00EE6C6D" w:rsidRPr="00250D3D" w:rsidRDefault="002A1C4D" w:rsidP="00F8579E">
            <w:pPr>
              <w:spacing w:after="0"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50D3D">
              <w:rPr>
                <w:rFonts w:cs="Calibri"/>
                <w:sz w:val="24"/>
                <w:szCs w:val="24"/>
                <w:lang w:val="en-US"/>
              </w:rPr>
              <w:t>Poētam</w:t>
            </w:r>
            <w:proofErr w:type="spellEnd"/>
            <w:r w:rsidR="00EE6C6D" w:rsidRPr="00250D3D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3435" w:type="dxa"/>
          </w:tcPr>
          <w:p w:rsidR="00EE6C6D" w:rsidRPr="00250D3D" w:rsidRDefault="0016688F" w:rsidP="0016688F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6C6D" w:rsidRPr="00250D3D">
              <w:rPr>
                <w:sz w:val="24"/>
                <w:szCs w:val="24"/>
              </w:rPr>
              <w:t>είναι………..       στο…………..</w:t>
            </w:r>
          </w:p>
        </w:tc>
      </w:tr>
      <w:tr w:rsidR="00EE6C6D" w:rsidRPr="00250D3D" w:rsidTr="00F8579E">
        <w:trPr>
          <w:trHeight w:val="420"/>
        </w:trPr>
        <w:tc>
          <w:tcPr>
            <w:tcW w:w="1020" w:type="dxa"/>
          </w:tcPr>
          <w:p w:rsidR="00EE6C6D" w:rsidRPr="00250D3D" w:rsidRDefault="00EE6C6D" w:rsidP="00F8579E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50788E">
              <w:rPr>
                <w:rFonts w:cs="Calibri"/>
                <w:sz w:val="24"/>
                <w:szCs w:val="24"/>
                <w:lang w:val="en-US"/>
              </w:rPr>
              <w:t>duos</w:t>
            </w:r>
            <w:r w:rsidRPr="00250D3D">
              <w:rPr>
                <w:sz w:val="24"/>
                <w:szCs w:val="24"/>
              </w:rPr>
              <w:t>:</w:t>
            </w:r>
          </w:p>
        </w:tc>
        <w:tc>
          <w:tcPr>
            <w:tcW w:w="3435" w:type="dxa"/>
          </w:tcPr>
          <w:p w:rsidR="00EE6C6D" w:rsidRPr="00250D3D" w:rsidRDefault="00EE6C6D" w:rsidP="00F8579E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250D3D">
              <w:rPr>
                <w:sz w:val="24"/>
                <w:szCs w:val="24"/>
              </w:rPr>
              <w:t xml:space="preserve">  είναι………..      στο……………</w:t>
            </w:r>
          </w:p>
        </w:tc>
      </w:tr>
      <w:tr w:rsidR="00EE6C6D" w:rsidRPr="00250D3D" w:rsidTr="00F8579E">
        <w:trPr>
          <w:trHeight w:val="420"/>
        </w:trPr>
        <w:tc>
          <w:tcPr>
            <w:tcW w:w="1020" w:type="dxa"/>
          </w:tcPr>
          <w:p w:rsidR="00EE6C6D" w:rsidRPr="00250D3D" w:rsidRDefault="00EE6C6D" w:rsidP="00F8579E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US"/>
              </w:rPr>
              <w:t>moenia</w:t>
            </w:r>
            <w:proofErr w:type="spellEnd"/>
            <w:r w:rsidRPr="00250D3D">
              <w:rPr>
                <w:sz w:val="24"/>
                <w:szCs w:val="24"/>
              </w:rPr>
              <w:t>:</w:t>
            </w:r>
          </w:p>
        </w:tc>
        <w:tc>
          <w:tcPr>
            <w:tcW w:w="3435" w:type="dxa"/>
          </w:tcPr>
          <w:p w:rsidR="00EE6C6D" w:rsidRPr="00250D3D" w:rsidRDefault="00EE6C6D" w:rsidP="00F8579E">
            <w:pPr>
              <w:spacing w:after="0" w:line="360" w:lineRule="auto"/>
              <w:ind w:left="87"/>
              <w:jc w:val="both"/>
              <w:rPr>
                <w:sz w:val="24"/>
                <w:szCs w:val="24"/>
              </w:rPr>
            </w:pPr>
            <w:r w:rsidRPr="00250D3D">
              <w:rPr>
                <w:sz w:val="24"/>
                <w:szCs w:val="24"/>
              </w:rPr>
              <w:t>είναι.………..     στο……………</w:t>
            </w:r>
          </w:p>
        </w:tc>
      </w:tr>
      <w:tr w:rsidR="00EE6C6D" w:rsidRPr="00250D3D" w:rsidTr="00F8579E">
        <w:trPr>
          <w:trHeight w:val="450"/>
        </w:trPr>
        <w:tc>
          <w:tcPr>
            <w:tcW w:w="1020" w:type="dxa"/>
          </w:tcPr>
          <w:p w:rsidR="00EE6C6D" w:rsidRPr="00250D3D" w:rsidRDefault="008E1BDE" w:rsidP="00F8579E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Belli</w:t>
            </w:r>
            <w:r w:rsidR="00EE6C6D" w:rsidRPr="00250D3D">
              <w:rPr>
                <w:sz w:val="24"/>
                <w:szCs w:val="24"/>
              </w:rPr>
              <w:t>:</w:t>
            </w:r>
          </w:p>
        </w:tc>
        <w:tc>
          <w:tcPr>
            <w:tcW w:w="3435" w:type="dxa"/>
          </w:tcPr>
          <w:p w:rsidR="00EE6C6D" w:rsidRPr="00250D3D" w:rsidRDefault="00EE6C6D" w:rsidP="00F8579E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250D3D">
              <w:rPr>
                <w:sz w:val="24"/>
                <w:szCs w:val="24"/>
              </w:rPr>
              <w:t xml:space="preserve">  είναι…………     στο……………</w:t>
            </w:r>
          </w:p>
        </w:tc>
      </w:tr>
    </w:tbl>
    <w:p w:rsidR="00EE6C6D" w:rsidRPr="00812DC9" w:rsidRDefault="00EE6C6D" w:rsidP="00EE6C6D">
      <w:pPr>
        <w:spacing w:after="0" w:line="360" w:lineRule="auto"/>
        <w:jc w:val="both"/>
        <w:rPr>
          <w:sz w:val="24"/>
          <w:szCs w:val="24"/>
        </w:rPr>
      </w:pPr>
      <w:r w:rsidRPr="00250D3D">
        <w:rPr>
          <w:sz w:val="24"/>
          <w:szCs w:val="24"/>
        </w:rPr>
        <w:t xml:space="preserve">                                                          </w:t>
      </w:r>
      <w:r w:rsidRPr="00250D3D">
        <w:rPr>
          <w:sz w:val="24"/>
          <w:szCs w:val="24"/>
        </w:rPr>
        <w:tab/>
      </w:r>
      <w:r w:rsidRPr="00250D3D">
        <w:rPr>
          <w:sz w:val="24"/>
          <w:szCs w:val="24"/>
        </w:rPr>
        <w:tab/>
      </w:r>
      <w:r w:rsidRPr="00250D3D">
        <w:rPr>
          <w:sz w:val="24"/>
          <w:szCs w:val="24"/>
        </w:rPr>
        <w:tab/>
      </w:r>
      <w:r w:rsidRPr="00250D3D">
        <w:rPr>
          <w:sz w:val="24"/>
          <w:szCs w:val="24"/>
        </w:rPr>
        <w:tab/>
      </w:r>
      <w:r w:rsidR="002A1C4D">
        <w:rPr>
          <w:sz w:val="24"/>
          <w:szCs w:val="24"/>
        </w:rPr>
        <w:t xml:space="preserve"> </w:t>
      </w:r>
      <w:r w:rsidRPr="00250D3D">
        <w:rPr>
          <w:sz w:val="24"/>
          <w:szCs w:val="24"/>
        </w:rPr>
        <w:tab/>
      </w:r>
      <w:r w:rsidR="002A1C4D">
        <w:rPr>
          <w:sz w:val="24"/>
          <w:szCs w:val="24"/>
        </w:rPr>
        <w:t xml:space="preserve">     </w:t>
      </w:r>
      <w:r w:rsidR="00D06CB8" w:rsidRPr="00812DC9">
        <w:rPr>
          <w:sz w:val="24"/>
          <w:szCs w:val="24"/>
        </w:rPr>
        <w:t>Μονάδες 10</w:t>
      </w:r>
    </w:p>
    <w:p w:rsidR="00812DC9" w:rsidRPr="00812DC9" w:rsidRDefault="005E2308" w:rsidP="00EE6C6D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>β.</w:t>
      </w:r>
      <w:r w:rsidR="00812DC9" w:rsidRPr="00812DC9">
        <w:rPr>
          <w:sz w:val="24"/>
          <w:szCs w:val="24"/>
        </w:rPr>
        <w:t xml:space="preserve"> </w:t>
      </w:r>
      <w:proofErr w:type="spellStart"/>
      <w:proofErr w:type="gramStart"/>
      <w:r w:rsidR="002A1C4D" w:rsidRPr="00250D3D">
        <w:rPr>
          <w:rFonts w:cs="Calibri"/>
          <w:sz w:val="24"/>
          <w:szCs w:val="24"/>
          <w:lang w:val="en-US"/>
        </w:rPr>
        <w:t>po</w:t>
      </w:r>
      <w:proofErr w:type="spellEnd"/>
      <w:r w:rsidR="002A1C4D" w:rsidRPr="002A1C4D">
        <w:rPr>
          <w:rFonts w:cs="Calibri"/>
          <w:sz w:val="24"/>
          <w:szCs w:val="24"/>
        </w:rPr>
        <w:t>ē</w:t>
      </w:r>
      <w:r w:rsidR="002A1C4D" w:rsidRPr="00250D3D">
        <w:rPr>
          <w:rFonts w:cs="Calibri"/>
          <w:sz w:val="24"/>
          <w:szCs w:val="24"/>
          <w:lang w:val="en-US"/>
        </w:rPr>
        <w:t>ta</w:t>
      </w:r>
      <w:proofErr w:type="gramEnd"/>
      <w:r w:rsidR="002A1C4D">
        <w:rPr>
          <w:rFonts w:cs="Calibri"/>
          <w:sz w:val="24"/>
          <w:szCs w:val="24"/>
        </w:rPr>
        <w:t xml:space="preserve">: </w:t>
      </w:r>
      <w:r w:rsidR="00812DC9">
        <w:rPr>
          <w:rFonts w:cs="Calibri"/>
          <w:sz w:val="24"/>
          <w:szCs w:val="24"/>
        </w:rPr>
        <w:t>να αναγνωρίσετε συντακτικά τον όρο και να δηλώσετε τη λέξη που προσδιορίζει (Μονάδες 4)</w:t>
      </w:r>
      <w:r w:rsidR="00660A5A">
        <w:rPr>
          <w:rFonts w:cs="Calibri"/>
          <w:sz w:val="24"/>
          <w:szCs w:val="24"/>
        </w:rPr>
        <w:t xml:space="preserve">. </w:t>
      </w:r>
      <w:r w:rsidR="00812DC9" w:rsidRPr="00812DC9">
        <w:rPr>
          <w:rFonts w:cs="Calibri"/>
          <w:sz w:val="24"/>
          <w:szCs w:val="24"/>
        </w:rPr>
        <w:t xml:space="preserve"> </w:t>
      </w:r>
      <w:r w:rsidR="00660A5A">
        <w:rPr>
          <w:sz w:val="24"/>
          <w:szCs w:val="24"/>
        </w:rPr>
        <w:t>Ν</w:t>
      </w:r>
      <w:bookmarkStart w:id="0" w:name="_GoBack"/>
      <w:bookmarkEnd w:id="0"/>
      <w:r w:rsidR="00812DC9" w:rsidRPr="00812DC9">
        <w:rPr>
          <w:sz w:val="24"/>
          <w:szCs w:val="24"/>
        </w:rPr>
        <w:t>α μετατρέψ</w:t>
      </w:r>
      <w:r w:rsidR="00812DC9">
        <w:rPr>
          <w:sz w:val="24"/>
          <w:szCs w:val="24"/>
        </w:rPr>
        <w:t xml:space="preserve">ετε τον όρο </w:t>
      </w:r>
      <w:proofErr w:type="spellStart"/>
      <w:r w:rsidR="00812DC9" w:rsidRPr="00250D3D">
        <w:rPr>
          <w:rFonts w:cs="Calibri"/>
          <w:sz w:val="24"/>
          <w:szCs w:val="24"/>
          <w:lang w:val="en-US"/>
        </w:rPr>
        <w:t>po</w:t>
      </w:r>
      <w:proofErr w:type="spellEnd"/>
      <w:r w:rsidR="00812DC9" w:rsidRPr="002A1C4D">
        <w:rPr>
          <w:rFonts w:cs="Calibri"/>
          <w:sz w:val="24"/>
          <w:szCs w:val="24"/>
        </w:rPr>
        <w:t>ē</w:t>
      </w:r>
      <w:r w:rsidR="00812DC9" w:rsidRPr="00250D3D">
        <w:rPr>
          <w:rFonts w:cs="Calibri"/>
          <w:sz w:val="24"/>
          <w:szCs w:val="24"/>
          <w:lang w:val="en-US"/>
        </w:rPr>
        <w:t>ta</w:t>
      </w:r>
      <w:r w:rsidR="00812DC9">
        <w:rPr>
          <w:sz w:val="24"/>
          <w:szCs w:val="24"/>
        </w:rPr>
        <w:t xml:space="preserve"> σε δευτερεύουσα αναφορική προσδιοριστική πρόταση</w:t>
      </w:r>
      <w:r w:rsidR="00812DC9" w:rsidRPr="00812DC9">
        <w:rPr>
          <w:sz w:val="24"/>
          <w:szCs w:val="24"/>
        </w:rPr>
        <w:t xml:space="preserve">, επιλέγοντας το σωστό γένος της αναφορικής αντωνυμίας, ανάλογα </w:t>
      </w:r>
      <w:r w:rsidR="00812DC9">
        <w:rPr>
          <w:sz w:val="24"/>
          <w:szCs w:val="24"/>
        </w:rPr>
        <w:t>με τον προσδιοριζόμενο όρο, τον οποίο και θα ξανα</w:t>
      </w:r>
      <w:r w:rsidR="00812DC9" w:rsidRPr="00812DC9">
        <w:rPr>
          <w:sz w:val="24"/>
          <w:szCs w:val="24"/>
        </w:rPr>
        <w:t>γράψετε. (Μονάδες 6)</w:t>
      </w:r>
    </w:p>
    <w:p w:rsidR="002A1C4D" w:rsidRPr="00812DC9" w:rsidRDefault="002A1C4D" w:rsidP="00EE6C6D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</w:t>
      </w:r>
      <w:r w:rsidRPr="00812DC9">
        <w:rPr>
          <w:rFonts w:cs="Calibri"/>
          <w:sz w:val="24"/>
          <w:szCs w:val="24"/>
        </w:rPr>
        <w:t>Μονάδες 10</w:t>
      </w:r>
    </w:p>
    <w:p w:rsidR="00812DC9" w:rsidRPr="002A1C4D" w:rsidRDefault="00812DC9" w:rsidP="00EE6C6D">
      <w:pPr>
        <w:spacing w:after="0" w:line="360" w:lineRule="auto"/>
        <w:jc w:val="both"/>
        <w:rPr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                                                                    Μονάδες 20</w:t>
      </w:r>
    </w:p>
    <w:p w:rsidR="00EE6C6D" w:rsidRPr="00EE6C6D" w:rsidRDefault="00EE6C6D" w:rsidP="00EE6C6D">
      <w:pPr>
        <w:tabs>
          <w:tab w:val="left" w:pos="6750"/>
        </w:tabs>
        <w:spacing w:after="0" w:line="360" w:lineRule="auto"/>
        <w:jc w:val="both"/>
        <w:rPr>
          <w:sz w:val="24"/>
          <w:szCs w:val="24"/>
        </w:rPr>
      </w:pPr>
      <w:r w:rsidRPr="00250D3D">
        <w:rPr>
          <w:sz w:val="24"/>
          <w:szCs w:val="24"/>
        </w:rPr>
        <w:lastRenderedPageBreak/>
        <w:t xml:space="preserve">     </w:t>
      </w:r>
    </w:p>
    <w:p w:rsidR="00EE6C6D" w:rsidRDefault="00EE6C6D"/>
    <w:p w:rsidR="00161869" w:rsidRPr="00F8579E" w:rsidRDefault="00161869"/>
    <w:sectPr w:rsidR="00161869" w:rsidRPr="00F8579E" w:rsidSect="001575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8E"/>
    <w:rsid w:val="000A47D8"/>
    <w:rsid w:val="0015755D"/>
    <w:rsid w:val="00161869"/>
    <w:rsid w:val="0016688F"/>
    <w:rsid w:val="002A1C4D"/>
    <w:rsid w:val="002A2225"/>
    <w:rsid w:val="0050788E"/>
    <w:rsid w:val="005E0961"/>
    <w:rsid w:val="005E2308"/>
    <w:rsid w:val="00606F63"/>
    <w:rsid w:val="00660A5A"/>
    <w:rsid w:val="00674985"/>
    <w:rsid w:val="00763158"/>
    <w:rsid w:val="007908D9"/>
    <w:rsid w:val="007922FC"/>
    <w:rsid w:val="00797E69"/>
    <w:rsid w:val="007C68D7"/>
    <w:rsid w:val="00812DC9"/>
    <w:rsid w:val="008906B3"/>
    <w:rsid w:val="008E1BDE"/>
    <w:rsid w:val="00C36B16"/>
    <w:rsid w:val="00D06CB8"/>
    <w:rsid w:val="00EE6C6D"/>
    <w:rsid w:val="00F02FA8"/>
    <w:rsid w:val="00F579C2"/>
    <w:rsid w:val="00F8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Galanaki</dc:creator>
  <cp:lastModifiedBy>ΒΑΣΙΛΗΣ</cp:lastModifiedBy>
  <cp:revision>3</cp:revision>
  <cp:lastPrinted>2022-02-24T21:35:00Z</cp:lastPrinted>
  <dcterms:created xsi:type="dcterms:W3CDTF">2022-02-24T21:35:00Z</dcterms:created>
  <dcterms:modified xsi:type="dcterms:W3CDTF">2022-02-24T21:40:00Z</dcterms:modified>
</cp:coreProperties>
</file>