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69961" w14:textId="77777777" w:rsidR="00CC054C" w:rsidRDefault="00411713" w:rsidP="006B1C17">
      <w:pPr>
        <w:pStyle w:val="Default"/>
        <w:spacing w:line="360" w:lineRule="auto"/>
        <w:rPr>
          <w:rFonts w:asciiTheme="minorHAnsi" w:hAnsiTheme="minorHAnsi" w:cstheme="minorHAnsi"/>
          <w:b/>
          <w:u w:val="single"/>
          <w:lang w:val="el-GR"/>
        </w:rPr>
      </w:pPr>
      <w:r w:rsidRPr="00FE13A9">
        <w:rPr>
          <w:rFonts w:asciiTheme="minorHAnsi" w:hAnsiTheme="minorHAnsi" w:cstheme="minorHAnsi"/>
          <w:b/>
          <w:u w:val="single"/>
          <w:lang w:val="el-GR"/>
        </w:rPr>
        <w:t xml:space="preserve">Θέμα </w:t>
      </w:r>
      <w:r w:rsidR="0028425E" w:rsidRPr="00FE13A9">
        <w:rPr>
          <w:rFonts w:asciiTheme="minorHAnsi" w:hAnsiTheme="minorHAnsi" w:cstheme="minorHAnsi"/>
          <w:b/>
          <w:u w:val="single"/>
          <w:lang w:val="el-GR"/>
        </w:rPr>
        <w:t>1</w:t>
      </w:r>
      <w:r w:rsidRPr="00FE13A9">
        <w:rPr>
          <w:rFonts w:asciiTheme="minorHAnsi" w:hAnsiTheme="minorHAnsi" w:cstheme="minorHAnsi"/>
          <w:b/>
          <w:u w:val="single"/>
          <w:vertAlign w:val="superscript"/>
          <w:lang w:val="el-GR"/>
        </w:rPr>
        <w:t>ο</w:t>
      </w:r>
      <w:r w:rsidRPr="00FE13A9">
        <w:rPr>
          <w:rFonts w:asciiTheme="minorHAnsi" w:hAnsiTheme="minorHAnsi" w:cstheme="minorHAnsi"/>
          <w:b/>
          <w:u w:val="single"/>
          <w:lang w:val="el-GR"/>
        </w:rPr>
        <w:t xml:space="preserve"> </w:t>
      </w:r>
    </w:p>
    <w:p w14:paraId="4BC6DD1A" w14:textId="77777777" w:rsidR="00542CCA" w:rsidRPr="000C19CD" w:rsidRDefault="00542CCA" w:rsidP="00DC3868">
      <w:pPr>
        <w:spacing w:after="0" w:line="360" w:lineRule="auto"/>
        <w:jc w:val="both"/>
        <w:rPr>
          <w:rStyle w:val="eop"/>
          <w:rFonts w:ascii="Calibri" w:hAnsi="Calibri" w:cs="Calibri"/>
          <w:color w:val="000000"/>
          <w:sz w:val="24"/>
          <w:shd w:val="clear" w:color="auto" w:fill="FFFFFF"/>
          <w:lang w:val="el-GR"/>
        </w:rPr>
      </w:pPr>
      <w:r w:rsidRPr="000C19CD">
        <w:rPr>
          <w:rStyle w:val="normaltextrun"/>
          <w:rFonts w:ascii="Calibri" w:hAnsi="Calibri" w:cs="Calibri"/>
          <w:color w:val="000000"/>
          <w:sz w:val="24"/>
          <w:shd w:val="clear" w:color="auto" w:fill="FFFFFF"/>
          <w:lang w:val="el-GR"/>
        </w:rPr>
        <w:t>Για τις προτάσεις 1.1 έως και 1.5 να γράψετε τον αριθμό της πρότασης και δίπλα το γράμμα που αντιστοιχεί στη σωστή επιλογή.</w:t>
      </w:r>
      <w:r w:rsidRPr="000C19CD">
        <w:rPr>
          <w:rStyle w:val="eop"/>
          <w:rFonts w:ascii="Calibri" w:hAnsi="Calibri" w:cs="Calibri"/>
          <w:color w:val="000000"/>
          <w:sz w:val="24"/>
          <w:shd w:val="clear" w:color="auto" w:fill="FFFFFF"/>
        </w:rPr>
        <w:t> </w:t>
      </w:r>
    </w:p>
    <w:p w14:paraId="271D177F" w14:textId="77777777" w:rsidR="00DC3868" w:rsidRPr="00FE13A9" w:rsidRDefault="002A38BB" w:rsidP="00DC3868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FE13A9">
        <w:rPr>
          <w:rFonts w:cstheme="minorHAnsi"/>
          <w:b/>
          <w:sz w:val="24"/>
          <w:szCs w:val="24"/>
          <w:lang w:val="el-GR"/>
        </w:rPr>
        <w:t>1</w:t>
      </w:r>
      <w:r w:rsidR="00DC3868" w:rsidRPr="00FE13A9">
        <w:rPr>
          <w:rFonts w:cstheme="minorHAnsi"/>
          <w:b/>
          <w:sz w:val="24"/>
          <w:szCs w:val="24"/>
          <w:lang w:val="el-GR"/>
        </w:rPr>
        <w:t>.</w:t>
      </w:r>
      <w:r w:rsidR="00814524">
        <w:rPr>
          <w:rFonts w:cstheme="minorHAnsi"/>
          <w:b/>
          <w:sz w:val="24"/>
          <w:szCs w:val="24"/>
          <w:lang w:val="el-GR"/>
        </w:rPr>
        <w:t>1</w:t>
      </w:r>
      <w:r w:rsidR="00DC3868" w:rsidRPr="00FE13A9">
        <w:rPr>
          <w:rFonts w:cstheme="minorHAnsi"/>
          <w:sz w:val="24"/>
          <w:szCs w:val="24"/>
          <w:lang w:val="el-GR"/>
        </w:rPr>
        <w:t xml:space="preserve"> Το χημικό στοιχείο χλώριο (σύμβολο ατόμου: </w:t>
      </w:r>
      <w:proofErr w:type="spellStart"/>
      <w:r w:rsidR="00DC3868" w:rsidRPr="00FE13A9">
        <w:rPr>
          <w:rFonts w:cstheme="minorHAnsi"/>
          <w:sz w:val="24"/>
          <w:szCs w:val="24"/>
          <w:lang w:val="el-GR"/>
        </w:rPr>
        <w:t>Cl</w:t>
      </w:r>
      <w:proofErr w:type="spellEnd"/>
      <w:r w:rsidR="00DC3868" w:rsidRPr="00FE13A9">
        <w:rPr>
          <w:rFonts w:cstheme="minorHAnsi"/>
          <w:sz w:val="24"/>
          <w:szCs w:val="24"/>
          <w:lang w:val="el-GR"/>
        </w:rPr>
        <w:t>) έχει ατομικότητα:</w:t>
      </w:r>
    </w:p>
    <w:p w14:paraId="221B2FF1" w14:textId="77777777" w:rsidR="00DC3868" w:rsidRPr="00FE13A9" w:rsidRDefault="007001C3" w:rsidP="009A1AC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α)</w:t>
      </w:r>
      <w:r w:rsidR="00DC3868" w:rsidRPr="00FE13A9">
        <w:rPr>
          <w:rFonts w:cstheme="minorHAnsi"/>
          <w:sz w:val="24"/>
          <w:szCs w:val="24"/>
          <w:lang w:val="el-GR"/>
        </w:rPr>
        <w:t xml:space="preserve"> 3</w:t>
      </w:r>
    </w:p>
    <w:p w14:paraId="080AEB00" w14:textId="77777777" w:rsidR="00DC3868" w:rsidRPr="00FE13A9" w:rsidRDefault="00DC3868" w:rsidP="009A1AC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FE13A9">
        <w:rPr>
          <w:rFonts w:cstheme="minorHAnsi"/>
          <w:b/>
          <w:sz w:val="24"/>
          <w:szCs w:val="24"/>
          <w:lang w:val="el-GR"/>
        </w:rPr>
        <w:t>β</w:t>
      </w:r>
      <w:r w:rsidR="007001C3">
        <w:rPr>
          <w:rFonts w:cstheme="minorHAnsi"/>
          <w:b/>
          <w:sz w:val="24"/>
          <w:szCs w:val="24"/>
          <w:lang w:val="el-GR"/>
        </w:rPr>
        <w:t>)</w:t>
      </w:r>
      <w:r w:rsidRPr="00FE13A9">
        <w:rPr>
          <w:rFonts w:cstheme="minorHAnsi"/>
          <w:sz w:val="24"/>
          <w:szCs w:val="24"/>
          <w:lang w:val="el-GR"/>
        </w:rPr>
        <w:t xml:space="preserve"> 2</w:t>
      </w:r>
    </w:p>
    <w:p w14:paraId="25E60630" w14:textId="77777777" w:rsidR="00DC3868" w:rsidRPr="00FE13A9" w:rsidRDefault="007001C3" w:rsidP="009A1AC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γ)</w:t>
      </w:r>
      <w:r w:rsidR="00DC3868" w:rsidRPr="00FE13A9">
        <w:rPr>
          <w:rFonts w:cstheme="minorHAnsi"/>
          <w:b/>
          <w:sz w:val="24"/>
          <w:szCs w:val="24"/>
          <w:lang w:val="el-GR"/>
        </w:rPr>
        <w:t xml:space="preserve"> </w:t>
      </w:r>
      <w:r w:rsidR="00DC3868" w:rsidRPr="00FE13A9">
        <w:rPr>
          <w:rFonts w:cstheme="minorHAnsi"/>
          <w:sz w:val="24"/>
          <w:szCs w:val="24"/>
          <w:lang w:val="el-GR"/>
        </w:rPr>
        <w:t>4</w:t>
      </w:r>
    </w:p>
    <w:p w14:paraId="04883935" w14:textId="77777777" w:rsidR="00E95ADF" w:rsidRDefault="007001C3" w:rsidP="009A1AC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δ)</w:t>
      </w:r>
      <w:r w:rsidR="00DC3868" w:rsidRPr="00FE13A9">
        <w:rPr>
          <w:rFonts w:cstheme="minorHAnsi"/>
          <w:sz w:val="24"/>
          <w:szCs w:val="24"/>
          <w:lang w:val="el-GR"/>
        </w:rPr>
        <w:t xml:space="preserve"> 8</w:t>
      </w:r>
      <w:r w:rsidR="00D77107">
        <w:rPr>
          <w:rFonts w:cstheme="minorHAnsi"/>
          <w:sz w:val="24"/>
          <w:szCs w:val="24"/>
          <w:lang w:val="el-GR"/>
        </w:rPr>
        <w:t xml:space="preserve">                                                                                                                 </w:t>
      </w:r>
      <w:r w:rsidR="009A1AC7">
        <w:rPr>
          <w:rFonts w:cstheme="minorHAnsi"/>
          <w:sz w:val="24"/>
          <w:szCs w:val="24"/>
          <w:lang w:val="el-GR"/>
        </w:rPr>
        <w:t xml:space="preserve">                     </w:t>
      </w:r>
    </w:p>
    <w:p w14:paraId="79074A97" w14:textId="77777777" w:rsidR="00D77107" w:rsidRPr="00E95ADF" w:rsidRDefault="009A1AC7" w:rsidP="00E95ADF">
      <w:pPr>
        <w:spacing w:after="0" w:line="360" w:lineRule="auto"/>
        <w:ind w:left="567"/>
        <w:jc w:val="right"/>
        <w:rPr>
          <w:rFonts w:cstheme="minorHAnsi"/>
          <w:b/>
          <w:i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  </w:t>
      </w:r>
      <w:r w:rsidR="00A74AB7">
        <w:rPr>
          <w:rFonts w:cstheme="minorHAnsi"/>
          <w:b/>
          <w:i/>
          <w:sz w:val="24"/>
          <w:szCs w:val="24"/>
          <w:lang w:val="el-GR"/>
        </w:rPr>
        <w:t>Μ</w:t>
      </w:r>
      <w:r w:rsidR="00E95ADF" w:rsidRPr="00E95ADF">
        <w:rPr>
          <w:rFonts w:cstheme="minorHAnsi"/>
          <w:b/>
          <w:i/>
          <w:sz w:val="24"/>
          <w:szCs w:val="24"/>
          <w:lang w:val="el-GR"/>
        </w:rPr>
        <w:t>ονάδες 5</w:t>
      </w:r>
    </w:p>
    <w:p w14:paraId="27C586BB" w14:textId="77777777" w:rsidR="00DC3868" w:rsidRPr="00FE13A9" w:rsidRDefault="00814524" w:rsidP="00DC3868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1.</w:t>
      </w:r>
      <w:r w:rsidR="002A38BB" w:rsidRPr="00FE13A9">
        <w:rPr>
          <w:rFonts w:cstheme="minorHAnsi"/>
          <w:b/>
          <w:sz w:val="24"/>
          <w:szCs w:val="24"/>
          <w:lang w:val="el-GR"/>
        </w:rPr>
        <w:t>2</w:t>
      </w:r>
      <w:r w:rsidR="00DC3868" w:rsidRPr="00FE13A9">
        <w:rPr>
          <w:rFonts w:cstheme="minorHAnsi"/>
          <w:sz w:val="24"/>
          <w:szCs w:val="24"/>
          <w:lang w:val="el-GR"/>
        </w:rPr>
        <w:t xml:space="preserve"> Το </w:t>
      </w:r>
      <w:proofErr w:type="spellStart"/>
      <w:r w:rsidR="00DC3868" w:rsidRPr="00FE13A9">
        <w:rPr>
          <w:rFonts w:cstheme="minorHAnsi"/>
          <w:sz w:val="24"/>
          <w:szCs w:val="24"/>
          <w:lang w:val="el-GR"/>
        </w:rPr>
        <w:t>κατιόν</w:t>
      </w:r>
      <w:proofErr w:type="spellEnd"/>
      <w:r w:rsidR="00DC3868" w:rsidRPr="00FE13A9">
        <w:rPr>
          <w:rFonts w:cstheme="minorHAnsi"/>
          <w:sz w:val="24"/>
          <w:szCs w:val="24"/>
          <w:lang w:val="el-GR"/>
        </w:rPr>
        <w:t xml:space="preserve"> </w:t>
      </w:r>
      <w:r w:rsidR="007B0B9F">
        <w:rPr>
          <w:rFonts w:cstheme="minorHAnsi"/>
          <w:sz w:val="24"/>
          <w:szCs w:val="24"/>
          <w:lang w:val="el-GR"/>
        </w:rPr>
        <w:t>ασβεστίου (</w:t>
      </w:r>
      <w:r w:rsidR="00DC3868" w:rsidRPr="00FE13A9">
        <w:rPr>
          <w:rFonts w:cstheme="minorHAnsi"/>
          <w:sz w:val="24"/>
          <w:szCs w:val="24"/>
          <w:lang w:val="el-GR"/>
        </w:rPr>
        <w:t>Ca</w:t>
      </w:r>
      <w:r w:rsidR="00DC3868" w:rsidRPr="00FE13A9">
        <w:rPr>
          <w:rFonts w:cstheme="minorHAnsi"/>
          <w:sz w:val="24"/>
          <w:szCs w:val="24"/>
          <w:vertAlign w:val="superscript"/>
          <w:lang w:val="el-GR"/>
        </w:rPr>
        <w:t>2+</w:t>
      </w:r>
      <w:r w:rsidR="007B0B9F">
        <w:rPr>
          <w:rFonts w:cstheme="minorHAnsi"/>
          <w:sz w:val="24"/>
          <w:szCs w:val="24"/>
          <w:lang w:val="el-GR"/>
        </w:rPr>
        <w:t xml:space="preserve">) </w:t>
      </w:r>
      <w:r w:rsidR="00E07898">
        <w:rPr>
          <w:rFonts w:cstheme="minorHAnsi"/>
          <w:sz w:val="24"/>
          <w:szCs w:val="24"/>
          <w:lang w:val="el-GR"/>
        </w:rPr>
        <w:t>περιέχει 20 νετρόνια, 20 πρωτόνια και 18 ηλεκτρόνια</w:t>
      </w:r>
      <w:r w:rsidR="00DC3868" w:rsidRPr="00FE13A9">
        <w:rPr>
          <w:rFonts w:cstheme="minorHAnsi"/>
          <w:sz w:val="24"/>
          <w:szCs w:val="24"/>
          <w:lang w:val="el-GR"/>
        </w:rPr>
        <w:t>. Ο µ</w:t>
      </w:r>
      <w:proofErr w:type="spellStart"/>
      <w:r w:rsidR="00DC3868" w:rsidRPr="00FE13A9">
        <w:rPr>
          <w:rFonts w:cstheme="minorHAnsi"/>
          <w:sz w:val="24"/>
          <w:szCs w:val="24"/>
          <w:lang w:val="el-GR"/>
        </w:rPr>
        <w:t>αζικός</w:t>
      </w:r>
      <w:proofErr w:type="spellEnd"/>
      <w:r w:rsidR="00DC3868" w:rsidRPr="00FE13A9">
        <w:rPr>
          <w:rFonts w:cstheme="minorHAnsi"/>
          <w:sz w:val="24"/>
          <w:szCs w:val="24"/>
          <w:lang w:val="el-GR"/>
        </w:rPr>
        <w:t xml:space="preserve"> </w:t>
      </w:r>
      <w:proofErr w:type="spellStart"/>
      <w:r w:rsidR="00DC3868" w:rsidRPr="00FE13A9">
        <w:rPr>
          <w:rFonts w:cstheme="minorHAnsi"/>
          <w:sz w:val="24"/>
          <w:szCs w:val="24"/>
          <w:lang w:val="el-GR"/>
        </w:rPr>
        <w:t>αριθµός</w:t>
      </w:r>
      <w:proofErr w:type="spellEnd"/>
      <w:r w:rsidR="00DC3868" w:rsidRPr="00FE13A9">
        <w:rPr>
          <w:rFonts w:cstheme="minorHAnsi"/>
          <w:sz w:val="24"/>
          <w:szCs w:val="24"/>
          <w:lang w:val="el-GR"/>
        </w:rPr>
        <w:t xml:space="preserve"> του </w:t>
      </w:r>
      <w:r w:rsidR="007B0B9F">
        <w:rPr>
          <w:rFonts w:cstheme="minorHAnsi"/>
          <w:sz w:val="24"/>
          <w:szCs w:val="24"/>
          <w:lang w:val="el-GR"/>
        </w:rPr>
        <w:t>ασβεστίου (</w:t>
      </w:r>
      <w:proofErr w:type="spellStart"/>
      <w:r w:rsidR="007B0B9F" w:rsidRPr="00FE13A9">
        <w:rPr>
          <w:rFonts w:cstheme="minorHAnsi"/>
          <w:sz w:val="24"/>
          <w:szCs w:val="24"/>
          <w:lang w:val="el-GR"/>
        </w:rPr>
        <w:t>Ca</w:t>
      </w:r>
      <w:proofErr w:type="spellEnd"/>
      <w:r w:rsidR="007B0B9F">
        <w:rPr>
          <w:rFonts w:cstheme="minorHAnsi"/>
          <w:sz w:val="24"/>
          <w:szCs w:val="24"/>
          <w:lang w:val="el-GR"/>
        </w:rPr>
        <w:t>)</w:t>
      </w:r>
      <w:r w:rsidR="00DC3868" w:rsidRPr="00FE13A9">
        <w:rPr>
          <w:rFonts w:cstheme="minorHAnsi"/>
          <w:sz w:val="24"/>
          <w:szCs w:val="24"/>
          <w:lang w:val="el-GR"/>
        </w:rPr>
        <w:t xml:space="preserve"> είναι:</w:t>
      </w:r>
    </w:p>
    <w:p w14:paraId="5FCE81C8" w14:textId="77777777" w:rsidR="00DC3868" w:rsidRPr="00FE13A9" w:rsidRDefault="005B7BB7" w:rsidP="009A1AC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α)</w:t>
      </w:r>
      <w:r w:rsidR="00DC3868" w:rsidRPr="00FE13A9">
        <w:rPr>
          <w:rFonts w:cstheme="minorHAnsi"/>
          <w:b/>
          <w:sz w:val="24"/>
          <w:szCs w:val="24"/>
          <w:lang w:val="el-GR"/>
        </w:rPr>
        <w:t xml:space="preserve"> </w:t>
      </w:r>
      <w:r w:rsidR="00DC3868" w:rsidRPr="00FE13A9">
        <w:rPr>
          <w:rFonts w:cstheme="minorHAnsi"/>
          <w:sz w:val="24"/>
          <w:szCs w:val="24"/>
          <w:lang w:val="el-GR"/>
        </w:rPr>
        <w:t>40</w:t>
      </w:r>
    </w:p>
    <w:p w14:paraId="1055CB4C" w14:textId="77777777" w:rsidR="00DC3868" w:rsidRPr="00FE13A9" w:rsidRDefault="00DC3868" w:rsidP="009A1AC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FE13A9">
        <w:rPr>
          <w:rFonts w:cstheme="minorHAnsi"/>
          <w:b/>
          <w:sz w:val="24"/>
          <w:szCs w:val="24"/>
          <w:lang w:val="el-GR"/>
        </w:rPr>
        <w:t>β</w:t>
      </w:r>
      <w:r w:rsidR="005B7BB7">
        <w:rPr>
          <w:rFonts w:cstheme="minorHAnsi"/>
          <w:b/>
          <w:sz w:val="24"/>
          <w:szCs w:val="24"/>
          <w:lang w:val="el-GR"/>
        </w:rPr>
        <w:t>)</w:t>
      </w:r>
      <w:r w:rsidRPr="00FE13A9">
        <w:rPr>
          <w:rFonts w:cstheme="minorHAnsi"/>
          <w:b/>
          <w:sz w:val="24"/>
          <w:szCs w:val="24"/>
          <w:lang w:val="el-GR"/>
        </w:rPr>
        <w:t xml:space="preserve"> </w:t>
      </w:r>
      <w:r w:rsidRPr="00FE13A9">
        <w:rPr>
          <w:rFonts w:cstheme="minorHAnsi"/>
          <w:sz w:val="24"/>
          <w:szCs w:val="24"/>
          <w:lang w:val="el-GR"/>
        </w:rPr>
        <w:t>38</w:t>
      </w:r>
    </w:p>
    <w:p w14:paraId="4664DCD4" w14:textId="77777777" w:rsidR="00DC3868" w:rsidRPr="00FE13A9" w:rsidRDefault="005B7BB7" w:rsidP="009A1AC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γ)</w:t>
      </w:r>
      <w:r w:rsidR="00DC3868" w:rsidRPr="00FE13A9">
        <w:rPr>
          <w:rFonts w:cstheme="minorHAnsi"/>
          <w:b/>
          <w:sz w:val="24"/>
          <w:szCs w:val="24"/>
          <w:lang w:val="el-GR"/>
        </w:rPr>
        <w:t xml:space="preserve"> </w:t>
      </w:r>
      <w:r w:rsidR="00DC3868" w:rsidRPr="00FE13A9">
        <w:rPr>
          <w:rFonts w:cstheme="minorHAnsi"/>
          <w:sz w:val="24"/>
          <w:szCs w:val="24"/>
          <w:lang w:val="el-GR"/>
        </w:rPr>
        <w:t>20</w:t>
      </w:r>
    </w:p>
    <w:p w14:paraId="26789007" w14:textId="77777777" w:rsidR="003B67DF" w:rsidRDefault="005B7BB7" w:rsidP="009A1AC7">
      <w:pPr>
        <w:spacing w:after="0" w:line="360" w:lineRule="auto"/>
        <w:ind w:left="567"/>
        <w:jc w:val="both"/>
        <w:rPr>
          <w:rFonts w:cstheme="minorHAnsi"/>
          <w:b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δ)</w:t>
      </w:r>
      <w:r w:rsidR="00DC3868" w:rsidRPr="003B67DF">
        <w:rPr>
          <w:rFonts w:cstheme="minorHAnsi"/>
          <w:b/>
          <w:sz w:val="24"/>
          <w:szCs w:val="24"/>
          <w:lang w:val="el-GR"/>
        </w:rPr>
        <w:t xml:space="preserve"> </w:t>
      </w:r>
      <w:r w:rsidR="00DC3868" w:rsidRPr="003B67DF">
        <w:rPr>
          <w:rFonts w:cstheme="minorHAnsi"/>
          <w:sz w:val="24"/>
          <w:szCs w:val="24"/>
          <w:lang w:val="el-GR"/>
        </w:rPr>
        <w:t xml:space="preserve">18 </w:t>
      </w:r>
      <w:r w:rsidR="00D77107" w:rsidRPr="003B67DF">
        <w:rPr>
          <w:rFonts w:cstheme="minorHAnsi"/>
          <w:sz w:val="24"/>
          <w:szCs w:val="24"/>
          <w:lang w:val="el-GR"/>
        </w:rPr>
        <w:t xml:space="preserve">    </w:t>
      </w:r>
      <w:r w:rsidR="00D77107" w:rsidRPr="003B67DF">
        <w:rPr>
          <w:rFonts w:cstheme="minorHAnsi"/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      </w:t>
      </w:r>
    </w:p>
    <w:p w14:paraId="7A3A1C4E" w14:textId="77777777" w:rsidR="00D77107" w:rsidRPr="003B67DF" w:rsidRDefault="00D77107" w:rsidP="003B67DF">
      <w:pPr>
        <w:spacing w:after="0" w:line="360" w:lineRule="auto"/>
        <w:ind w:left="567"/>
        <w:jc w:val="right"/>
        <w:rPr>
          <w:rFonts w:cstheme="minorHAnsi"/>
          <w:b/>
          <w:i/>
          <w:sz w:val="24"/>
          <w:szCs w:val="24"/>
          <w:lang w:val="el-GR"/>
        </w:rPr>
      </w:pPr>
      <w:r w:rsidRPr="003B67DF">
        <w:rPr>
          <w:rFonts w:cstheme="minorHAnsi"/>
          <w:b/>
          <w:sz w:val="24"/>
          <w:szCs w:val="24"/>
          <w:lang w:val="el-GR"/>
        </w:rPr>
        <w:t xml:space="preserve"> </w:t>
      </w:r>
      <w:r w:rsidR="00A74AB7">
        <w:rPr>
          <w:rFonts w:cstheme="minorHAnsi"/>
          <w:b/>
          <w:i/>
          <w:sz w:val="24"/>
          <w:szCs w:val="24"/>
          <w:lang w:val="el-GR"/>
        </w:rPr>
        <w:t>Μ</w:t>
      </w:r>
      <w:r w:rsidR="003B67DF" w:rsidRPr="003B67DF">
        <w:rPr>
          <w:rFonts w:cstheme="minorHAnsi"/>
          <w:b/>
          <w:i/>
          <w:sz w:val="24"/>
          <w:szCs w:val="24"/>
          <w:lang w:val="el-GR"/>
        </w:rPr>
        <w:t>ονάδες 5</w:t>
      </w:r>
    </w:p>
    <w:p w14:paraId="225CCC48" w14:textId="77777777" w:rsidR="00DC3868" w:rsidRPr="00FE13A9" w:rsidRDefault="00814524" w:rsidP="00DC3868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1.</w:t>
      </w:r>
      <w:r w:rsidR="002A38BB" w:rsidRPr="00FE13A9">
        <w:rPr>
          <w:rFonts w:cstheme="minorHAnsi"/>
          <w:b/>
          <w:sz w:val="24"/>
          <w:szCs w:val="24"/>
          <w:lang w:val="el-GR"/>
        </w:rPr>
        <w:t>3</w:t>
      </w:r>
      <w:r w:rsidR="00E126D2">
        <w:rPr>
          <w:rFonts w:cstheme="minorHAnsi"/>
          <w:b/>
          <w:sz w:val="24"/>
          <w:szCs w:val="24"/>
          <w:lang w:val="el-GR"/>
        </w:rPr>
        <w:t xml:space="preserve"> </w:t>
      </w:r>
      <w:r w:rsidR="00DC3868" w:rsidRPr="00FE13A9">
        <w:rPr>
          <w:rFonts w:cstheme="minorHAnsi"/>
          <w:sz w:val="24"/>
          <w:szCs w:val="24"/>
          <w:lang w:val="el-GR"/>
        </w:rPr>
        <w:t xml:space="preserve">Ένα </w:t>
      </w:r>
      <w:proofErr w:type="spellStart"/>
      <w:r w:rsidR="00DC3868" w:rsidRPr="00FE13A9">
        <w:rPr>
          <w:rFonts w:cstheme="minorHAnsi"/>
          <w:sz w:val="24"/>
          <w:szCs w:val="24"/>
          <w:lang w:val="el-GR"/>
        </w:rPr>
        <w:t>μονοατομικό</w:t>
      </w:r>
      <w:proofErr w:type="spellEnd"/>
      <w:r w:rsidR="00DC3868" w:rsidRPr="00FE13A9">
        <w:rPr>
          <w:rFonts w:cstheme="minorHAnsi"/>
          <w:sz w:val="24"/>
          <w:szCs w:val="24"/>
          <w:lang w:val="el-GR"/>
        </w:rPr>
        <w:t xml:space="preserve"> ιόν με φορτίο +2 προκύπτει </w:t>
      </w:r>
      <w:r w:rsidR="00AB69F0" w:rsidRPr="00FE13A9">
        <w:rPr>
          <w:rFonts w:cstheme="minorHAnsi"/>
          <w:sz w:val="24"/>
          <w:szCs w:val="24"/>
          <w:lang w:val="el-GR"/>
        </w:rPr>
        <w:t xml:space="preserve">όταν </w:t>
      </w:r>
      <w:r w:rsidR="00AB69F0">
        <w:rPr>
          <w:rFonts w:cstheme="minorHAnsi"/>
          <w:sz w:val="24"/>
          <w:szCs w:val="24"/>
          <w:lang w:val="el-GR"/>
        </w:rPr>
        <w:t>το αντίστοιχο</w:t>
      </w:r>
      <w:r w:rsidR="00DC3868" w:rsidRPr="00FE13A9">
        <w:rPr>
          <w:rFonts w:cstheme="minorHAnsi"/>
          <w:sz w:val="24"/>
          <w:szCs w:val="24"/>
          <w:lang w:val="el-GR"/>
        </w:rPr>
        <w:t xml:space="preserve"> άτομο:</w:t>
      </w:r>
    </w:p>
    <w:p w14:paraId="5D15A804" w14:textId="77777777" w:rsidR="00DC3868" w:rsidRPr="00FE13A9" w:rsidRDefault="00171964" w:rsidP="009A1AC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α)</w:t>
      </w:r>
      <w:r w:rsidR="00DC3868" w:rsidRPr="00FE13A9">
        <w:rPr>
          <w:rFonts w:cstheme="minorHAnsi"/>
          <w:sz w:val="24"/>
          <w:szCs w:val="24"/>
          <w:lang w:val="el-GR"/>
        </w:rPr>
        <w:t xml:space="preserve"> αποβάλλει δύο ηλεκτρόνια</w:t>
      </w:r>
      <w:r w:rsidR="00D41E17" w:rsidRPr="00FE13A9">
        <w:rPr>
          <w:rFonts w:cstheme="minorHAnsi"/>
          <w:sz w:val="24"/>
          <w:szCs w:val="24"/>
          <w:lang w:val="el-GR"/>
        </w:rPr>
        <w:t>.</w:t>
      </w:r>
    </w:p>
    <w:p w14:paraId="22DB94B2" w14:textId="77777777" w:rsidR="00DC3868" w:rsidRPr="00FE13A9" w:rsidRDefault="00171964" w:rsidP="009A1AC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β)</w:t>
      </w:r>
      <w:r w:rsidR="00D41E17" w:rsidRPr="00FE13A9">
        <w:rPr>
          <w:rFonts w:cstheme="minorHAnsi"/>
          <w:sz w:val="24"/>
          <w:szCs w:val="24"/>
          <w:lang w:val="el-GR"/>
        </w:rPr>
        <w:t xml:space="preserve"> προσλαμβάνει δύο ηλεκτρόνια.</w:t>
      </w:r>
    </w:p>
    <w:p w14:paraId="5CE43213" w14:textId="77777777" w:rsidR="00DC3868" w:rsidRPr="00FE13A9" w:rsidRDefault="00171964" w:rsidP="009A1AC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γ)</w:t>
      </w:r>
      <w:r w:rsidR="00DC3868" w:rsidRPr="00FE13A9">
        <w:rPr>
          <w:rFonts w:cstheme="minorHAnsi"/>
          <w:sz w:val="24"/>
          <w:szCs w:val="24"/>
          <w:lang w:val="el-GR"/>
        </w:rPr>
        <w:t xml:space="preserve"> προσλαμβάνει δύο πρωτόνια</w:t>
      </w:r>
      <w:r w:rsidR="00D41E17" w:rsidRPr="00FE13A9">
        <w:rPr>
          <w:rFonts w:cstheme="minorHAnsi"/>
          <w:sz w:val="24"/>
          <w:szCs w:val="24"/>
          <w:lang w:val="el-GR"/>
        </w:rPr>
        <w:t>.</w:t>
      </w:r>
    </w:p>
    <w:p w14:paraId="3961F2B2" w14:textId="77777777" w:rsidR="003B67DF" w:rsidRDefault="00171964" w:rsidP="009A1AC7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δ)</w:t>
      </w:r>
      <w:r w:rsidR="00DC3868" w:rsidRPr="00FE13A9">
        <w:rPr>
          <w:rFonts w:cstheme="minorHAnsi"/>
          <w:sz w:val="24"/>
          <w:szCs w:val="24"/>
          <w:lang w:val="el-GR"/>
        </w:rPr>
        <w:t xml:space="preserve"> αποβάλλει δύο πρωτόνια</w:t>
      </w:r>
      <w:r w:rsidR="00D41E17" w:rsidRPr="00FE13A9">
        <w:rPr>
          <w:rFonts w:cstheme="minorHAnsi"/>
          <w:sz w:val="24"/>
          <w:szCs w:val="24"/>
          <w:lang w:val="el-GR"/>
        </w:rPr>
        <w:t>.</w:t>
      </w:r>
      <w:r w:rsidR="00346DF0">
        <w:rPr>
          <w:rFonts w:cstheme="minorHAnsi"/>
          <w:sz w:val="24"/>
          <w:szCs w:val="24"/>
          <w:lang w:val="el-GR"/>
        </w:rPr>
        <w:t xml:space="preserve">                                                             </w:t>
      </w:r>
      <w:r w:rsidR="009A1AC7">
        <w:rPr>
          <w:rFonts w:cstheme="minorHAnsi"/>
          <w:sz w:val="24"/>
          <w:szCs w:val="24"/>
          <w:lang w:val="el-GR"/>
        </w:rPr>
        <w:t xml:space="preserve"> </w:t>
      </w:r>
      <w:r w:rsidR="00346DF0">
        <w:rPr>
          <w:rFonts w:cstheme="minorHAnsi"/>
          <w:sz w:val="24"/>
          <w:szCs w:val="24"/>
          <w:lang w:val="el-GR"/>
        </w:rPr>
        <w:t xml:space="preserve">                          </w:t>
      </w:r>
    </w:p>
    <w:p w14:paraId="7DA870CD" w14:textId="77777777" w:rsidR="0018324E" w:rsidRDefault="00346DF0" w:rsidP="003B67DF">
      <w:pPr>
        <w:spacing w:after="0" w:line="360" w:lineRule="auto"/>
        <w:ind w:left="567"/>
        <w:jc w:val="right"/>
        <w:rPr>
          <w:rFonts w:cstheme="minorHAnsi"/>
          <w:i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   </w:t>
      </w:r>
      <w:r w:rsidR="00A74AB7">
        <w:rPr>
          <w:rFonts w:cstheme="minorHAnsi"/>
          <w:b/>
          <w:i/>
          <w:sz w:val="24"/>
          <w:szCs w:val="24"/>
          <w:lang w:val="el-GR"/>
        </w:rPr>
        <w:t>Μ</w:t>
      </w:r>
      <w:r w:rsidR="003B67DF" w:rsidRPr="003B67DF">
        <w:rPr>
          <w:rFonts w:cstheme="minorHAnsi"/>
          <w:b/>
          <w:i/>
          <w:sz w:val="24"/>
          <w:szCs w:val="24"/>
          <w:lang w:val="el-GR"/>
        </w:rPr>
        <w:t>ονάδες 5</w:t>
      </w:r>
    </w:p>
    <w:p w14:paraId="41FC5605" w14:textId="77777777" w:rsidR="002A38BB" w:rsidRPr="00FE13A9" w:rsidRDefault="00814524" w:rsidP="002A38BB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1.</w:t>
      </w:r>
      <w:r w:rsidR="002A38BB" w:rsidRPr="00FE13A9">
        <w:rPr>
          <w:rFonts w:cstheme="minorHAnsi"/>
          <w:b/>
          <w:sz w:val="24"/>
          <w:szCs w:val="24"/>
          <w:lang w:val="el-GR"/>
        </w:rPr>
        <w:t>4</w:t>
      </w:r>
      <w:r w:rsidR="002A38BB" w:rsidRPr="00FE13A9">
        <w:rPr>
          <w:rFonts w:cstheme="minorHAnsi"/>
          <w:sz w:val="24"/>
          <w:szCs w:val="24"/>
          <w:lang w:val="el-GR"/>
        </w:rPr>
        <w:t xml:space="preserve"> Τα στοιχεία που ανήκουν στην ίδια περίοδο του Περιοδικού Πίνακα έχουν:</w:t>
      </w:r>
    </w:p>
    <w:p w14:paraId="087CC6E0" w14:textId="77777777" w:rsidR="002A38BB" w:rsidRPr="00FE13A9" w:rsidRDefault="00E126D2" w:rsidP="00693A0D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α)</w:t>
      </w:r>
      <w:r w:rsidR="002A38BB" w:rsidRPr="00FE13A9">
        <w:rPr>
          <w:rFonts w:cstheme="minorHAnsi"/>
          <w:sz w:val="24"/>
          <w:szCs w:val="24"/>
          <w:lang w:val="el-GR"/>
        </w:rPr>
        <w:t xml:space="preserve"> ίδιο αριθμό ηλεκτρονίων εξωτερικής στιβάδας</w:t>
      </w:r>
      <w:r w:rsidR="00D41E17" w:rsidRPr="00FE13A9">
        <w:rPr>
          <w:rFonts w:cstheme="minorHAnsi"/>
          <w:sz w:val="24"/>
          <w:szCs w:val="24"/>
          <w:lang w:val="el-GR"/>
        </w:rPr>
        <w:t>.</w:t>
      </w:r>
      <w:r w:rsidR="002A38BB" w:rsidRPr="00FE13A9">
        <w:rPr>
          <w:rFonts w:cstheme="minorHAnsi"/>
          <w:sz w:val="24"/>
          <w:szCs w:val="24"/>
          <w:lang w:val="el-GR"/>
        </w:rPr>
        <w:t xml:space="preserve"> </w:t>
      </w:r>
    </w:p>
    <w:p w14:paraId="35E636AC" w14:textId="77777777" w:rsidR="002A38BB" w:rsidRPr="00FE13A9" w:rsidRDefault="00E126D2" w:rsidP="00693A0D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β)</w:t>
      </w:r>
      <w:r w:rsidR="002A38BB" w:rsidRPr="00FE13A9">
        <w:rPr>
          <w:rFonts w:cstheme="minorHAnsi"/>
          <w:sz w:val="24"/>
          <w:szCs w:val="24"/>
          <w:lang w:val="el-GR"/>
        </w:rPr>
        <w:t xml:space="preserve"> ίδιες ιδιότητες</w:t>
      </w:r>
      <w:r w:rsidR="00D41E17" w:rsidRPr="00FE13A9">
        <w:rPr>
          <w:rFonts w:cstheme="minorHAnsi"/>
          <w:sz w:val="24"/>
          <w:szCs w:val="24"/>
          <w:lang w:val="el-GR"/>
        </w:rPr>
        <w:t>.</w:t>
      </w:r>
      <w:r w:rsidR="002A38BB" w:rsidRPr="00FE13A9">
        <w:rPr>
          <w:rFonts w:cstheme="minorHAnsi"/>
          <w:sz w:val="24"/>
          <w:szCs w:val="24"/>
          <w:lang w:val="el-GR"/>
        </w:rPr>
        <w:t xml:space="preserve">               </w:t>
      </w:r>
    </w:p>
    <w:p w14:paraId="5BCC4045" w14:textId="77777777" w:rsidR="002A38BB" w:rsidRPr="00FE13A9" w:rsidRDefault="00E126D2" w:rsidP="00693A0D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γ)</w:t>
      </w:r>
      <w:r w:rsidR="002A38BB" w:rsidRPr="00FE13A9">
        <w:rPr>
          <w:rFonts w:cstheme="minorHAnsi"/>
          <w:sz w:val="24"/>
          <w:szCs w:val="24"/>
          <w:lang w:val="el-GR"/>
        </w:rPr>
        <w:t xml:space="preserve"> ίδιο ατομικό αριθμό</w:t>
      </w:r>
      <w:r w:rsidR="00D41E17" w:rsidRPr="00FE13A9">
        <w:rPr>
          <w:rFonts w:cstheme="minorHAnsi"/>
          <w:sz w:val="24"/>
          <w:szCs w:val="24"/>
          <w:lang w:val="el-GR"/>
        </w:rPr>
        <w:t>.</w:t>
      </w:r>
      <w:r w:rsidR="002A38BB" w:rsidRPr="00FE13A9">
        <w:rPr>
          <w:rFonts w:cstheme="minorHAnsi"/>
          <w:sz w:val="24"/>
          <w:szCs w:val="24"/>
          <w:lang w:val="el-GR"/>
        </w:rPr>
        <w:t xml:space="preserve">     </w:t>
      </w:r>
    </w:p>
    <w:p w14:paraId="45CA8476" w14:textId="77777777" w:rsidR="003B67DF" w:rsidRDefault="00E126D2" w:rsidP="00693A0D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δ)</w:t>
      </w:r>
      <w:r w:rsidR="002A38BB" w:rsidRPr="00FE13A9">
        <w:rPr>
          <w:rFonts w:cstheme="minorHAnsi"/>
          <w:sz w:val="24"/>
          <w:szCs w:val="24"/>
          <w:lang w:val="el-GR"/>
        </w:rPr>
        <w:t xml:space="preserve"> ίδιο αριθμό </w:t>
      </w:r>
      <w:proofErr w:type="spellStart"/>
      <w:r w:rsidR="002A38BB" w:rsidRPr="00FE13A9">
        <w:rPr>
          <w:rFonts w:cstheme="minorHAnsi"/>
          <w:sz w:val="24"/>
          <w:szCs w:val="24"/>
          <w:lang w:val="el-GR"/>
        </w:rPr>
        <w:t>ηλεκτρονιακών</w:t>
      </w:r>
      <w:proofErr w:type="spellEnd"/>
      <w:r w:rsidR="002A38BB" w:rsidRPr="00FE13A9">
        <w:rPr>
          <w:rFonts w:cstheme="minorHAnsi"/>
          <w:sz w:val="24"/>
          <w:szCs w:val="24"/>
          <w:lang w:val="el-GR"/>
        </w:rPr>
        <w:t xml:space="preserve"> στιβάδων</w:t>
      </w:r>
      <w:r w:rsidR="00D41E17" w:rsidRPr="00FE13A9">
        <w:rPr>
          <w:rFonts w:cstheme="minorHAnsi"/>
          <w:sz w:val="24"/>
          <w:szCs w:val="24"/>
          <w:lang w:val="el-GR"/>
        </w:rPr>
        <w:t>.</w:t>
      </w:r>
      <w:r w:rsidR="00346DF0" w:rsidRPr="00346DF0">
        <w:rPr>
          <w:rFonts w:cstheme="minorHAnsi"/>
          <w:i/>
          <w:sz w:val="24"/>
          <w:szCs w:val="24"/>
          <w:lang w:val="el-GR"/>
        </w:rPr>
        <w:t xml:space="preserve"> </w:t>
      </w:r>
      <w:r w:rsidR="00346DF0">
        <w:rPr>
          <w:rFonts w:cstheme="minorHAnsi"/>
          <w:sz w:val="24"/>
          <w:szCs w:val="24"/>
          <w:lang w:val="el-GR"/>
        </w:rPr>
        <w:t xml:space="preserve">                        </w:t>
      </w:r>
    </w:p>
    <w:p w14:paraId="05488434" w14:textId="77777777" w:rsidR="00346DF0" w:rsidRPr="00FE13A9" w:rsidRDefault="00346DF0" w:rsidP="003B67DF">
      <w:pPr>
        <w:spacing w:after="0" w:line="360" w:lineRule="auto"/>
        <w:ind w:left="567"/>
        <w:jc w:val="right"/>
        <w:rPr>
          <w:rFonts w:cstheme="minorHAnsi"/>
          <w:i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                                            </w:t>
      </w:r>
      <w:r w:rsidR="00A74AB7">
        <w:rPr>
          <w:rFonts w:cstheme="minorHAnsi"/>
          <w:b/>
          <w:i/>
          <w:sz w:val="24"/>
          <w:szCs w:val="24"/>
          <w:lang w:val="el-GR"/>
        </w:rPr>
        <w:t>Μ</w:t>
      </w:r>
      <w:r w:rsidR="003B67DF" w:rsidRPr="003B67DF">
        <w:rPr>
          <w:rFonts w:cstheme="minorHAnsi"/>
          <w:b/>
          <w:i/>
          <w:sz w:val="24"/>
          <w:szCs w:val="24"/>
          <w:lang w:val="el-GR"/>
        </w:rPr>
        <w:t>ονάδες 5</w:t>
      </w:r>
    </w:p>
    <w:p w14:paraId="4A04707E" w14:textId="77777777" w:rsidR="00932896" w:rsidRPr="00FE13A9" w:rsidRDefault="00814524" w:rsidP="00932896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1.5</w:t>
      </w:r>
      <w:r w:rsidR="00DC3868" w:rsidRPr="00FE13A9">
        <w:rPr>
          <w:rFonts w:cstheme="minorHAnsi"/>
          <w:sz w:val="24"/>
          <w:szCs w:val="24"/>
          <w:lang w:val="el-GR"/>
        </w:rPr>
        <w:t xml:space="preserve"> </w:t>
      </w:r>
      <w:proofErr w:type="spellStart"/>
      <w:r w:rsidR="00932896" w:rsidRPr="00FE13A9">
        <w:rPr>
          <w:rFonts w:cstheme="minorHAnsi"/>
          <w:sz w:val="24"/>
          <w:szCs w:val="24"/>
          <w:lang w:val="el-GR"/>
        </w:rPr>
        <w:t>To</w:t>
      </w:r>
      <w:proofErr w:type="spellEnd"/>
      <w:r w:rsidR="00932896" w:rsidRPr="00FE13A9">
        <w:rPr>
          <w:rFonts w:cstheme="minorHAnsi"/>
          <w:sz w:val="24"/>
          <w:szCs w:val="24"/>
          <w:lang w:val="el-GR"/>
        </w:rPr>
        <w:t xml:space="preserve"> 1 </w:t>
      </w:r>
      <w:proofErr w:type="spellStart"/>
      <w:r w:rsidR="00932896" w:rsidRPr="00FE13A9">
        <w:rPr>
          <w:rFonts w:cstheme="minorHAnsi"/>
          <w:sz w:val="24"/>
          <w:szCs w:val="24"/>
          <w:lang w:val="el-GR"/>
        </w:rPr>
        <w:t>mol</w:t>
      </w:r>
      <w:proofErr w:type="spellEnd"/>
      <w:r w:rsidR="00932896" w:rsidRPr="00FE13A9">
        <w:rPr>
          <w:rFonts w:cstheme="minorHAnsi"/>
          <w:sz w:val="24"/>
          <w:szCs w:val="24"/>
          <w:lang w:val="el-GR"/>
        </w:rPr>
        <w:t xml:space="preserve"> Η</w:t>
      </w:r>
      <w:r w:rsidR="00932896" w:rsidRPr="00FE13A9">
        <w:rPr>
          <w:rFonts w:cstheme="minorHAnsi"/>
          <w:sz w:val="24"/>
          <w:szCs w:val="24"/>
          <w:vertAlign w:val="subscript"/>
          <w:lang w:val="el-GR"/>
        </w:rPr>
        <w:t>2</w:t>
      </w:r>
      <w:r w:rsidR="00932896" w:rsidRPr="00FE13A9">
        <w:rPr>
          <w:rFonts w:cstheme="minorHAnsi"/>
          <w:sz w:val="24"/>
          <w:szCs w:val="24"/>
          <w:lang w:val="el-GR"/>
        </w:rPr>
        <w:t>Ο περιέχει:</w:t>
      </w:r>
    </w:p>
    <w:p w14:paraId="275C750E" w14:textId="77777777" w:rsidR="00932896" w:rsidRPr="00FE13A9" w:rsidRDefault="008131CD" w:rsidP="00520D80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lastRenderedPageBreak/>
        <w:t>α)</w:t>
      </w:r>
      <w:r w:rsidR="004F7B5F">
        <w:rPr>
          <w:rFonts w:cstheme="minorHAnsi"/>
          <w:sz w:val="24"/>
          <w:szCs w:val="24"/>
          <w:lang w:val="el-GR"/>
        </w:rPr>
        <w:t xml:space="preserve"> </w:t>
      </w:r>
      <w:r w:rsidR="00883558" w:rsidRPr="00FE13A9">
        <w:rPr>
          <w:rFonts w:cstheme="minorHAnsi"/>
          <w:sz w:val="24"/>
          <w:szCs w:val="24"/>
          <w:lang w:val="el-GR"/>
        </w:rPr>
        <w:t>2 άτομα οξυγόνου</w:t>
      </w:r>
      <w:r w:rsidR="00883558">
        <w:rPr>
          <w:rFonts w:cstheme="minorHAnsi"/>
          <w:sz w:val="24"/>
          <w:szCs w:val="24"/>
          <w:lang w:val="el-GR"/>
        </w:rPr>
        <w:t>.</w:t>
      </w:r>
    </w:p>
    <w:p w14:paraId="2103676A" w14:textId="77777777" w:rsidR="00932896" w:rsidRPr="00FE13A9" w:rsidRDefault="008131CD" w:rsidP="00520D80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β)</w:t>
      </w:r>
      <w:r w:rsidR="00932896" w:rsidRPr="00FE13A9">
        <w:rPr>
          <w:rFonts w:cstheme="minorHAnsi"/>
          <w:sz w:val="24"/>
          <w:szCs w:val="24"/>
          <w:lang w:val="el-GR"/>
        </w:rPr>
        <w:t xml:space="preserve"> 2 άτομα υδρογόνου</w:t>
      </w:r>
      <w:r w:rsidR="00A3793A">
        <w:rPr>
          <w:rFonts w:cstheme="minorHAnsi"/>
          <w:sz w:val="24"/>
          <w:szCs w:val="24"/>
          <w:lang w:val="el-GR"/>
        </w:rPr>
        <w:t>.</w:t>
      </w:r>
    </w:p>
    <w:p w14:paraId="1AA3125F" w14:textId="77777777" w:rsidR="00932896" w:rsidRPr="00FE13A9" w:rsidRDefault="008131CD" w:rsidP="00520D80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γ)</w:t>
      </w:r>
      <w:r w:rsidR="00932896" w:rsidRPr="00FE13A9">
        <w:rPr>
          <w:rFonts w:cstheme="minorHAnsi"/>
          <w:b/>
          <w:sz w:val="24"/>
          <w:szCs w:val="24"/>
          <w:lang w:val="el-GR"/>
        </w:rPr>
        <w:t xml:space="preserve"> </w:t>
      </w:r>
      <w:r w:rsidR="00883558">
        <w:rPr>
          <w:rFonts w:cstheme="minorHAnsi"/>
          <w:sz w:val="24"/>
          <w:szCs w:val="24"/>
          <w:lang w:val="el-GR"/>
        </w:rPr>
        <w:t>2</w:t>
      </w:r>
      <w:r w:rsidR="00883558" w:rsidRPr="00FE13A9">
        <w:rPr>
          <w:rFonts w:ascii="Cambria Math" w:hAnsi="Cambria Math" w:cs="Cambria Math"/>
          <w:sz w:val="24"/>
          <w:szCs w:val="24"/>
          <w:lang w:val="el-GR"/>
        </w:rPr>
        <w:t>⋅</w:t>
      </w:r>
      <w:r w:rsidR="00883558">
        <w:rPr>
          <w:rFonts w:ascii="Cambria Math" w:hAnsi="Cambria Math" w:cs="Cambria Math"/>
          <w:sz w:val="24"/>
          <w:szCs w:val="24"/>
          <w:lang w:val="el-GR"/>
        </w:rPr>
        <w:t>Ν</w:t>
      </w:r>
      <w:r w:rsidR="00883558" w:rsidRPr="00FE13A9">
        <w:rPr>
          <w:rFonts w:cstheme="minorHAnsi"/>
          <w:sz w:val="24"/>
          <w:szCs w:val="24"/>
          <w:vertAlign w:val="subscript"/>
          <w:lang w:val="el-GR"/>
        </w:rPr>
        <w:t>A</w:t>
      </w:r>
      <w:r w:rsidR="00883558" w:rsidRPr="00FE13A9">
        <w:rPr>
          <w:rFonts w:cstheme="minorHAnsi"/>
          <w:sz w:val="24"/>
          <w:szCs w:val="24"/>
          <w:lang w:val="el-GR"/>
        </w:rPr>
        <w:t xml:space="preserve"> άτομα υδρογόνου</w:t>
      </w:r>
      <w:r w:rsidR="00883558">
        <w:rPr>
          <w:rFonts w:cstheme="minorHAnsi"/>
          <w:sz w:val="24"/>
          <w:szCs w:val="24"/>
          <w:lang w:val="el-GR"/>
        </w:rPr>
        <w:t>.</w:t>
      </w:r>
    </w:p>
    <w:p w14:paraId="7D047736" w14:textId="77777777" w:rsidR="003B67DF" w:rsidRDefault="008131CD" w:rsidP="00520D80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δ)</w:t>
      </w:r>
      <w:r w:rsidR="004F7B5F">
        <w:rPr>
          <w:rFonts w:cstheme="minorHAnsi"/>
          <w:sz w:val="24"/>
          <w:szCs w:val="24"/>
          <w:lang w:val="el-GR"/>
        </w:rPr>
        <w:t xml:space="preserve"> 2</w:t>
      </w:r>
      <w:r w:rsidR="00932896" w:rsidRPr="00FE13A9">
        <w:rPr>
          <w:rFonts w:ascii="Cambria Math" w:hAnsi="Cambria Math" w:cs="Cambria Math"/>
          <w:sz w:val="24"/>
          <w:szCs w:val="24"/>
          <w:lang w:val="el-GR"/>
        </w:rPr>
        <w:t>⋅</w:t>
      </w:r>
      <w:r w:rsidR="00FE13A9">
        <w:rPr>
          <w:rFonts w:ascii="Cambria Math" w:hAnsi="Cambria Math" w:cs="Cambria Math"/>
          <w:sz w:val="24"/>
          <w:szCs w:val="24"/>
          <w:lang w:val="el-GR"/>
        </w:rPr>
        <w:t>Ν</w:t>
      </w:r>
      <w:r w:rsidR="00932896" w:rsidRPr="00FE13A9">
        <w:rPr>
          <w:rFonts w:cstheme="minorHAnsi"/>
          <w:sz w:val="24"/>
          <w:szCs w:val="24"/>
          <w:vertAlign w:val="subscript"/>
          <w:lang w:val="el-GR"/>
        </w:rPr>
        <w:t xml:space="preserve">A </w:t>
      </w:r>
      <w:r w:rsidR="00932896" w:rsidRPr="00FE13A9">
        <w:rPr>
          <w:rFonts w:cstheme="minorHAnsi"/>
          <w:sz w:val="24"/>
          <w:szCs w:val="24"/>
          <w:lang w:val="el-GR"/>
        </w:rPr>
        <w:t>άτομα οξυγόνου</w:t>
      </w:r>
      <w:r w:rsidR="00A3793A">
        <w:rPr>
          <w:rFonts w:cstheme="minorHAnsi"/>
          <w:sz w:val="24"/>
          <w:szCs w:val="24"/>
          <w:lang w:val="el-GR"/>
        </w:rPr>
        <w:t>.</w:t>
      </w:r>
      <w:r w:rsidR="00346DF0">
        <w:rPr>
          <w:rFonts w:cstheme="minorHAnsi"/>
          <w:sz w:val="24"/>
          <w:szCs w:val="24"/>
          <w:lang w:val="el-GR"/>
        </w:rPr>
        <w:t xml:space="preserve">                                                                           </w:t>
      </w:r>
      <w:r w:rsidR="003B67DF">
        <w:rPr>
          <w:rFonts w:cstheme="minorHAnsi"/>
          <w:sz w:val="24"/>
          <w:szCs w:val="24"/>
          <w:lang w:val="el-GR"/>
        </w:rPr>
        <w:t xml:space="preserve">                     </w:t>
      </w:r>
    </w:p>
    <w:p w14:paraId="2F5E555E" w14:textId="77777777" w:rsidR="0028425E" w:rsidRPr="003B67DF" w:rsidRDefault="00A74AB7" w:rsidP="003B67DF">
      <w:pPr>
        <w:spacing w:after="0" w:line="360" w:lineRule="auto"/>
        <w:ind w:left="567"/>
        <w:jc w:val="right"/>
        <w:rPr>
          <w:rFonts w:cstheme="minorHAnsi"/>
          <w:b/>
          <w:i/>
          <w:lang w:val="el-GR"/>
        </w:rPr>
      </w:pPr>
      <w:r>
        <w:rPr>
          <w:rFonts w:cstheme="minorHAnsi"/>
          <w:b/>
          <w:i/>
          <w:sz w:val="24"/>
          <w:szCs w:val="24"/>
          <w:lang w:val="el-GR"/>
        </w:rPr>
        <w:t>Μ</w:t>
      </w:r>
      <w:r w:rsidR="003B67DF" w:rsidRPr="003B67DF">
        <w:rPr>
          <w:rFonts w:cstheme="minorHAnsi"/>
          <w:b/>
          <w:i/>
          <w:sz w:val="24"/>
          <w:szCs w:val="24"/>
          <w:lang w:val="el-GR"/>
        </w:rPr>
        <w:t>ονάδες 5</w:t>
      </w:r>
    </w:p>
    <w:p w14:paraId="50FDCFA3" w14:textId="77777777" w:rsidR="006B268D" w:rsidRDefault="006B268D" w:rsidP="00DC3868">
      <w:pPr>
        <w:spacing w:after="0" w:line="360" w:lineRule="auto"/>
        <w:jc w:val="both"/>
        <w:rPr>
          <w:b/>
          <w:sz w:val="24"/>
          <w:szCs w:val="24"/>
          <w:u w:val="single"/>
          <w:lang w:val="el-GR"/>
        </w:rPr>
      </w:pPr>
    </w:p>
    <w:sectPr w:rsidR="006B268D" w:rsidSect="003E3B1F">
      <w:pgSz w:w="12240" w:h="15840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61E31" w14:textId="77777777" w:rsidR="00B07E45" w:rsidRDefault="00B07E45" w:rsidP="002A38BB">
      <w:pPr>
        <w:spacing w:after="0" w:line="240" w:lineRule="auto"/>
      </w:pPr>
      <w:r>
        <w:separator/>
      </w:r>
    </w:p>
  </w:endnote>
  <w:endnote w:type="continuationSeparator" w:id="0">
    <w:p w14:paraId="4D6F25F1" w14:textId="77777777" w:rsidR="00B07E45" w:rsidRDefault="00B07E45" w:rsidP="002A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7E5F1" w14:textId="77777777" w:rsidR="00B07E45" w:rsidRDefault="00B07E45" w:rsidP="002A38BB">
      <w:pPr>
        <w:spacing w:after="0" w:line="240" w:lineRule="auto"/>
      </w:pPr>
      <w:r>
        <w:separator/>
      </w:r>
    </w:p>
  </w:footnote>
  <w:footnote w:type="continuationSeparator" w:id="0">
    <w:p w14:paraId="75F24CC3" w14:textId="77777777" w:rsidR="00B07E45" w:rsidRDefault="00B07E45" w:rsidP="002A38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0"/>
    <w:rsid w:val="00030925"/>
    <w:rsid w:val="00041A77"/>
    <w:rsid w:val="00044169"/>
    <w:rsid w:val="000451D3"/>
    <w:rsid w:val="00051E6B"/>
    <w:rsid w:val="00056192"/>
    <w:rsid w:val="000810CF"/>
    <w:rsid w:val="000A0DDE"/>
    <w:rsid w:val="000A3235"/>
    <w:rsid w:val="000B33E1"/>
    <w:rsid w:val="000C0C89"/>
    <w:rsid w:val="000C19CD"/>
    <w:rsid w:val="000E2510"/>
    <w:rsid w:val="000E3036"/>
    <w:rsid w:val="00100D22"/>
    <w:rsid w:val="00105683"/>
    <w:rsid w:val="00112B5B"/>
    <w:rsid w:val="00117D0C"/>
    <w:rsid w:val="00124BE6"/>
    <w:rsid w:val="00130132"/>
    <w:rsid w:val="0013038C"/>
    <w:rsid w:val="00136882"/>
    <w:rsid w:val="00156A54"/>
    <w:rsid w:val="00161120"/>
    <w:rsid w:val="00171964"/>
    <w:rsid w:val="0018324E"/>
    <w:rsid w:val="00185B35"/>
    <w:rsid w:val="001937D8"/>
    <w:rsid w:val="00196ABC"/>
    <w:rsid w:val="001A61CC"/>
    <w:rsid w:val="001B6059"/>
    <w:rsid w:val="001B6612"/>
    <w:rsid w:val="001C038B"/>
    <w:rsid w:val="001C5AF9"/>
    <w:rsid w:val="001E669D"/>
    <w:rsid w:val="001E7915"/>
    <w:rsid w:val="001F532F"/>
    <w:rsid w:val="00216FEB"/>
    <w:rsid w:val="00272233"/>
    <w:rsid w:val="00273689"/>
    <w:rsid w:val="00277BD4"/>
    <w:rsid w:val="00281598"/>
    <w:rsid w:val="00283CEC"/>
    <w:rsid w:val="0028425E"/>
    <w:rsid w:val="002955F6"/>
    <w:rsid w:val="00295E53"/>
    <w:rsid w:val="002A1EC4"/>
    <w:rsid w:val="002A38BB"/>
    <w:rsid w:val="002C4258"/>
    <w:rsid w:val="002D4E5C"/>
    <w:rsid w:val="002F1B93"/>
    <w:rsid w:val="002F439C"/>
    <w:rsid w:val="00317AF1"/>
    <w:rsid w:val="00320079"/>
    <w:rsid w:val="003246B2"/>
    <w:rsid w:val="00346DF0"/>
    <w:rsid w:val="00366964"/>
    <w:rsid w:val="003920E5"/>
    <w:rsid w:val="003922F9"/>
    <w:rsid w:val="003B0D9B"/>
    <w:rsid w:val="003B67DF"/>
    <w:rsid w:val="003D0C33"/>
    <w:rsid w:val="003D13CE"/>
    <w:rsid w:val="003D25F3"/>
    <w:rsid w:val="003D6564"/>
    <w:rsid w:val="003D6647"/>
    <w:rsid w:val="003E3B1F"/>
    <w:rsid w:val="003F5E2C"/>
    <w:rsid w:val="003F6395"/>
    <w:rsid w:val="00411713"/>
    <w:rsid w:val="00420996"/>
    <w:rsid w:val="00423C64"/>
    <w:rsid w:val="004279AF"/>
    <w:rsid w:val="00474A44"/>
    <w:rsid w:val="00480748"/>
    <w:rsid w:val="0049446C"/>
    <w:rsid w:val="00494DC0"/>
    <w:rsid w:val="0049793D"/>
    <w:rsid w:val="004A58A0"/>
    <w:rsid w:val="004C6ECE"/>
    <w:rsid w:val="004E00A7"/>
    <w:rsid w:val="004E60E3"/>
    <w:rsid w:val="004F409B"/>
    <w:rsid w:val="004F7B5F"/>
    <w:rsid w:val="00511CE2"/>
    <w:rsid w:val="00520D80"/>
    <w:rsid w:val="005316A6"/>
    <w:rsid w:val="00542CCA"/>
    <w:rsid w:val="00543E01"/>
    <w:rsid w:val="00565BE8"/>
    <w:rsid w:val="00577ECE"/>
    <w:rsid w:val="005A0FB5"/>
    <w:rsid w:val="005B7BB7"/>
    <w:rsid w:val="005E2752"/>
    <w:rsid w:val="005E774F"/>
    <w:rsid w:val="005F1AA3"/>
    <w:rsid w:val="00600439"/>
    <w:rsid w:val="00601EF6"/>
    <w:rsid w:val="00604AEC"/>
    <w:rsid w:val="00605FB2"/>
    <w:rsid w:val="00621A7E"/>
    <w:rsid w:val="00637892"/>
    <w:rsid w:val="00657997"/>
    <w:rsid w:val="00666B5B"/>
    <w:rsid w:val="006768CB"/>
    <w:rsid w:val="00693A0D"/>
    <w:rsid w:val="006943A0"/>
    <w:rsid w:val="00695EA6"/>
    <w:rsid w:val="006A0569"/>
    <w:rsid w:val="006A2716"/>
    <w:rsid w:val="006B1C17"/>
    <w:rsid w:val="006B268D"/>
    <w:rsid w:val="006B298C"/>
    <w:rsid w:val="006B3311"/>
    <w:rsid w:val="006C279C"/>
    <w:rsid w:val="006C4611"/>
    <w:rsid w:val="006C56AE"/>
    <w:rsid w:val="006C6F7E"/>
    <w:rsid w:val="006D5D96"/>
    <w:rsid w:val="006D6F04"/>
    <w:rsid w:val="006E77F4"/>
    <w:rsid w:val="006F7547"/>
    <w:rsid w:val="007001C3"/>
    <w:rsid w:val="00700688"/>
    <w:rsid w:val="007232C6"/>
    <w:rsid w:val="0072771C"/>
    <w:rsid w:val="007321CB"/>
    <w:rsid w:val="0074244B"/>
    <w:rsid w:val="0074751D"/>
    <w:rsid w:val="00750548"/>
    <w:rsid w:val="00750BBA"/>
    <w:rsid w:val="007557CF"/>
    <w:rsid w:val="007650DD"/>
    <w:rsid w:val="007A206A"/>
    <w:rsid w:val="007B0B9F"/>
    <w:rsid w:val="007C39CE"/>
    <w:rsid w:val="007C6B35"/>
    <w:rsid w:val="007D0C3C"/>
    <w:rsid w:val="007E29D5"/>
    <w:rsid w:val="007F1512"/>
    <w:rsid w:val="007F78E0"/>
    <w:rsid w:val="008131CD"/>
    <w:rsid w:val="00813931"/>
    <w:rsid w:val="00814524"/>
    <w:rsid w:val="00823AC6"/>
    <w:rsid w:val="00841AA1"/>
    <w:rsid w:val="00845C1C"/>
    <w:rsid w:val="00846D42"/>
    <w:rsid w:val="00854C71"/>
    <w:rsid w:val="008639E0"/>
    <w:rsid w:val="00883558"/>
    <w:rsid w:val="008909CD"/>
    <w:rsid w:val="008A2BE1"/>
    <w:rsid w:val="008A4696"/>
    <w:rsid w:val="008C1860"/>
    <w:rsid w:val="008D461A"/>
    <w:rsid w:val="008D602A"/>
    <w:rsid w:val="008D73BF"/>
    <w:rsid w:val="00903998"/>
    <w:rsid w:val="009056BA"/>
    <w:rsid w:val="00923AB4"/>
    <w:rsid w:val="00927FBA"/>
    <w:rsid w:val="00932896"/>
    <w:rsid w:val="009333B9"/>
    <w:rsid w:val="00936CD4"/>
    <w:rsid w:val="00950910"/>
    <w:rsid w:val="00982530"/>
    <w:rsid w:val="00983B1E"/>
    <w:rsid w:val="00983CBC"/>
    <w:rsid w:val="009871E0"/>
    <w:rsid w:val="0099563A"/>
    <w:rsid w:val="009A1AC7"/>
    <w:rsid w:val="009B067A"/>
    <w:rsid w:val="009B1338"/>
    <w:rsid w:val="009C252D"/>
    <w:rsid w:val="009F1521"/>
    <w:rsid w:val="009F68F2"/>
    <w:rsid w:val="00A13C26"/>
    <w:rsid w:val="00A2208C"/>
    <w:rsid w:val="00A3793A"/>
    <w:rsid w:val="00A434F9"/>
    <w:rsid w:val="00A53A19"/>
    <w:rsid w:val="00A53E04"/>
    <w:rsid w:val="00A74AB7"/>
    <w:rsid w:val="00A77BA6"/>
    <w:rsid w:val="00A87C1F"/>
    <w:rsid w:val="00A91D21"/>
    <w:rsid w:val="00A93D5C"/>
    <w:rsid w:val="00A94914"/>
    <w:rsid w:val="00AB69F0"/>
    <w:rsid w:val="00AD2221"/>
    <w:rsid w:val="00AF2AE3"/>
    <w:rsid w:val="00B07E45"/>
    <w:rsid w:val="00B11FEE"/>
    <w:rsid w:val="00B25D20"/>
    <w:rsid w:val="00B40405"/>
    <w:rsid w:val="00B422C2"/>
    <w:rsid w:val="00B44F11"/>
    <w:rsid w:val="00B61B3D"/>
    <w:rsid w:val="00B6738A"/>
    <w:rsid w:val="00B71E9A"/>
    <w:rsid w:val="00B91E18"/>
    <w:rsid w:val="00BA792B"/>
    <w:rsid w:val="00BB1229"/>
    <w:rsid w:val="00BC1FC6"/>
    <w:rsid w:val="00BC384E"/>
    <w:rsid w:val="00BC4318"/>
    <w:rsid w:val="00BD6D29"/>
    <w:rsid w:val="00BE3D80"/>
    <w:rsid w:val="00BE436E"/>
    <w:rsid w:val="00C0026B"/>
    <w:rsid w:val="00C06FF1"/>
    <w:rsid w:val="00C079B4"/>
    <w:rsid w:val="00C13F36"/>
    <w:rsid w:val="00C22F05"/>
    <w:rsid w:val="00C2797B"/>
    <w:rsid w:val="00C325CD"/>
    <w:rsid w:val="00C34BE1"/>
    <w:rsid w:val="00C376C0"/>
    <w:rsid w:val="00C5779E"/>
    <w:rsid w:val="00C646B4"/>
    <w:rsid w:val="00C92D31"/>
    <w:rsid w:val="00CA7E64"/>
    <w:rsid w:val="00CC054C"/>
    <w:rsid w:val="00CC45F3"/>
    <w:rsid w:val="00CD16B6"/>
    <w:rsid w:val="00CD3CCB"/>
    <w:rsid w:val="00D01AF6"/>
    <w:rsid w:val="00D0640E"/>
    <w:rsid w:val="00D25143"/>
    <w:rsid w:val="00D325F7"/>
    <w:rsid w:val="00D41558"/>
    <w:rsid w:val="00D41E17"/>
    <w:rsid w:val="00D432D5"/>
    <w:rsid w:val="00D444B6"/>
    <w:rsid w:val="00D60108"/>
    <w:rsid w:val="00D6360B"/>
    <w:rsid w:val="00D71A60"/>
    <w:rsid w:val="00D736E8"/>
    <w:rsid w:val="00D756B5"/>
    <w:rsid w:val="00D77107"/>
    <w:rsid w:val="00DB5FC0"/>
    <w:rsid w:val="00DC3868"/>
    <w:rsid w:val="00DE0004"/>
    <w:rsid w:val="00DE3F9B"/>
    <w:rsid w:val="00DE63BD"/>
    <w:rsid w:val="00E01BA5"/>
    <w:rsid w:val="00E01EDB"/>
    <w:rsid w:val="00E07898"/>
    <w:rsid w:val="00E126D2"/>
    <w:rsid w:val="00E15249"/>
    <w:rsid w:val="00E2080C"/>
    <w:rsid w:val="00E27582"/>
    <w:rsid w:val="00E31023"/>
    <w:rsid w:val="00E3625B"/>
    <w:rsid w:val="00E47D3E"/>
    <w:rsid w:val="00E55A60"/>
    <w:rsid w:val="00E615E5"/>
    <w:rsid w:val="00E637A1"/>
    <w:rsid w:val="00E66057"/>
    <w:rsid w:val="00E90A46"/>
    <w:rsid w:val="00E933A1"/>
    <w:rsid w:val="00E95ADF"/>
    <w:rsid w:val="00EA6BE5"/>
    <w:rsid w:val="00EB1B32"/>
    <w:rsid w:val="00EB7079"/>
    <w:rsid w:val="00EC11CE"/>
    <w:rsid w:val="00EC56F9"/>
    <w:rsid w:val="00EF4226"/>
    <w:rsid w:val="00EF74CC"/>
    <w:rsid w:val="00F04AF0"/>
    <w:rsid w:val="00F0676A"/>
    <w:rsid w:val="00F06BFB"/>
    <w:rsid w:val="00F11D2D"/>
    <w:rsid w:val="00F21BB1"/>
    <w:rsid w:val="00F33122"/>
    <w:rsid w:val="00F40D78"/>
    <w:rsid w:val="00F518AE"/>
    <w:rsid w:val="00F5324F"/>
    <w:rsid w:val="00F62C98"/>
    <w:rsid w:val="00F762C2"/>
    <w:rsid w:val="00F822B0"/>
    <w:rsid w:val="00F825C2"/>
    <w:rsid w:val="00FA747D"/>
    <w:rsid w:val="00FB795F"/>
    <w:rsid w:val="00FC0B28"/>
    <w:rsid w:val="00FC2D99"/>
    <w:rsid w:val="00FC5A37"/>
    <w:rsid w:val="00FD78F9"/>
    <w:rsid w:val="00FE13A9"/>
    <w:rsid w:val="00FE707C"/>
    <w:rsid w:val="00FF1A5B"/>
    <w:rsid w:val="00FF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A4093"/>
  <w15:docId w15:val="{A169F0CF-4369-47FB-9A05-6D81D180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4DC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3">
    <w:name w:val="Placeholder Text"/>
    <w:basedOn w:val="a0"/>
    <w:uiPriority w:val="99"/>
    <w:semiHidden/>
    <w:rsid w:val="000810CF"/>
    <w:rPr>
      <w:color w:val="808080"/>
    </w:rPr>
  </w:style>
  <w:style w:type="paragraph" w:styleId="a4">
    <w:name w:val="header"/>
    <w:basedOn w:val="a"/>
    <w:link w:val="Char"/>
    <w:uiPriority w:val="99"/>
    <w:unhideWhenUsed/>
    <w:rsid w:val="002A3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2A38BB"/>
  </w:style>
  <w:style w:type="paragraph" w:styleId="a5">
    <w:name w:val="footer"/>
    <w:basedOn w:val="a"/>
    <w:link w:val="Char0"/>
    <w:uiPriority w:val="99"/>
    <w:unhideWhenUsed/>
    <w:rsid w:val="002A3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2A38BB"/>
  </w:style>
  <w:style w:type="table" w:styleId="a6">
    <w:name w:val="Table Grid"/>
    <w:basedOn w:val="a1"/>
    <w:uiPriority w:val="39"/>
    <w:rsid w:val="006C4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542CCA"/>
  </w:style>
  <w:style w:type="character" w:customStyle="1" w:styleId="eop">
    <w:name w:val="eop"/>
    <w:basedOn w:val="a0"/>
    <w:rsid w:val="00542CCA"/>
  </w:style>
  <w:style w:type="table" w:customStyle="1" w:styleId="11">
    <w:name w:val="Πίνακας 1 με ανοιχτόχρωμο πλέγμα1"/>
    <w:basedOn w:val="a1"/>
    <w:uiPriority w:val="46"/>
    <w:rsid w:val="00F06BF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1">
    <w:name w:val="Έγχρωμος πίνακας λίστας 61"/>
    <w:basedOn w:val="a1"/>
    <w:uiPriority w:val="51"/>
    <w:rsid w:val="00F06B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7">
    <w:name w:val="footnote text"/>
    <w:basedOn w:val="a"/>
    <w:link w:val="Char1"/>
    <w:uiPriority w:val="99"/>
    <w:semiHidden/>
    <w:unhideWhenUsed/>
    <w:rsid w:val="00044169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υποσημείωσης Char"/>
    <w:basedOn w:val="a0"/>
    <w:link w:val="a7"/>
    <w:uiPriority w:val="99"/>
    <w:semiHidden/>
    <w:rsid w:val="00044169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044169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044169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044169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a"/>
    <w:uiPriority w:val="99"/>
    <w:semiHidden/>
    <w:rsid w:val="00044169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044169"/>
    <w:rPr>
      <w:b/>
      <w:bCs/>
    </w:rPr>
  </w:style>
  <w:style w:type="character" w:customStyle="1" w:styleId="Char3">
    <w:name w:val="Θέμα σχολίου Char"/>
    <w:basedOn w:val="Char2"/>
    <w:link w:val="ab"/>
    <w:uiPriority w:val="99"/>
    <w:semiHidden/>
    <w:rsid w:val="00044169"/>
    <w:rPr>
      <w:b/>
      <w:bCs/>
      <w:sz w:val="20"/>
      <w:szCs w:val="20"/>
    </w:rPr>
  </w:style>
  <w:style w:type="paragraph" w:styleId="ac">
    <w:name w:val="Balloon Text"/>
    <w:basedOn w:val="a"/>
    <w:link w:val="Char4"/>
    <w:uiPriority w:val="99"/>
    <w:semiHidden/>
    <w:unhideWhenUsed/>
    <w:rsid w:val="00044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c"/>
    <w:uiPriority w:val="99"/>
    <w:semiHidden/>
    <w:rsid w:val="00044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70FCFC-8ACF-4C99-9BA9-FCFF6E6CC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232</Words>
  <Characters>1256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 Vlassi</cp:lastModifiedBy>
  <cp:revision>5</cp:revision>
  <dcterms:created xsi:type="dcterms:W3CDTF">2021-08-21T21:01:00Z</dcterms:created>
  <dcterms:modified xsi:type="dcterms:W3CDTF">2022-02-01T16:38:00Z</dcterms:modified>
</cp:coreProperties>
</file>