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6FD" w:rsidRDefault="008C16FD" w:rsidP="008C16FD">
      <w:pPr>
        <w:jc w:val="both"/>
        <w:rPr>
          <w:rFonts w:cstheme="minorHAnsi"/>
          <w:b/>
        </w:rPr>
      </w:pPr>
      <w:r>
        <w:rPr>
          <w:rFonts w:cstheme="minorHAnsi"/>
          <w:b/>
        </w:rPr>
        <w:t>ΕΛΛΗΝΙΚΗ ΓΛΩΣΣΑ (ΝΕΟΕΛΛΗΝΙΚΗ ΓΛΩΣΣΑ ΚΑΙ ΛΟΓΟΤΕΧΝΙΑ)</w:t>
      </w:r>
    </w:p>
    <w:p w:rsidR="008C16FD" w:rsidRDefault="008C16FD" w:rsidP="008C16FD">
      <w:pPr>
        <w:rPr>
          <w:rFonts w:cstheme="minorHAnsi"/>
          <w:b/>
        </w:rPr>
      </w:pPr>
      <w:r>
        <w:rPr>
          <w:rFonts w:cstheme="minorHAnsi"/>
          <w:b/>
        </w:rPr>
        <w:t>Β΄ ΤΑΞΗ ΗΜΕΡΗΣΙΟΥ ΚΑΙ ΕΣΠΕΡΙΝΟΥ ΓΕΝΙΚΟΥ ΛΥΚΕΙΟΥ</w:t>
      </w:r>
    </w:p>
    <w:p w:rsidR="008C16FD" w:rsidRDefault="008C16FD" w:rsidP="00B17CB3">
      <w:pPr>
        <w:rPr>
          <w:b/>
        </w:rPr>
      </w:pPr>
    </w:p>
    <w:p w:rsidR="00B17CB3" w:rsidRDefault="008C16FD" w:rsidP="00B17CB3">
      <w:pPr>
        <w:rPr>
          <w:b/>
        </w:rPr>
      </w:pPr>
      <w:r>
        <w:rPr>
          <w:b/>
        </w:rPr>
        <w:t>Κείμενο 1</w:t>
      </w:r>
    </w:p>
    <w:p w:rsidR="00C97A8B" w:rsidRDefault="00C97A8B" w:rsidP="00C97A8B">
      <w:pPr>
        <w:jc w:val="center"/>
        <w:rPr>
          <w:b/>
        </w:rPr>
      </w:pPr>
      <w:r>
        <w:rPr>
          <w:b/>
        </w:rPr>
        <w:t>[Αγώνας της Ευρώπης κατά του ρατσισμού]</w:t>
      </w:r>
    </w:p>
    <w:p w:rsidR="00B17CB3" w:rsidRPr="00DD56D0" w:rsidRDefault="0070444A" w:rsidP="0070444A">
      <w:pPr>
        <w:spacing w:line="360" w:lineRule="auto"/>
        <w:jc w:val="both"/>
        <w:rPr>
          <w:i/>
          <w:sz w:val="20"/>
          <w:szCs w:val="20"/>
        </w:rPr>
      </w:pPr>
      <w:r w:rsidRPr="00DD56D0">
        <w:rPr>
          <w:i/>
          <w:sz w:val="20"/>
          <w:szCs w:val="20"/>
        </w:rPr>
        <w:t>Το κείμενο είναι απόσπασμα από πρόσφατη ο</w:t>
      </w:r>
      <w:r w:rsidR="00B17CB3" w:rsidRPr="00DD56D0">
        <w:rPr>
          <w:i/>
          <w:sz w:val="20"/>
          <w:szCs w:val="20"/>
        </w:rPr>
        <w:t xml:space="preserve">μιλία της Προέδρου </w:t>
      </w:r>
      <w:r w:rsidRPr="00DD56D0">
        <w:rPr>
          <w:i/>
          <w:sz w:val="20"/>
          <w:szCs w:val="20"/>
        </w:rPr>
        <w:t xml:space="preserve">της Ευρωπαϊκής επιτροπής </w:t>
      </w:r>
      <w:r w:rsidR="00B17CB3" w:rsidRPr="00DD56D0">
        <w:rPr>
          <w:i/>
          <w:sz w:val="20"/>
          <w:szCs w:val="20"/>
        </w:rPr>
        <w:t xml:space="preserve">Ούρσουλα φον ντερ </w:t>
      </w:r>
      <w:proofErr w:type="spellStart"/>
      <w:r w:rsidR="00B17CB3" w:rsidRPr="00DD56D0">
        <w:rPr>
          <w:i/>
          <w:sz w:val="20"/>
          <w:szCs w:val="20"/>
        </w:rPr>
        <w:t>Λάιεν</w:t>
      </w:r>
      <w:proofErr w:type="spellEnd"/>
      <w:r w:rsidR="00B17CB3" w:rsidRPr="00DD56D0">
        <w:rPr>
          <w:i/>
          <w:sz w:val="20"/>
          <w:szCs w:val="20"/>
        </w:rPr>
        <w:t xml:space="preserve"> για τον ρατσισμό στην Ολομέλεια του Ευρωπαϊκού Κοινοβουλίου</w:t>
      </w:r>
      <w:r w:rsidR="00010E5D" w:rsidRPr="00DD56D0">
        <w:rPr>
          <w:i/>
          <w:sz w:val="20"/>
          <w:szCs w:val="20"/>
        </w:rPr>
        <w:t>.</w:t>
      </w:r>
    </w:p>
    <w:p w:rsidR="00DD56D0" w:rsidRDefault="00DD56D0" w:rsidP="0018665B">
      <w:pPr>
        <w:spacing w:line="360" w:lineRule="auto"/>
        <w:jc w:val="both"/>
        <w:rPr>
          <w:i/>
        </w:rPr>
      </w:pPr>
    </w:p>
    <w:p w:rsidR="00B17CB3" w:rsidRPr="0070444A" w:rsidRDefault="00AB5263" w:rsidP="0018665B">
      <w:pPr>
        <w:spacing w:line="360" w:lineRule="auto"/>
        <w:jc w:val="both"/>
      </w:pPr>
      <w:r>
        <w:t>Ως κοινωνία</w:t>
      </w:r>
      <w:r w:rsidR="00B17CB3" w:rsidRPr="008A5574">
        <w:t xml:space="preserve"> πρέπει να αντιμετωπίσουμε την πραγματικότητα. </w:t>
      </w:r>
      <w:r w:rsidR="00B17CB3" w:rsidRPr="0070444A">
        <w:t>Πρέπει να καταπολεμούμε διαρκώς τον ρατσισμό και τις διακρίσεις: τις ορατές διακρίσεις, φυσικά. Αλλά επίσης και τον ρατσισμό και τις διακρίσεις που δεν διακρίνονται εύκολα — τις ασυνείδητες προκαταλήψεις μας.[…]</w:t>
      </w:r>
    </w:p>
    <w:p w:rsidR="00B17CB3" w:rsidRPr="008A5574" w:rsidRDefault="00B17CB3" w:rsidP="0018665B">
      <w:pPr>
        <w:spacing w:line="360" w:lineRule="auto"/>
        <w:jc w:val="both"/>
      </w:pPr>
      <w:r w:rsidRPr="008A5574">
        <w:t>Γι’ αυτόν τον λόγο λέω ότι πρέπει να μιλήσουμε για το</w:t>
      </w:r>
      <w:r w:rsidR="00F073CE">
        <w:t>ν</w:t>
      </w:r>
      <w:r w:rsidRPr="008A5574">
        <w:t xml:space="preserve"> ρατσισμό. Και πρέπει να αναλάβουμε δράση. Είναι πάντοτε δυνατή η αλλαγή κατεύθυνσης, εφόσον υπάρχει σχετική βούληση. Πρέπει να μιλήσουμε για τον ρατσισμό με ανοιχτό μυαλό.</w:t>
      </w:r>
    </w:p>
    <w:p w:rsidR="00B17CB3" w:rsidRPr="008A5574" w:rsidRDefault="00B17CB3" w:rsidP="0018665B">
      <w:pPr>
        <w:spacing w:line="360" w:lineRule="auto"/>
        <w:jc w:val="both"/>
      </w:pPr>
      <w:r w:rsidRPr="008A5574">
        <w:t xml:space="preserve">Τα καλά νέα είναι ότι δεν ξεκινάμε από το μηδέν. Στην Ευρωπαϊκή Ένωση, οι διακρίσεις απαγορεύονται στο υψηλότερο δυνατό νομικό επίπεδο: εννοώ τη Συνθήκη και τον Χάρτη των Θεμελιωδών Δικαιωμάτων. Απαγορεύονται οι διακρίσεις τόσο λόγω φυλετικής όσο και λόγω </w:t>
      </w:r>
      <w:proofErr w:type="spellStart"/>
      <w:r w:rsidRPr="008A5574">
        <w:t>εθνοτικής</w:t>
      </w:r>
      <w:proofErr w:type="spellEnd"/>
      <w:r w:rsidRPr="008A5574">
        <w:t xml:space="preserve"> καταγωγής. Έχουμε επίσης ευρωπαϊκούς νόμους κατά του ρατσισμού, των </w:t>
      </w:r>
      <w:proofErr w:type="spellStart"/>
      <w:r w:rsidRPr="008A5574">
        <w:t>εθνοτικών</w:t>
      </w:r>
      <w:proofErr w:type="spellEnd"/>
      <w:r w:rsidRPr="008A5574">
        <w:t xml:space="preserve"> διακ</w:t>
      </w:r>
      <w:r w:rsidR="005B447E">
        <w:t>ρίσεων και της ρητορικής μίσους. […]</w:t>
      </w:r>
    </w:p>
    <w:p w:rsidR="00B17CB3" w:rsidRPr="0070444A" w:rsidRDefault="00B17CB3" w:rsidP="0018665B">
      <w:pPr>
        <w:spacing w:line="360" w:lineRule="auto"/>
        <w:jc w:val="both"/>
      </w:pPr>
      <w:r w:rsidRPr="0070444A">
        <w:t>Είμαι ευτυχής που ζω σε μια κοινωνία που καταδικάζει τον ρατσισμό. Αλλά δεν πρέπει να σταματήσουμε εκεί.</w:t>
      </w:r>
    </w:p>
    <w:p w:rsidR="00B17CB3" w:rsidRPr="008A5574" w:rsidRDefault="00B17CB3" w:rsidP="0018665B">
      <w:pPr>
        <w:spacing w:line="360" w:lineRule="auto"/>
        <w:jc w:val="both"/>
      </w:pPr>
      <w:r w:rsidRPr="008A5574">
        <w:t>Εάν τον συναντούμε, πρέπει να κρούουμε τον κώδωνα του κι</w:t>
      </w:r>
      <w:r w:rsidR="00DD56D0">
        <w:t xml:space="preserve">νδύνου και να ενεργούμε αμέσως. </w:t>
      </w:r>
      <w:r w:rsidRPr="008A5574">
        <w:t>Πρέπει να έχουμε επίγνωση του γεγονότος ότι η επαγρύπνηση και η ευαισθητοποίηση αρχίζουν σε μικρή κλίμακα.</w:t>
      </w:r>
    </w:p>
    <w:p w:rsidR="00B17CB3" w:rsidRPr="008A5574" w:rsidRDefault="00B17CB3" w:rsidP="0018665B">
      <w:pPr>
        <w:spacing w:line="360" w:lineRule="auto"/>
        <w:jc w:val="both"/>
      </w:pPr>
      <w:r w:rsidRPr="008A5574">
        <w:t>Η ευαισθητοποίηση περιλαμβάνει και την εξέταση του ίδιου μας του εαυτού.</w:t>
      </w:r>
    </w:p>
    <w:p w:rsidR="00B17CB3" w:rsidRPr="008A5574" w:rsidRDefault="00B17CB3" w:rsidP="00B17CB3">
      <w:pPr>
        <w:jc w:val="both"/>
      </w:pPr>
    </w:p>
    <w:p w:rsidR="00B17CB3" w:rsidRDefault="00B17CB3">
      <w:pPr>
        <w:rPr>
          <w:b/>
        </w:rPr>
      </w:pPr>
      <w:r w:rsidRPr="00B17CB3">
        <w:rPr>
          <w:b/>
        </w:rPr>
        <w:t>Κείμενο 2</w:t>
      </w:r>
    </w:p>
    <w:p w:rsidR="00B17CB3" w:rsidRPr="00747A03" w:rsidRDefault="00B17CB3" w:rsidP="00B17CB3">
      <w:pPr>
        <w:jc w:val="center"/>
        <w:rPr>
          <w:b/>
        </w:rPr>
      </w:pPr>
      <w:r w:rsidRPr="00747A03">
        <w:rPr>
          <w:b/>
        </w:rPr>
        <w:t>[Άγριες διαθέσεις]</w:t>
      </w:r>
    </w:p>
    <w:p w:rsidR="00B17CB3" w:rsidRDefault="00B17CB3" w:rsidP="00B17CB3">
      <w:pPr>
        <w:spacing w:line="360" w:lineRule="auto"/>
        <w:jc w:val="both"/>
        <w:rPr>
          <w:i/>
          <w:sz w:val="20"/>
          <w:szCs w:val="20"/>
        </w:rPr>
      </w:pPr>
      <w:r w:rsidRPr="00481D67">
        <w:rPr>
          <w:i/>
          <w:sz w:val="20"/>
          <w:szCs w:val="20"/>
        </w:rPr>
        <w:lastRenderedPageBreak/>
        <w:t xml:space="preserve">Το κείμενο είναι απόσπασμα από το μυθιστόρημα του Ηλία </w:t>
      </w:r>
      <w:proofErr w:type="spellStart"/>
      <w:r w:rsidRPr="00481D67">
        <w:rPr>
          <w:i/>
          <w:sz w:val="20"/>
          <w:szCs w:val="20"/>
        </w:rPr>
        <w:t>Βενέζη</w:t>
      </w:r>
      <w:proofErr w:type="spellEnd"/>
      <w:r w:rsidRPr="00481D67">
        <w:rPr>
          <w:i/>
          <w:sz w:val="20"/>
          <w:szCs w:val="20"/>
        </w:rPr>
        <w:t xml:space="preserve"> «Γαλήνη».</w:t>
      </w:r>
      <w:r w:rsidR="00DD56D0">
        <w:rPr>
          <w:i/>
          <w:sz w:val="20"/>
          <w:szCs w:val="20"/>
        </w:rPr>
        <w:t xml:space="preserve"> Βιβλιοπωλείο της Εστίας. Αθήνα,</w:t>
      </w:r>
      <w:r w:rsidRPr="00481D67">
        <w:rPr>
          <w:i/>
          <w:sz w:val="20"/>
          <w:szCs w:val="20"/>
        </w:rPr>
        <w:t xml:space="preserve"> 2002</w:t>
      </w:r>
      <w:r w:rsidR="007F7513">
        <w:rPr>
          <w:i/>
          <w:sz w:val="20"/>
          <w:szCs w:val="20"/>
        </w:rPr>
        <w:t xml:space="preserve"> </w:t>
      </w:r>
      <w:r w:rsidRPr="00481D67">
        <w:rPr>
          <w:i/>
          <w:sz w:val="20"/>
          <w:szCs w:val="20"/>
        </w:rPr>
        <w:t>(37</w:t>
      </w:r>
      <w:r w:rsidRPr="00481D67">
        <w:rPr>
          <w:i/>
          <w:sz w:val="20"/>
          <w:szCs w:val="20"/>
          <w:vertAlign w:val="superscript"/>
        </w:rPr>
        <w:t>η</w:t>
      </w:r>
      <w:r w:rsidRPr="00481D67">
        <w:rPr>
          <w:i/>
          <w:sz w:val="20"/>
          <w:szCs w:val="20"/>
        </w:rPr>
        <w:t xml:space="preserve"> έκδοση, 1</w:t>
      </w:r>
      <w:r w:rsidRPr="00481D67">
        <w:rPr>
          <w:i/>
          <w:sz w:val="20"/>
          <w:szCs w:val="20"/>
          <w:vertAlign w:val="superscript"/>
        </w:rPr>
        <w:t>η</w:t>
      </w:r>
      <w:r w:rsidRPr="00481D67">
        <w:rPr>
          <w:i/>
          <w:sz w:val="20"/>
          <w:szCs w:val="20"/>
        </w:rPr>
        <w:t xml:space="preserve"> έκδοση: 1939)</w:t>
      </w:r>
      <w:r w:rsidR="007F7513">
        <w:rPr>
          <w:i/>
          <w:sz w:val="20"/>
          <w:szCs w:val="20"/>
        </w:rPr>
        <w:t>. Η ιστορία εκτυλίσσεται μετά το τέλος της Μικρασιατικής καταστροφής και της άφιξης πλήθους προσφύγων στην Ελλάδα.</w:t>
      </w:r>
    </w:p>
    <w:p w:rsidR="00B17CB3" w:rsidRDefault="00B17CB3" w:rsidP="00B17CB3">
      <w:pPr>
        <w:rPr>
          <w:sz w:val="20"/>
          <w:szCs w:val="20"/>
        </w:rPr>
      </w:pPr>
    </w:p>
    <w:p w:rsidR="00B17CB3" w:rsidRPr="0018665B" w:rsidRDefault="00B17CB3" w:rsidP="00B17CB3">
      <w:pPr>
        <w:spacing w:line="360" w:lineRule="auto"/>
        <w:jc w:val="both"/>
      </w:pPr>
      <w:r w:rsidRPr="0018665B">
        <w:t xml:space="preserve">Στην κατασκήνωση των προσφύγων έγινε μικρή κίνηση. Οι άνθρωποι σηκώνονταν όρθιοι, ο ένας έδειχνε στον άλλο κατά το μέρος της μικρής χαράδρας που άνοιγε ανάμεσα στους δύο λόφους. -Κοιτάξτε! Έρχονται άνθρωποι! Ποιοι να ‘ναι; </w:t>
      </w:r>
    </w:p>
    <w:p w:rsidR="00B17CB3" w:rsidRPr="0018665B" w:rsidRDefault="00B17CB3" w:rsidP="00B17CB3">
      <w:pPr>
        <w:spacing w:line="360" w:lineRule="auto"/>
        <w:jc w:val="both"/>
      </w:pPr>
      <w:r w:rsidRPr="0018665B">
        <w:tab/>
        <w:t xml:space="preserve">Ήταν μια μικρή πομπή δεκαπέντε ίσαμε είκοσι βλάχοι, νέοι και γέροντες. Με τα </w:t>
      </w:r>
      <w:proofErr w:type="spellStart"/>
      <w:r w:rsidRPr="0018665B">
        <w:t>λιοκαμένα</w:t>
      </w:r>
      <w:proofErr w:type="spellEnd"/>
      <w:r w:rsidRPr="0018665B">
        <w:t xml:space="preserve"> πρόσωπα, όλα με μακριές γενειάδες, με τις κάπες τους και τις γκλίτσες στα χέρια, πλησίαζαν σιωπηλά, μ’ επισημότητα, φιγούρες ερχόμενες από παμπάλαιους χρόνους. Το αργό περπάτημα και η σιωπή τους σκόρπισε μονομιάς ένα απροσδιόριστο αίσθημα φόβου στο κοπάδι των </w:t>
      </w:r>
      <w:proofErr w:type="spellStart"/>
      <w:r w:rsidRPr="0018665B">
        <w:t>Φωκιανών</w:t>
      </w:r>
      <w:proofErr w:type="spellEnd"/>
      <w:r w:rsidRPr="0018665B">
        <w:t>. […]</w:t>
      </w:r>
    </w:p>
    <w:p w:rsidR="00B17CB3" w:rsidRPr="0018665B" w:rsidRDefault="00B17CB3" w:rsidP="00B17CB3">
      <w:pPr>
        <w:spacing w:line="360" w:lineRule="auto"/>
        <w:jc w:val="both"/>
      </w:pPr>
      <w:r w:rsidRPr="0018665B">
        <w:tab/>
        <w:t>Ώρα καλή! Είπε ο πρώτος βοσκός, ένας αψηλός γέροντας, ο πιο σεβάσμιος απ’ όλους […]. Ώρα καλή! είπε κ’ έφερε ένα γύρο τη ματιά του. Από δεξιά κι από ζερβά κι από πίσω τους σταθήκαν οι άλλοι οι δικοί του, οι βοσκοί, ακουμπώντας με τις μασχάλες τις γκλίτσες τους.</w:t>
      </w:r>
    </w:p>
    <w:p w:rsidR="00B17CB3" w:rsidRPr="0018665B" w:rsidRDefault="00B17CB3" w:rsidP="00B17CB3">
      <w:pPr>
        <w:pStyle w:val="a3"/>
        <w:numPr>
          <w:ilvl w:val="0"/>
          <w:numId w:val="1"/>
        </w:numPr>
        <w:spacing w:line="360" w:lineRule="auto"/>
        <w:jc w:val="both"/>
      </w:pPr>
      <w:r w:rsidRPr="0018665B">
        <w:t>Καλώς τους! αποκρίθηκαν πολλά στόματα οι πρόσφυγες.</w:t>
      </w:r>
    </w:p>
    <w:p w:rsidR="00B17CB3" w:rsidRPr="0018665B" w:rsidRDefault="00B17CB3" w:rsidP="00B17CB3">
      <w:pPr>
        <w:pStyle w:val="a3"/>
        <w:numPr>
          <w:ilvl w:val="0"/>
          <w:numId w:val="1"/>
        </w:numPr>
        <w:spacing w:line="360" w:lineRule="auto"/>
        <w:jc w:val="both"/>
      </w:pPr>
      <w:r w:rsidRPr="0018665B">
        <w:t>Τι είσαστε; είπε πάλι αργά ο γέροντας.</w:t>
      </w:r>
    </w:p>
    <w:p w:rsidR="00B17CB3" w:rsidRPr="0018665B" w:rsidRDefault="00B17CB3" w:rsidP="00B17CB3">
      <w:pPr>
        <w:pStyle w:val="a3"/>
        <w:numPr>
          <w:ilvl w:val="0"/>
          <w:numId w:val="1"/>
        </w:numPr>
        <w:spacing w:line="360" w:lineRule="auto"/>
        <w:jc w:val="both"/>
      </w:pPr>
      <w:r w:rsidRPr="0018665B">
        <w:t xml:space="preserve">Πρόσφυγες είμαστε! Πατρίδα μας ήταν οι </w:t>
      </w:r>
      <w:proofErr w:type="spellStart"/>
      <w:r w:rsidRPr="0018665B">
        <w:t>Φώκες</w:t>
      </w:r>
      <w:proofErr w:type="spellEnd"/>
      <w:r w:rsidRPr="0018665B">
        <w:t>!</w:t>
      </w:r>
    </w:p>
    <w:p w:rsidR="00B17CB3" w:rsidRPr="0018665B" w:rsidRDefault="00B17CB3" w:rsidP="00B17CB3">
      <w:pPr>
        <w:pStyle w:val="a3"/>
        <w:numPr>
          <w:ilvl w:val="0"/>
          <w:numId w:val="1"/>
        </w:numPr>
        <w:spacing w:line="360" w:lineRule="auto"/>
        <w:jc w:val="both"/>
      </w:pPr>
      <w:r w:rsidRPr="0018665B">
        <w:t>Και τώρα πούθε ερχόσαστε;</w:t>
      </w:r>
    </w:p>
    <w:p w:rsidR="00B17CB3" w:rsidRPr="0018665B" w:rsidRDefault="00B17CB3" w:rsidP="00B17CB3">
      <w:pPr>
        <w:pStyle w:val="a3"/>
        <w:numPr>
          <w:ilvl w:val="0"/>
          <w:numId w:val="1"/>
        </w:numPr>
        <w:spacing w:line="360" w:lineRule="auto"/>
        <w:jc w:val="both"/>
      </w:pPr>
      <w:r w:rsidRPr="0018665B">
        <w:t>Ένα χρόνο περιπλανηθήκαμε στα μέρη της Πελοπόννησος κ’ υποφέραμε πολύ. Τώρα μας δώσαν τη γη εδώ, για να μείνουμε.</w:t>
      </w:r>
    </w:p>
    <w:p w:rsidR="00B17CB3" w:rsidRPr="0018665B" w:rsidRDefault="00B17CB3" w:rsidP="00B17CB3">
      <w:pPr>
        <w:spacing w:line="360" w:lineRule="auto"/>
        <w:ind w:left="360"/>
        <w:jc w:val="both"/>
      </w:pPr>
      <w:r w:rsidRPr="0018665B">
        <w:t>Ανάμεσα στις στερεωμένες γκλίτσες των βοσκών έγινε μικρή κίνηση. Μετακινηθήκαν, σάλεψαν λίγο, πάλι ησύχασαν. Κανένας δε μίλησε άλλος απ’ το γέροντα.</w:t>
      </w:r>
    </w:p>
    <w:p w:rsidR="00B17CB3" w:rsidRPr="0018665B" w:rsidRDefault="00B17CB3" w:rsidP="00B17CB3">
      <w:pPr>
        <w:pStyle w:val="a3"/>
        <w:numPr>
          <w:ilvl w:val="0"/>
          <w:numId w:val="1"/>
        </w:numPr>
        <w:spacing w:line="360" w:lineRule="auto"/>
        <w:jc w:val="both"/>
      </w:pPr>
      <w:r w:rsidRPr="0018665B">
        <w:t>Σας δώσαν, είπες, τη γη αυτή; κ’ η φωνή του άρχισε να γίνεται τραχιά. Ποιος σας την έδωσε; Ποια γη;</w:t>
      </w:r>
    </w:p>
    <w:p w:rsidR="00B17CB3" w:rsidRPr="0018665B" w:rsidRDefault="006154E9" w:rsidP="00B17CB3">
      <w:pPr>
        <w:pStyle w:val="a3"/>
        <w:numPr>
          <w:ilvl w:val="0"/>
          <w:numId w:val="1"/>
        </w:numPr>
        <w:spacing w:line="360" w:lineRule="auto"/>
        <w:jc w:val="both"/>
      </w:pPr>
      <w:r>
        <w:t xml:space="preserve">Το Κράτος, </w:t>
      </w:r>
      <w:r w:rsidR="00B17CB3" w:rsidRPr="0018665B">
        <w:t>μας είπε: «Δική σας είναι η γη της Ανάβυσσος» Μας είπε να ΄</w:t>
      </w:r>
      <w:proofErr w:type="spellStart"/>
      <w:r w:rsidR="00B17CB3" w:rsidRPr="0018665B">
        <w:t>ρθουμε</w:t>
      </w:r>
      <w:proofErr w:type="spellEnd"/>
      <w:r w:rsidR="00B17CB3" w:rsidRPr="0018665B">
        <w:t xml:space="preserve"> και να την πάρουμε!</w:t>
      </w:r>
    </w:p>
    <w:p w:rsidR="00B17CB3" w:rsidRPr="0018665B" w:rsidRDefault="00B17CB3" w:rsidP="00B17CB3">
      <w:pPr>
        <w:pStyle w:val="a3"/>
        <w:numPr>
          <w:ilvl w:val="0"/>
          <w:numId w:val="1"/>
        </w:numPr>
        <w:spacing w:line="360" w:lineRule="auto"/>
        <w:jc w:val="both"/>
      </w:pPr>
      <w:r w:rsidRPr="0018665B">
        <w:t>Σας είπε να ‘ρθετε και να την πάρετε; Και πού ΄ναι τα κοπάδια σας, τα ζωντανά σας;</w:t>
      </w:r>
    </w:p>
    <w:p w:rsidR="00B17CB3" w:rsidRPr="0018665B" w:rsidRDefault="00B17CB3" w:rsidP="00B17CB3">
      <w:pPr>
        <w:pStyle w:val="a3"/>
        <w:numPr>
          <w:ilvl w:val="0"/>
          <w:numId w:val="1"/>
        </w:numPr>
        <w:spacing w:line="360" w:lineRule="auto"/>
        <w:jc w:val="both"/>
      </w:pPr>
      <w:r w:rsidRPr="0018665B">
        <w:t>Δεν έχουμε κοπάδια. Δεν είμαστε βοσκοί. Θα ξεχερσώσουμε τη γη και θα φυτέψουμε αμπέλια, και θα σπείρουμε σιτάρι. […]</w:t>
      </w:r>
    </w:p>
    <w:p w:rsidR="00B17CB3" w:rsidRPr="0018665B" w:rsidRDefault="00B17CB3" w:rsidP="00B17CB3">
      <w:pPr>
        <w:pStyle w:val="a3"/>
        <w:numPr>
          <w:ilvl w:val="0"/>
          <w:numId w:val="1"/>
        </w:numPr>
        <w:spacing w:line="360" w:lineRule="auto"/>
        <w:jc w:val="both"/>
      </w:pPr>
      <w:r w:rsidRPr="0018665B">
        <w:t xml:space="preserve"> Από τότες που είμαστε εμείς εδώ, λέει η αυστηρή φωνή, κι από τότες που ήταν οι πατέρες μας, κι οι πατέρες τους, σ’ ετούτη τη γη μονάχα βούρλα και πουρνάρι </w:t>
      </w:r>
      <w:r w:rsidRPr="0018665B">
        <w:lastRenderedPageBreak/>
        <w:t xml:space="preserve">βλασταίνουν, και </w:t>
      </w:r>
      <w:proofErr w:type="spellStart"/>
      <w:r w:rsidRPr="0018665B">
        <w:t>τίποτ</w:t>
      </w:r>
      <w:proofErr w:type="spellEnd"/>
      <w:r w:rsidRPr="0018665B">
        <w:t>’ άλλο δεν έζησε εδώ εξόν τα κοπάδια μας! Λοιπόν, για τι σιτάρι και για τι αμπέλια μου μιλάς!</w:t>
      </w:r>
    </w:p>
    <w:p w:rsidR="00562C82" w:rsidRPr="0018665B" w:rsidRDefault="00B17CB3" w:rsidP="00562C82">
      <w:pPr>
        <w:spacing w:line="360" w:lineRule="auto"/>
        <w:ind w:left="360"/>
        <w:jc w:val="both"/>
      </w:pPr>
      <w:r w:rsidRPr="0018665B">
        <w:t>Είχε το βαρύ, το ακατάλυτο και ανελέητο των παμπάλαιων πραγμάτων, της μοίρας ή του θανάτου, η βαθιά φωνή που ερχόταν από μακρινούς χρόνους να υπερασπίσει τη γη τους από τους βάρβαρους.</w:t>
      </w:r>
    </w:p>
    <w:p w:rsidR="00B16CAA" w:rsidRDefault="00B16CAA" w:rsidP="00B17CB3"/>
    <w:p w:rsidR="00932092" w:rsidRDefault="00932092" w:rsidP="00932092">
      <w:pPr>
        <w:rPr>
          <w:b/>
        </w:rPr>
      </w:pPr>
      <w:r>
        <w:rPr>
          <w:b/>
        </w:rPr>
        <w:t>ΘΕΜΑΤΑ</w:t>
      </w:r>
    </w:p>
    <w:p w:rsidR="00932092" w:rsidRDefault="00932092" w:rsidP="00932092">
      <w:pPr>
        <w:rPr>
          <w:b/>
        </w:rPr>
      </w:pPr>
      <w:r>
        <w:rPr>
          <w:b/>
        </w:rPr>
        <w:t>ΘΕΜΑ 1 (μονάδες 35)</w:t>
      </w:r>
    </w:p>
    <w:p w:rsidR="00932092" w:rsidRDefault="00932092" w:rsidP="00932092">
      <w:pPr>
        <w:rPr>
          <w:b/>
        </w:rPr>
      </w:pPr>
      <w:r>
        <w:rPr>
          <w:b/>
        </w:rPr>
        <w:t>1</w:t>
      </w:r>
      <w:r>
        <w:rPr>
          <w:b/>
          <w:vertAlign w:val="superscript"/>
        </w:rPr>
        <w:t>ο</w:t>
      </w:r>
      <w:r w:rsidR="00747A03">
        <w:rPr>
          <w:b/>
          <w:vertAlign w:val="superscript"/>
        </w:rPr>
        <w:t xml:space="preserve"> </w:t>
      </w:r>
      <w:proofErr w:type="spellStart"/>
      <w:r>
        <w:rPr>
          <w:b/>
        </w:rPr>
        <w:t>υποερώτημα</w:t>
      </w:r>
      <w:proofErr w:type="spellEnd"/>
      <w:r w:rsidR="00AB5263">
        <w:rPr>
          <w:b/>
        </w:rPr>
        <w:t xml:space="preserve"> </w:t>
      </w:r>
      <w:r>
        <w:rPr>
          <w:b/>
        </w:rPr>
        <w:t>(μονάδες 10)</w:t>
      </w:r>
    </w:p>
    <w:p w:rsidR="00932092" w:rsidRDefault="00663880" w:rsidP="00932092">
      <w:pPr>
        <w:spacing w:line="360" w:lineRule="auto"/>
        <w:jc w:val="both"/>
      </w:pPr>
      <w:r>
        <w:t>Σε 50 -60</w:t>
      </w:r>
      <w:r w:rsidR="00932092">
        <w:t xml:space="preserve"> λέξεις να α</w:t>
      </w:r>
      <w:r>
        <w:t>ποδώσεις τη στάση που οφείλουμε ως κοινωνία</w:t>
      </w:r>
      <w:r w:rsidR="00932092">
        <w:t xml:space="preserve"> να τηρήσουμε απέναντι στον ρατσισμό, σύμφωνα με την Πρόεδρο του Ευρωπαϊκού Κοινοβουλίου</w:t>
      </w:r>
      <w:r w:rsidR="00B93D1B">
        <w:t xml:space="preserve"> στο Κείμενο 1</w:t>
      </w:r>
      <w:r w:rsidR="00932092">
        <w:t xml:space="preserve">. </w:t>
      </w:r>
    </w:p>
    <w:p w:rsidR="00932092" w:rsidRDefault="00932092" w:rsidP="00932092">
      <w:pPr>
        <w:jc w:val="right"/>
        <w:rPr>
          <w:b/>
        </w:rPr>
      </w:pPr>
      <w:r>
        <w:rPr>
          <w:b/>
        </w:rPr>
        <w:t>Μονάδες 10</w:t>
      </w:r>
    </w:p>
    <w:p w:rsidR="00932092" w:rsidRDefault="00932092" w:rsidP="00932092">
      <w:pPr>
        <w:rPr>
          <w:b/>
        </w:rPr>
      </w:pPr>
      <w:r>
        <w:rPr>
          <w:b/>
        </w:rPr>
        <w:t>2</w:t>
      </w:r>
      <w:r>
        <w:rPr>
          <w:b/>
          <w:vertAlign w:val="superscript"/>
        </w:rPr>
        <w:t>ο</w:t>
      </w:r>
      <w:r w:rsidR="00747A03">
        <w:rPr>
          <w:b/>
          <w:vertAlign w:val="superscript"/>
        </w:rPr>
        <w:t xml:space="preserve"> </w:t>
      </w:r>
      <w:proofErr w:type="spellStart"/>
      <w:r>
        <w:rPr>
          <w:b/>
        </w:rPr>
        <w:t>υποερώτημα</w:t>
      </w:r>
      <w:proofErr w:type="spellEnd"/>
      <w:r>
        <w:rPr>
          <w:b/>
        </w:rPr>
        <w:t xml:space="preserve"> (μονάδες 10)</w:t>
      </w:r>
    </w:p>
    <w:p w:rsidR="00755046" w:rsidRPr="00755046" w:rsidRDefault="00755046" w:rsidP="00755046">
      <w:pPr>
        <w:pStyle w:val="a5"/>
        <w:spacing w:line="360" w:lineRule="auto"/>
        <w:jc w:val="both"/>
        <w:rPr>
          <w:sz w:val="22"/>
          <w:szCs w:val="22"/>
        </w:rPr>
      </w:pPr>
      <w:r w:rsidRPr="00755046">
        <w:rPr>
          <w:sz w:val="22"/>
          <w:szCs w:val="22"/>
        </w:rPr>
        <w:t>Να εντοπίσεις δύο διαφορετικούς τρόπους με τους οποίους επιτυγχάνεται η γλωσσική συνοχή των νοημάτων στο χωρίο</w:t>
      </w:r>
      <w:r w:rsidR="0070444A">
        <w:rPr>
          <w:sz w:val="22"/>
          <w:szCs w:val="22"/>
        </w:rPr>
        <w:t xml:space="preserve"> του Κειμένου 1</w:t>
      </w:r>
      <w:r w:rsidRPr="00755046">
        <w:rPr>
          <w:sz w:val="22"/>
          <w:szCs w:val="22"/>
        </w:rPr>
        <w:t>: «Είμαι ευτυχής που ζω… του ίδιου μας του εαυτού» (μονάδες 6) και να περιγράψεις με συντομία πώς υπηρετούν</w:t>
      </w:r>
      <w:r w:rsidR="001D61F8">
        <w:rPr>
          <w:sz w:val="22"/>
          <w:szCs w:val="22"/>
        </w:rPr>
        <w:t xml:space="preserve"> τον παραπάνω στόχο (μονάδες 4).</w:t>
      </w:r>
    </w:p>
    <w:p w:rsidR="00932092" w:rsidRDefault="00932092" w:rsidP="00932092">
      <w:pPr>
        <w:jc w:val="right"/>
        <w:rPr>
          <w:b/>
        </w:rPr>
      </w:pPr>
      <w:r>
        <w:rPr>
          <w:b/>
        </w:rPr>
        <w:t>Μονάδες 10</w:t>
      </w:r>
    </w:p>
    <w:p w:rsidR="00932092" w:rsidRDefault="00932092" w:rsidP="00932092">
      <w:pPr>
        <w:rPr>
          <w:b/>
        </w:rPr>
      </w:pPr>
      <w:r>
        <w:rPr>
          <w:b/>
        </w:rPr>
        <w:t>3</w:t>
      </w:r>
      <w:r>
        <w:rPr>
          <w:b/>
          <w:vertAlign w:val="superscript"/>
        </w:rPr>
        <w:t>ο</w:t>
      </w:r>
      <w:r w:rsidR="00747A03">
        <w:rPr>
          <w:b/>
          <w:vertAlign w:val="superscript"/>
        </w:rPr>
        <w:t xml:space="preserve"> </w:t>
      </w:r>
      <w:proofErr w:type="spellStart"/>
      <w:r>
        <w:rPr>
          <w:b/>
        </w:rPr>
        <w:t>υποερώτημα</w:t>
      </w:r>
      <w:proofErr w:type="spellEnd"/>
      <w:r>
        <w:rPr>
          <w:b/>
        </w:rPr>
        <w:t xml:space="preserve"> (μονάδες 15)</w:t>
      </w:r>
    </w:p>
    <w:p w:rsidR="00932092" w:rsidRPr="0090064D" w:rsidRDefault="00772911" w:rsidP="00932092">
      <w:pPr>
        <w:spacing w:line="360" w:lineRule="auto"/>
        <w:jc w:val="both"/>
      </w:pPr>
      <w:r w:rsidRPr="0090064D">
        <w:t>Ποιο είναι το κυρίαρχο ρηματικό πρόσωπο</w:t>
      </w:r>
      <w:r w:rsidR="006D4F7F" w:rsidRPr="006D4F7F">
        <w:t>,</w:t>
      </w:r>
      <w:r w:rsidRPr="0090064D">
        <w:t xml:space="preserve"> το οποίο επιλέγει να χρησιμοπ</w:t>
      </w:r>
      <w:r w:rsidR="00CA702C">
        <w:t>οιήσει η ομιλήτρια στο Κείμεν</w:t>
      </w:r>
      <w:r w:rsidR="004E229C">
        <w:t xml:space="preserve">ο </w:t>
      </w:r>
      <w:r w:rsidR="00373161" w:rsidRPr="0090064D">
        <w:t>(μονάδες 5)</w:t>
      </w:r>
      <w:r w:rsidRPr="0090064D">
        <w:t>;</w:t>
      </w:r>
      <w:r w:rsidRPr="0090064D">
        <w:t xml:space="preserve"> Τι επιτυγχάνεται με τη γλωσσική αυτή επιλογή σε επίπεδο ύφους </w:t>
      </w:r>
      <w:r w:rsidR="0070444A">
        <w:t xml:space="preserve">λόγου </w:t>
      </w:r>
      <w:r w:rsidRPr="0090064D">
        <w:t xml:space="preserve">(μονάδες 5) και επικοινωνιακής αποτελεσματικότητας (μονάδες 5); </w:t>
      </w:r>
    </w:p>
    <w:p w:rsidR="00755046" w:rsidRDefault="00932092" w:rsidP="00994742">
      <w:pPr>
        <w:jc w:val="right"/>
        <w:rPr>
          <w:b/>
        </w:rPr>
      </w:pPr>
      <w:r>
        <w:rPr>
          <w:b/>
        </w:rPr>
        <w:t>Μονάδες 15</w:t>
      </w:r>
    </w:p>
    <w:p w:rsidR="00932092" w:rsidRDefault="00932092" w:rsidP="00932092">
      <w:pPr>
        <w:rPr>
          <w:b/>
        </w:rPr>
      </w:pPr>
      <w:r>
        <w:rPr>
          <w:b/>
        </w:rPr>
        <w:t>ΘΕΜΑ 4 (μονάδες 15)</w:t>
      </w:r>
    </w:p>
    <w:p w:rsidR="002D46E1" w:rsidRDefault="00932092" w:rsidP="002D46E1">
      <w:pPr>
        <w:spacing w:line="360" w:lineRule="auto"/>
        <w:jc w:val="both"/>
        <w:rPr>
          <w:b/>
        </w:rPr>
      </w:pPr>
      <w:r>
        <w:t xml:space="preserve">Να </w:t>
      </w:r>
      <w:r w:rsidR="0090064D">
        <w:t xml:space="preserve">σχολιάσεις σε 100 – 150 λέξεις τον τρόπο που αντιμετωπίζει </w:t>
      </w:r>
      <w:r w:rsidR="004E0AAB">
        <w:t xml:space="preserve">ο </w:t>
      </w:r>
      <w:r w:rsidR="006D4F7F">
        <w:t>γέρο βοσκός</w:t>
      </w:r>
      <w:r w:rsidR="004E0AAB">
        <w:t xml:space="preserve"> τους ξένους</w:t>
      </w:r>
      <w:r w:rsidR="00334E51">
        <w:t xml:space="preserve"> -πρόσφυγες</w:t>
      </w:r>
      <w:r w:rsidR="006D4F7F">
        <w:t xml:space="preserve">  με άξονα </w:t>
      </w:r>
      <w:r w:rsidR="0090064D">
        <w:t xml:space="preserve">το κοινωνικό πλαίσιο της εποχής στην οποία εκτυλίσσεται η </w:t>
      </w:r>
      <w:r w:rsidR="002A4D37">
        <w:t>ιστορία (μονάδες 10)</w:t>
      </w:r>
      <w:r w:rsidR="003835C7">
        <w:t>. Πώς κρίνεις τη συμπ</w:t>
      </w:r>
      <w:r w:rsidR="004E229C">
        <w:t>εριφορά του</w:t>
      </w:r>
      <w:r w:rsidR="002D46E1">
        <w:t>,</w:t>
      </w:r>
      <w:r w:rsidR="004E229C">
        <w:t xml:space="preserve"> λαμβάνοντας υπόψη </w:t>
      </w:r>
      <w:r w:rsidR="003835C7">
        <w:t>το σημερινό κοινωνικό πλαίσιο</w:t>
      </w:r>
      <w:r w:rsidR="002D46E1">
        <w:t xml:space="preserve"> </w:t>
      </w:r>
      <w:r w:rsidR="002D46E1">
        <w:t>(μονάδες 5)</w:t>
      </w:r>
      <w:r w:rsidR="002D46E1">
        <w:t>;</w:t>
      </w:r>
    </w:p>
    <w:p w:rsidR="00932092" w:rsidRDefault="00932092" w:rsidP="0090064D">
      <w:pPr>
        <w:spacing w:line="360" w:lineRule="auto"/>
        <w:jc w:val="both"/>
        <w:rPr>
          <w:b/>
        </w:rPr>
      </w:pPr>
      <w:bookmarkStart w:id="0" w:name="_GoBack"/>
      <w:bookmarkEnd w:id="0"/>
    </w:p>
    <w:p w:rsidR="00932092" w:rsidRPr="00B17CB3" w:rsidRDefault="002A4D37" w:rsidP="00010E5D">
      <w:pPr>
        <w:spacing w:line="360" w:lineRule="auto"/>
        <w:jc w:val="right"/>
      </w:pPr>
      <w:r>
        <w:rPr>
          <w:b/>
        </w:rPr>
        <w:lastRenderedPageBreak/>
        <w:t>Μονάδες 15</w:t>
      </w:r>
    </w:p>
    <w:sectPr w:rsidR="00932092" w:rsidRPr="00B17CB3" w:rsidSect="003603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64F93"/>
    <w:multiLevelType w:val="hybridMultilevel"/>
    <w:tmpl w:val="F8988418"/>
    <w:lvl w:ilvl="0" w:tplc="6D467870">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6BB"/>
    <w:rsid w:val="00010E5D"/>
    <w:rsid w:val="0007588C"/>
    <w:rsid w:val="00076BC0"/>
    <w:rsid w:val="00091823"/>
    <w:rsid w:val="000C18DF"/>
    <w:rsid w:val="000C7B1B"/>
    <w:rsid w:val="000F7BC1"/>
    <w:rsid w:val="0018665B"/>
    <w:rsid w:val="001D61F8"/>
    <w:rsid w:val="001F7F00"/>
    <w:rsid w:val="002A4D37"/>
    <w:rsid w:val="002D46E1"/>
    <w:rsid w:val="00334E51"/>
    <w:rsid w:val="003603DB"/>
    <w:rsid w:val="00373161"/>
    <w:rsid w:val="003835C7"/>
    <w:rsid w:val="00410C38"/>
    <w:rsid w:val="00443AD1"/>
    <w:rsid w:val="004613BC"/>
    <w:rsid w:val="004E0AAB"/>
    <w:rsid w:val="004E229C"/>
    <w:rsid w:val="0054432E"/>
    <w:rsid w:val="00562C82"/>
    <w:rsid w:val="0059402B"/>
    <w:rsid w:val="005B447E"/>
    <w:rsid w:val="006154E9"/>
    <w:rsid w:val="00663880"/>
    <w:rsid w:val="006D4F7F"/>
    <w:rsid w:val="0070444A"/>
    <w:rsid w:val="007336C9"/>
    <w:rsid w:val="00747A03"/>
    <w:rsid w:val="00755046"/>
    <w:rsid w:val="00772911"/>
    <w:rsid w:val="007B3617"/>
    <w:rsid w:val="007F7513"/>
    <w:rsid w:val="008C16FD"/>
    <w:rsid w:val="0090064D"/>
    <w:rsid w:val="00932092"/>
    <w:rsid w:val="00994742"/>
    <w:rsid w:val="00A73B73"/>
    <w:rsid w:val="00AB5263"/>
    <w:rsid w:val="00B12E5C"/>
    <w:rsid w:val="00B16CAA"/>
    <w:rsid w:val="00B17CB3"/>
    <w:rsid w:val="00B93D1B"/>
    <w:rsid w:val="00BA06BB"/>
    <w:rsid w:val="00C97A8B"/>
    <w:rsid w:val="00CA702C"/>
    <w:rsid w:val="00D8299F"/>
    <w:rsid w:val="00DD56D0"/>
    <w:rsid w:val="00E75000"/>
    <w:rsid w:val="00F073CE"/>
    <w:rsid w:val="00F71E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683B"/>
  <w15:docId w15:val="{2A0999B9-94ED-402C-A750-CD76AF38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CB3"/>
    <w:pPr>
      <w:ind w:left="720"/>
      <w:contextualSpacing/>
    </w:pPr>
  </w:style>
  <w:style w:type="paragraph" w:styleId="a4">
    <w:name w:val="Balloon Text"/>
    <w:basedOn w:val="a"/>
    <w:link w:val="Char"/>
    <w:uiPriority w:val="99"/>
    <w:semiHidden/>
    <w:unhideWhenUsed/>
    <w:rsid w:val="00932092"/>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932092"/>
    <w:rPr>
      <w:rFonts w:ascii="Segoe UI" w:hAnsi="Segoe UI" w:cs="Segoe UI"/>
      <w:sz w:val="18"/>
      <w:szCs w:val="18"/>
    </w:rPr>
  </w:style>
  <w:style w:type="paragraph" w:styleId="a5">
    <w:name w:val="annotation text"/>
    <w:basedOn w:val="a"/>
    <w:link w:val="Char0"/>
    <w:uiPriority w:val="99"/>
    <w:unhideWhenUsed/>
    <w:rsid w:val="00755046"/>
    <w:pPr>
      <w:spacing w:line="240" w:lineRule="auto"/>
    </w:pPr>
    <w:rPr>
      <w:sz w:val="20"/>
      <w:szCs w:val="20"/>
    </w:rPr>
  </w:style>
  <w:style w:type="character" w:customStyle="1" w:styleId="Char0">
    <w:name w:val="Κείμενο σχολίου Char"/>
    <w:basedOn w:val="a0"/>
    <w:link w:val="a5"/>
    <w:uiPriority w:val="99"/>
    <w:rsid w:val="007550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2754">
      <w:bodyDiv w:val="1"/>
      <w:marLeft w:val="0"/>
      <w:marRight w:val="0"/>
      <w:marTop w:val="0"/>
      <w:marBottom w:val="0"/>
      <w:divBdr>
        <w:top w:val="none" w:sz="0" w:space="0" w:color="auto"/>
        <w:left w:val="none" w:sz="0" w:space="0" w:color="auto"/>
        <w:bottom w:val="none" w:sz="0" w:space="0" w:color="auto"/>
        <w:right w:val="none" w:sz="0" w:space="0" w:color="auto"/>
      </w:divBdr>
    </w:div>
    <w:div w:id="130438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765</Words>
  <Characters>4362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Kantia Varela</cp:lastModifiedBy>
  <cp:revision>9</cp:revision>
  <cp:lastPrinted>2022-01-07T15:24:00Z</cp:lastPrinted>
  <dcterms:created xsi:type="dcterms:W3CDTF">2022-02-06T19:09:00Z</dcterms:created>
  <dcterms:modified xsi:type="dcterms:W3CDTF">2022-02-07T19:46:00Z</dcterms:modified>
</cp:coreProperties>
</file>