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CF" w:rsidRPr="007E493B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b/>
          <w:bCs/>
          <w:position w:val="8"/>
          <w:sz w:val="24"/>
          <w:szCs w:val="24"/>
        </w:rPr>
      </w:pPr>
      <w:r w:rsidRPr="007E493B">
        <w:rPr>
          <w:rFonts w:asciiTheme="minorHAnsi" w:hAnsiTheme="minorHAnsi" w:cs="Tahoma"/>
          <w:b/>
          <w:bCs/>
          <w:position w:val="-2"/>
          <w:sz w:val="24"/>
          <w:szCs w:val="24"/>
          <w:u w:val="single"/>
        </w:rPr>
        <w:t>Θέμα</w:t>
      </w:r>
      <w:r w:rsidRPr="007E493B">
        <w:rPr>
          <w:rFonts w:asciiTheme="minorHAnsi" w:hAnsiTheme="minorHAnsi" w:cs="Tahoma"/>
          <w:b/>
          <w:bCs/>
          <w:spacing w:val="-1"/>
          <w:position w:val="-2"/>
          <w:sz w:val="24"/>
          <w:szCs w:val="24"/>
          <w:u w:val="single"/>
        </w:rPr>
        <w:t xml:space="preserve"> </w:t>
      </w:r>
      <w:r w:rsidR="00D82129">
        <w:rPr>
          <w:rFonts w:asciiTheme="minorHAnsi" w:hAnsiTheme="minorHAnsi" w:cs="Tahoma"/>
          <w:b/>
          <w:bCs/>
          <w:spacing w:val="1"/>
          <w:position w:val="-2"/>
          <w:sz w:val="24"/>
          <w:szCs w:val="24"/>
          <w:u w:val="single"/>
        </w:rPr>
        <w:t>2</w:t>
      </w:r>
      <w:r w:rsidR="00D82129" w:rsidRPr="00D82129">
        <w:rPr>
          <w:rFonts w:asciiTheme="minorHAnsi" w:hAnsiTheme="minorHAnsi" w:cs="Tahoma"/>
          <w:b/>
          <w:bCs/>
          <w:spacing w:val="1"/>
          <w:position w:val="-2"/>
          <w:sz w:val="24"/>
          <w:szCs w:val="24"/>
          <w:vertAlign w:val="superscript"/>
        </w:rPr>
        <w:t>ο</w:t>
      </w:r>
    </w:p>
    <w:p w:rsidR="00D82129" w:rsidRPr="007E493B" w:rsidRDefault="00D82129" w:rsidP="00D821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4"/>
          <w:szCs w:val="24"/>
        </w:rPr>
      </w:pPr>
      <w:bookmarkStart w:id="0" w:name="_GoBack"/>
      <w:bookmarkEnd w:id="0"/>
      <w:r w:rsidRPr="007E493B">
        <w:rPr>
          <w:rFonts w:asciiTheme="minorHAnsi" w:hAnsiTheme="minorHAnsi" w:cs="Tahoma"/>
          <w:b/>
          <w:bCs/>
          <w:spacing w:val="-4"/>
          <w:sz w:val="24"/>
          <w:szCs w:val="24"/>
        </w:rPr>
        <w:t>2.1</w:t>
      </w:r>
      <w:r w:rsidRPr="007E493B">
        <w:rPr>
          <w:rFonts w:asciiTheme="minorHAnsi" w:hAnsiTheme="minorHAnsi" w:cs="Tahoma"/>
          <w:b/>
          <w:bCs/>
          <w:sz w:val="24"/>
          <w:szCs w:val="24"/>
        </w:rPr>
        <w:t>.</w:t>
      </w:r>
    </w:p>
    <w:p w:rsidR="00D82129" w:rsidRPr="00AA56BD" w:rsidRDefault="00D82129" w:rsidP="00201010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α</w:t>
      </w:r>
      <w:r w:rsidRPr="00AA56BD">
        <w:rPr>
          <w:rFonts w:asciiTheme="minorHAnsi" w:hAnsiTheme="minorHAnsi" w:cs="Tahoma"/>
          <w:b/>
          <w:bCs/>
          <w:sz w:val="24"/>
          <w:szCs w:val="24"/>
        </w:rPr>
        <w:t xml:space="preserve">) </w:t>
      </w:r>
      <w:r w:rsidRPr="00AA56BD">
        <w:rPr>
          <w:rFonts w:asciiTheme="minorHAnsi" w:hAnsiTheme="minorHAnsi" w:cs="Tahoma"/>
          <w:bCs/>
          <w:sz w:val="24"/>
          <w:szCs w:val="24"/>
        </w:rPr>
        <w:t>Να υπολογίσετε τον αριθμό οξείδωσης του Ν στις ενώσεις:</w:t>
      </w:r>
    </w:p>
    <w:p w:rsidR="00D82129" w:rsidRPr="00AA56BD" w:rsidRDefault="00D82129" w:rsidP="00201010">
      <w:pPr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inorHAnsi" w:hAnsiTheme="minorHAnsi" w:cs="Tahoma"/>
          <w:sz w:val="24"/>
          <w:szCs w:val="24"/>
        </w:rPr>
      </w:pPr>
      <w:proofErr w:type="spellStart"/>
      <w:r>
        <w:rPr>
          <w:rFonts w:asciiTheme="minorHAnsi" w:hAnsiTheme="minorHAnsi" w:cs="Tahoma"/>
          <w:b/>
          <w:bCs/>
          <w:spacing w:val="-2"/>
          <w:sz w:val="24"/>
          <w:szCs w:val="24"/>
          <w:lang w:val="en-GB"/>
        </w:rPr>
        <w:t>i</w:t>
      </w:r>
      <w:proofErr w:type="spellEnd"/>
      <w:r w:rsidRPr="00AA56BD">
        <w:rPr>
          <w:rFonts w:asciiTheme="minorHAnsi" w:hAnsiTheme="minorHAnsi" w:cs="Tahoma"/>
          <w:b/>
          <w:bCs/>
          <w:spacing w:val="-2"/>
          <w:sz w:val="24"/>
          <w:szCs w:val="24"/>
        </w:rPr>
        <w:t>.</w:t>
      </w:r>
      <w:r w:rsidRPr="007E493B">
        <w:rPr>
          <w:rFonts w:asciiTheme="minorHAnsi" w:hAnsiTheme="minorHAnsi" w:cs="Tahoma"/>
          <w:b/>
          <w:bCs/>
          <w:spacing w:val="6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Ν</w:t>
      </w:r>
      <w:r w:rsidRPr="007E493B">
        <w:rPr>
          <w:rFonts w:asciiTheme="minorHAnsi" w:hAnsiTheme="minorHAnsi" w:cs="Tahoma"/>
          <w:sz w:val="24"/>
          <w:szCs w:val="24"/>
        </w:rPr>
        <w:t>Η</w:t>
      </w:r>
      <w:r w:rsidRPr="007E493B">
        <w:rPr>
          <w:rFonts w:asciiTheme="minorHAnsi" w:hAnsiTheme="minorHAnsi" w:cs="Tahoma"/>
          <w:spacing w:val="1"/>
          <w:position w:val="-3"/>
          <w:sz w:val="24"/>
          <w:szCs w:val="24"/>
          <w:vertAlign w:val="subscript"/>
        </w:rPr>
        <w:t>3</w:t>
      </w:r>
      <w:r w:rsidRPr="007E493B">
        <w:rPr>
          <w:rFonts w:asciiTheme="minorHAnsi" w:hAnsiTheme="minorHAnsi" w:cs="Tahoma"/>
          <w:sz w:val="24"/>
          <w:szCs w:val="24"/>
        </w:rPr>
        <w:t xml:space="preserve">, </w:t>
      </w:r>
      <w:r w:rsidRPr="00AA56BD">
        <w:rPr>
          <w:rFonts w:asciiTheme="minorHAnsi" w:hAnsiTheme="minorHAnsi" w:cs="Tahoma"/>
          <w:sz w:val="24"/>
          <w:szCs w:val="24"/>
        </w:rPr>
        <w:t xml:space="preserve"> </w:t>
      </w:r>
    </w:p>
    <w:p w:rsidR="00D82129" w:rsidRPr="001E4DA5" w:rsidRDefault="00D82129" w:rsidP="00201010">
      <w:pPr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inorHAnsi" w:hAnsiTheme="minorHAnsi" w:cs="Tahoma"/>
          <w:position w:val="-3"/>
          <w:sz w:val="24"/>
          <w:szCs w:val="24"/>
          <w:vertAlign w:val="subscript"/>
        </w:rPr>
      </w:pPr>
      <w:r>
        <w:rPr>
          <w:rFonts w:asciiTheme="minorHAnsi" w:hAnsiTheme="minorHAnsi" w:cs="Tahoma"/>
          <w:b/>
          <w:bCs/>
          <w:sz w:val="24"/>
          <w:szCs w:val="24"/>
          <w:lang w:val="en-GB"/>
        </w:rPr>
        <w:t>ii</w:t>
      </w:r>
      <w:r w:rsidRPr="00AA56BD">
        <w:rPr>
          <w:rFonts w:asciiTheme="minorHAnsi" w:hAnsiTheme="minorHAnsi" w:cs="Tahoma"/>
          <w:b/>
          <w:bCs/>
          <w:sz w:val="24"/>
          <w:szCs w:val="24"/>
        </w:rPr>
        <w:t>.</w:t>
      </w:r>
      <w:r w:rsidRPr="007E493B">
        <w:rPr>
          <w:rFonts w:asciiTheme="minorHAnsi" w:hAnsiTheme="minorHAnsi" w:cs="Tahoma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ΗΝ</w:t>
      </w:r>
      <w:r w:rsidRPr="007E493B">
        <w:rPr>
          <w:rFonts w:asciiTheme="minorHAnsi" w:hAnsiTheme="minorHAnsi" w:cs="Tahoma"/>
          <w:sz w:val="24"/>
          <w:szCs w:val="24"/>
        </w:rPr>
        <w:t>Ο</w:t>
      </w:r>
      <w:r w:rsidRPr="007E493B">
        <w:rPr>
          <w:rFonts w:asciiTheme="minorHAnsi" w:hAnsiTheme="minorHAnsi" w:cs="Tahoma"/>
          <w:position w:val="-3"/>
          <w:sz w:val="24"/>
          <w:szCs w:val="24"/>
          <w:vertAlign w:val="subscript"/>
        </w:rPr>
        <w:t>3</w:t>
      </w:r>
    </w:p>
    <w:p w:rsidR="00D82129" w:rsidRPr="00AA56BD" w:rsidRDefault="00D82129" w:rsidP="00D8212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="Wingdings 3"/>
          <w:sz w:val="24"/>
          <w:szCs w:val="24"/>
        </w:rPr>
      </w:pPr>
      <w:r w:rsidRPr="007E493B">
        <w:rPr>
          <w:rFonts w:asciiTheme="minorHAnsi" w:hAnsiTheme="minorHAnsi" w:cs="Tahoma"/>
          <w:i/>
          <w:sz w:val="24"/>
          <w:szCs w:val="24"/>
        </w:rPr>
        <w:t>(</w:t>
      </w:r>
      <w:r w:rsidRPr="007E493B">
        <w:rPr>
          <w:rFonts w:asciiTheme="minorHAnsi" w:hAnsiTheme="minorHAnsi" w:cs="Tahoma"/>
          <w:i/>
          <w:spacing w:val="-1"/>
          <w:sz w:val="24"/>
          <w:szCs w:val="24"/>
        </w:rPr>
        <w:t>μ</w:t>
      </w:r>
      <w:r w:rsidRPr="007E493B">
        <w:rPr>
          <w:rFonts w:asciiTheme="minorHAnsi" w:hAnsiTheme="minorHAnsi" w:cs="Tahoma"/>
          <w:i/>
          <w:spacing w:val="-2"/>
          <w:sz w:val="24"/>
          <w:szCs w:val="24"/>
        </w:rPr>
        <w:t>ον</w:t>
      </w:r>
      <w:r w:rsidRPr="007E493B">
        <w:rPr>
          <w:rFonts w:asciiTheme="minorHAnsi" w:hAnsiTheme="minorHAnsi" w:cs="Tahoma"/>
          <w:i/>
          <w:sz w:val="24"/>
          <w:szCs w:val="24"/>
        </w:rPr>
        <w:t xml:space="preserve">άδες </w:t>
      </w:r>
      <w:r w:rsidRPr="00D82129">
        <w:rPr>
          <w:rFonts w:asciiTheme="minorHAnsi" w:hAnsiTheme="minorHAnsi" w:cs="Tahoma"/>
          <w:i/>
          <w:sz w:val="24"/>
          <w:szCs w:val="24"/>
        </w:rPr>
        <w:t>6</w:t>
      </w:r>
      <w:r w:rsidRPr="007E493B">
        <w:rPr>
          <w:rFonts w:asciiTheme="minorHAnsi" w:hAnsiTheme="minorHAnsi" w:cs="Tahoma"/>
          <w:i/>
          <w:sz w:val="24"/>
          <w:szCs w:val="24"/>
        </w:rPr>
        <w:t>)</w:t>
      </w:r>
      <w:r w:rsidRPr="007E493B">
        <w:rPr>
          <w:rFonts w:asciiTheme="minorHAnsi" w:hAnsiTheme="minorHAnsi" w:cs="Tahoma"/>
          <w:sz w:val="24"/>
          <w:szCs w:val="24"/>
        </w:rPr>
        <w:t xml:space="preserve"> </w:t>
      </w:r>
    </w:p>
    <w:p w:rsidR="00AA56BD" w:rsidRPr="00AA56BD" w:rsidRDefault="00D82129" w:rsidP="00201010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β</w:t>
      </w:r>
      <w:r w:rsidRPr="007E493B">
        <w:rPr>
          <w:rFonts w:asciiTheme="minorHAnsi" w:hAnsiTheme="minorHAnsi" w:cs="Tahoma"/>
          <w:b/>
          <w:bCs/>
          <w:sz w:val="24"/>
          <w:szCs w:val="24"/>
        </w:rPr>
        <w:t>)</w:t>
      </w:r>
      <w:r w:rsidRPr="007E493B">
        <w:rPr>
          <w:rFonts w:asciiTheme="minorHAnsi" w:hAnsiTheme="minorHAnsi" w:cs="Tahoma"/>
          <w:b/>
          <w:bCs/>
          <w:spacing w:val="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z w:val="24"/>
          <w:szCs w:val="24"/>
        </w:rPr>
        <w:t xml:space="preserve">Στο 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ι</w:t>
      </w:r>
      <w:r w:rsidR="00401ACF" w:rsidRPr="007E493B">
        <w:rPr>
          <w:rFonts w:asciiTheme="minorHAnsi" w:hAnsiTheme="minorHAnsi" w:cs="Tahoma"/>
          <w:sz w:val="24"/>
          <w:szCs w:val="24"/>
        </w:rPr>
        <w:t xml:space="preserve">όν </w:t>
      </w:r>
      <m:oMath>
        <m:sPre>
          <m:sPrePr>
            <m:ctrlPr>
              <w:rPr>
                <w:rFonts w:ascii="Cambria Math" w:hAnsi="Cambria Math" w:cs="Tahoma"/>
                <w:i/>
                <w:sz w:val="24"/>
                <w:szCs w:val="24"/>
                <w:vertAlign w:val="superscript"/>
              </w:rPr>
            </m:ctrlPr>
          </m:sPrePr>
          <m:sub>
            <m:r>
              <w:rPr>
                <w:rFonts w:ascii="Cambria Math" w:hAnsi="Cambria Math" w:cs="Tahoma"/>
                <w:sz w:val="24"/>
                <w:szCs w:val="24"/>
                <w:vertAlign w:val="superscript"/>
              </w:rPr>
              <m:t>7</m:t>
            </m:r>
          </m:sub>
          <m:sup>
            <m:r>
              <w:rPr>
                <w:rFonts w:ascii="Cambria Math" w:hAnsi="Cambria Math" w:cs="Tahoma"/>
                <w:sz w:val="24"/>
                <w:szCs w:val="24"/>
                <w:vertAlign w:val="superscript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 w:cs="Tahoma"/>
                <w:spacing w:val="-1"/>
                <w:sz w:val="24"/>
                <w:szCs w:val="24"/>
              </w:rPr>
              <m:t>Ν</m:t>
            </m:r>
          </m:e>
        </m:sPre>
      </m:oMath>
      <w:r w:rsidR="00807CC3" w:rsidRPr="007E493B">
        <w:rPr>
          <w:rFonts w:asciiTheme="minorHAnsi" w:hAnsiTheme="minorHAnsi" w:cs="Tahoma"/>
          <w:spacing w:val="-1"/>
          <w:sz w:val="24"/>
          <w:szCs w:val="24"/>
          <w:vertAlign w:val="superscript"/>
        </w:rPr>
        <w:t>3-</w:t>
      </w:r>
      <w:r w:rsidR="004E5AD7" w:rsidRPr="007E493B">
        <w:rPr>
          <w:rFonts w:asciiTheme="minorHAnsi" w:hAnsiTheme="minorHAnsi" w:cs="Tahoma"/>
          <w:sz w:val="24"/>
          <w:szCs w:val="24"/>
        </w:rPr>
        <w:t xml:space="preserve"> </w:t>
      </w:r>
      <w:r>
        <w:rPr>
          <w:rFonts w:asciiTheme="minorHAnsi" w:hAnsiTheme="minorHAnsi" w:cs="Tahoma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z w:val="24"/>
          <w:szCs w:val="24"/>
        </w:rPr>
        <w:t>να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pacing w:val="-3"/>
          <w:sz w:val="24"/>
          <w:szCs w:val="24"/>
        </w:rPr>
        <w:t>υ</w:t>
      </w:r>
      <w:r w:rsidR="00401ACF" w:rsidRPr="007E493B">
        <w:rPr>
          <w:rFonts w:asciiTheme="minorHAnsi" w:hAnsiTheme="minorHAnsi" w:cs="Tahoma"/>
          <w:sz w:val="24"/>
          <w:szCs w:val="24"/>
        </w:rPr>
        <w:t>πο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λ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ο</w:t>
      </w:r>
      <w:r w:rsidR="00401ACF" w:rsidRPr="007E493B">
        <w:rPr>
          <w:rFonts w:asciiTheme="minorHAnsi" w:hAnsiTheme="minorHAnsi" w:cs="Tahoma"/>
          <w:sz w:val="24"/>
          <w:szCs w:val="24"/>
        </w:rPr>
        <w:t>γ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ί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σ</w:t>
      </w:r>
      <w:r w:rsidR="00401ACF" w:rsidRPr="007E493B">
        <w:rPr>
          <w:rFonts w:asciiTheme="minorHAnsi" w:hAnsiTheme="minorHAnsi" w:cs="Tahoma"/>
          <w:sz w:val="24"/>
          <w:szCs w:val="24"/>
        </w:rPr>
        <w:t>ετε</w:t>
      </w:r>
      <w:r w:rsidR="00401ACF" w:rsidRPr="007E493B">
        <w:rPr>
          <w:rFonts w:asciiTheme="minorHAnsi" w:hAnsiTheme="minorHAnsi" w:cs="Tahoma"/>
          <w:spacing w:val="-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z w:val="24"/>
          <w:szCs w:val="24"/>
        </w:rPr>
        <w:t>τ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ο</w:t>
      </w:r>
      <w:r w:rsidR="00401ACF" w:rsidRPr="007E493B">
        <w:rPr>
          <w:rFonts w:asciiTheme="minorHAnsi" w:hAnsiTheme="minorHAnsi" w:cs="Tahoma"/>
          <w:sz w:val="24"/>
          <w:szCs w:val="24"/>
        </w:rPr>
        <w:t>ν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pacing w:val="-3"/>
          <w:sz w:val="24"/>
          <w:szCs w:val="24"/>
        </w:rPr>
        <w:t>α</w:t>
      </w:r>
      <w:r w:rsidR="00401ACF" w:rsidRPr="007E493B">
        <w:rPr>
          <w:rFonts w:asciiTheme="minorHAnsi" w:hAnsiTheme="minorHAnsi" w:cs="Tahoma"/>
          <w:sz w:val="24"/>
          <w:szCs w:val="24"/>
        </w:rPr>
        <w:t>ριθμό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z w:val="24"/>
          <w:szCs w:val="24"/>
        </w:rPr>
        <w:t>π</w:t>
      </w:r>
      <w:r w:rsidR="00401ACF" w:rsidRPr="007E493B">
        <w:rPr>
          <w:rFonts w:asciiTheme="minorHAnsi" w:hAnsiTheme="minorHAnsi" w:cs="Tahoma"/>
          <w:spacing w:val="-1"/>
          <w:sz w:val="24"/>
          <w:szCs w:val="24"/>
        </w:rPr>
        <w:t>ρ</w:t>
      </w:r>
      <w:r w:rsidR="00401ACF" w:rsidRPr="007E493B">
        <w:rPr>
          <w:rFonts w:asciiTheme="minorHAnsi" w:hAnsiTheme="minorHAnsi" w:cs="Tahoma"/>
          <w:sz w:val="24"/>
          <w:szCs w:val="24"/>
        </w:rPr>
        <w:t>ωτον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ί</w:t>
      </w:r>
      <w:r w:rsidR="00401ACF" w:rsidRPr="007E493B">
        <w:rPr>
          <w:rFonts w:asciiTheme="minorHAnsi" w:hAnsiTheme="minorHAnsi" w:cs="Tahoma"/>
          <w:sz w:val="24"/>
          <w:szCs w:val="24"/>
        </w:rPr>
        <w:t>ων,</w:t>
      </w:r>
      <w:r w:rsidR="00401ACF" w:rsidRPr="007E493B">
        <w:rPr>
          <w:rFonts w:asciiTheme="minorHAnsi" w:hAnsiTheme="minorHAnsi" w:cs="Tahoma"/>
          <w:spacing w:val="-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ν</w:t>
      </w:r>
      <w:r w:rsidR="00401ACF" w:rsidRPr="007E493B">
        <w:rPr>
          <w:rFonts w:asciiTheme="minorHAnsi" w:hAnsiTheme="minorHAnsi" w:cs="Tahoma"/>
          <w:sz w:val="24"/>
          <w:szCs w:val="24"/>
        </w:rPr>
        <w:t>ε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τ</w:t>
      </w:r>
      <w:r w:rsidR="00401ACF" w:rsidRPr="007E493B">
        <w:rPr>
          <w:rFonts w:asciiTheme="minorHAnsi" w:hAnsiTheme="minorHAnsi" w:cs="Tahoma"/>
          <w:sz w:val="24"/>
          <w:szCs w:val="24"/>
        </w:rPr>
        <w:t>ρο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ν</w:t>
      </w:r>
      <w:r w:rsidR="00401ACF" w:rsidRPr="007E493B">
        <w:rPr>
          <w:rFonts w:asciiTheme="minorHAnsi" w:hAnsiTheme="minorHAnsi" w:cs="Tahoma"/>
          <w:spacing w:val="-3"/>
          <w:sz w:val="24"/>
          <w:szCs w:val="24"/>
        </w:rPr>
        <w:t>ί</w:t>
      </w:r>
      <w:r w:rsidR="00401ACF" w:rsidRPr="007E493B">
        <w:rPr>
          <w:rFonts w:asciiTheme="minorHAnsi" w:hAnsiTheme="minorHAnsi" w:cs="Tahoma"/>
          <w:sz w:val="24"/>
          <w:szCs w:val="24"/>
        </w:rPr>
        <w:t>ων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κ</w:t>
      </w:r>
      <w:r w:rsidR="00401ACF" w:rsidRPr="007E493B">
        <w:rPr>
          <w:rFonts w:asciiTheme="minorHAnsi" w:hAnsiTheme="minorHAnsi" w:cs="Tahoma"/>
          <w:sz w:val="24"/>
          <w:szCs w:val="24"/>
        </w:rPr>
        <w:t>αι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z w:val="24"/>
          <w:szCs w:val="24"/>
        </w:rPr>
        <w:t>ηλε</w:t>
      </w:r>
      <w:r w:rsidR="00401ACF" w:rsidRPr="007E493B">
        <w:rPr>
          <w:rFonts w:asciiTheme="minorHAnsi" w:hAnsiTheme="minorHAnsi" w:cs="Tahoma"/>
          <w:spacing w:val="-2"/>
          <w:sz w:val="24"/>
          <w:szCs w:val="24"/>
        </w:rPr>
        <w:t>κτ</w:t>
      </w:r>
      <w:r w:rsidR="00401ACF" w:rsidRPr="007E493B">
        <w:rPr>
          <w:rFonts w:asciiTheme="minorHAnsi" w:hAnsiTheme="minorHAnsi" w:cs="Tahoma"/>
          <w:sz w:val="24"/>
          <w:szCs w:val="24"/>
        </w:rPr>
        <w:t>ρο</w:t>
      </w:r>
      <w:r w:rsidR="00401ACF" w:rsidRPr="007E493B">
        <w:rPr>
          <w:rFonts w:asciiTheme="minorHAnsi" w:hAnsiTheme="minorHAnsi" w:cs="Tahoma"/>
          <w:spacing w:val="1"/>
          <w:sz w:val="24"/>
          <w:szCs w:val="24"/>
        </w:rPr>
        <w:t>ν</w:t>
      </w:r>
      <w:r w:rsidR="00401ACF" w:rsidRPr="007E493B">
        <w:rPr>
          <w:rFonts w:asciiTheme="minorHAnsi" w:hAnsiTheme="minorHAnsi" w:cs="Tahoma"/>
          <w:spacing w:val="-3"/>
          <w:sz w:val="24"/>
          <w:szCs w:val="24"/>
        </w:rPr>
        <w:t>ί</w:t>
      </w:r>
      <w:r w:rsidR="00401ACF" w:rsidRPr="007E493B">
        <w:rPr>
          <w:rFonts w:asciiTheme="minorHAnsi" w:hAnsiTheme="minorHAnsi" w:cs="Tahoma"/>
          <w:sz w:val="24"/>
          <w:szCs w:val="24"/>
        </w:rPr>
        <w:t>ων</w:t>
      </w:r>
      <w:r w:rsidR="00201010" w:rsidRPr="00AA56BD">
        <w:rPr>
          <w:rFonts w:asciiTheme="minorHAnsi" w:hAnsiTheme="minorHAnsi" w:cs="Tahoma"/>
          <w:sz w:val="24"/>
          <w:szCs w:val="24"/>
        </w:rPr>
        <w:t>.</w:t>
      </w:r>
      <w:r w:rsidR="00AA56BD">
        <w:rPr>
          <w:rFonts w:asciiTheme="minorHAnsi" w:hAnsiTheme="minorHAnsi" w:cs="Tahoma"/>
          <w:i/>
          <w:sz w:val="24"/>
          <w:szCs w:val="24"/>
        </w:rPr>
        <w:t xml:space="preserve"> </w:t>
      </w:r>
      <w:r w:rsidR="00AA56BD" w:rsidRPr="007E493B">
        <w:rPr>
          <w:rFonts w:asciiTheme="minorHAnsi" w:hAnsiTheme="minorHAnsi" w:cs="Tahoma"/>
          <w:i/>
          <w:sz w:val="24"/>
          <w:szCs w:val="24"/>
        </w:rPr>
        <w:t>(</w:t>
      </w:r>
      <w:r w:rsidR="00AA56BD" w:rsidRPr="007E493B">
        <w:rPr>
          <w:rFonts w:asciiTheme="minorHAnsi" w:hAnsiTheme="minorHAnsi" w:cs="Tahoma"/>
          <w:i/>
          <w:spacing w:val="-1"/>
          <w:sz w:val="24"/>
          <w:szCs w:val="24"/>
        </w:rPr>
        <w:t>μ</w:t>
      </w:r>
      <w:r w:rsidR="00AA56BD" w:rsidRPr="007E493B">
        <w:rPr>
          <w:rFonts w:asciiTheme="minorHAnsi" w:hAnsiTheme="minorHAnsi" w:cs="Tahoma"/>
          <w:i/>
          <w:sz w:val="24"/>
          <w:szCs w:val="24"/>
        </w:rPr>
        <w:t>ο</w:t>
      </w:r>
      <w:r w:rsidR="00AA56BD" w:rsidRPr="007E493B">
        <w:rPr>
          <w:rFonts w:asciiTheme="minorHAnsi" w:hAnsiTheme="minorHAnsi" w:cs="Tahoma"/>
          <w:i/>
          <w:spacing w:val="-2"/>
          <w:sz w:val="24"/>
          <w:szCs w:val="24"/>
        </w:rPr>
        <w:t>ν</w:t>
      </w:r>
      <w:r w:rsidR="00AA56BD" w:rsidRPr="007E493B">
        <w:rPr>
          <w:rFonts w:asciiTheme="minorHAnsi" w:hAnsiTheme="minorHAnsi" w:cs="Tahoma"/>
          <w:i/>
          <w:sz w:val="24"/>
          <w:szCs w:val="24"/>
        </w:rPr>
        <w:t>άδ</w:t>
      </w:r>
      <w:r w:rsidR="00AA56BD" w:rsidRPr="007E493B">
        <w:rPr>
          <w:rFonts w:asciiTheme="minorHAnsi" w:hAnsiTheme="minorHAnsi" w:cs="Tahoma"/>
          <w:i/>
          <w:spacing w:val="-2"/>
          <w:sz w:val="24"/>
          <w:szCs w:val="24"/>
        </w:rPr>
        <w:t>ε</w:t>
      </w:r>
      <w:r w:rsidR="00AA56BD" w:rsidRPr="007E493B">
        <w:rPr>
          <w:rFonts w:asciiTheme="minorHAnsi" w:hAnsiTheme="minorHAnsi" w:cs="Tahoma"/>
          <w:i/>
          <w:sz w:val="24"/>
          <w:szCs w:val="24"/>
        </w:rPr>
        <w:t>ς</w:t>
      </w:r>
      <w:r w:rsidR="00AA56BD" w:rsidRPr="007E493B">
        <w:rPr>
          <w:rFonts w:asciiTheme="minorHAnsi" w:hAnsiTheme="minorHAnsi" w:cs="Tahoma"/>
          <w:i/>
          <w:spacing w:val="1"/>
          <w:sz w:val="24"/>
          <w:szCs w:val="24"/>
        </w:rPr>
        <w:t xml:space="preserve"> </w:t>
      </w:r>
      <w:r w:rsidR="00AA56BD" w:rsidRPr="007E493B">
        <w:rPr>
          <w:rFonts w:asciiTheme="minorHAnsi" w:hAnsiTheme="minorHAnsi" w:cs="Tahoma"/>
          <w:i/>
          <w:sz w:val="24"/>
          <w:szCs w:val="24"/>
        </w:rPr>
        <w:t>6)</w:t>
      </w:r>
    </w:p>
    <w:p w:rsidR="005D0A9A" w:rsidRPr="001E4DA5" w:rsidRDefault="00D82129" w:rsidP="001D2EB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="Tahoma"/>
          <w:b/>
          <w:i/>
          <w:sz w:val="24"/>
          <w:szCs w:val="24"/>
        </w:rPr>
      </w:pPr>
      <w:r>
        <w:rPr>
          <w:rFonts w:asciiTheme="minorHAnsi" w:hAnsiTheme="minorHAnsi" w:cs="Tahoma"/>
          <w:b/>
          <w:i/>
          <w:sz w:val="24"/>
          <w:szCs w:val="24"/>
        </w:rPr>
        <w:t>Μονάδες</w:t>
      </w:r>
      <w:r w:rsidR="005D0A9A" w:rsidRPr="00AA56BD">
        <w:rPr>
          <w:rFonts w:asciiTheme="minorHAnsi" w:hAnsiTheme="minorHAnsi" w:cs="Tahoma"/>
          <w:b/>
          <w:i/>
          <w:spacing w:val="1"/>
          <w:sz w:val="24"/>
          <w:szCs w:val="24"/>
        </w:rPr>
        <w:t xml:space="preserve"> </w:t>
      </w:r>
      <w:r w:rsidR="00AA56BD" w:rsidRPr="001E4DA5">
        <w:rPr>
          <w:rFonts w:asciiTheme="minorHAnsi" w:hAnsiTheme="minorHAnsi" w:cs="Tahoma"/>
          <w:b/>
          <w:i/>
          <w:sz w:val="24"/>
          <w:szCs w:val="24"/>
        </w:rPr>
        <w:t>12</w:t>
      </w:r>
    </w:p>
    <w:p w:rsidR="004E5AD7" w:rsidRPr="007E493B" w:rsidRDefault="004E5AD7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4"/>
          <w:szCs w:val="24"/>
        </w:rPr>
      </w:pPr>
    </w:p>
    <w:p w:rsidR="00401ACF" w:rsidRPr="007E493B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4"/>
          <w:szCs w:val="24"/>
        </w:rPr>
      </w:pPr>
      <w:r w:rsidRPr="007E493B">
        <w:rPr>
          <w:rFonts w:asciiTheme="minorHAnsi" w:hAnsiTheme="minorHAnsi" w:cs="Tahoma"/>
          <w:b/>
          <w:bCs/>
          <w:spacing w:val="-4"/>
          <w:sz w:val="24"/>
          <w:szCs w:val="24"/>
        </w:rPr>
        <w:t>2.2</w:t>
      </w:r>
      <w:r w:rsidRPr="007E493B">
        <w:rPr>
          <w:rFonts w:asciiTheme="minorHAnsi" w:hAnsiTheme="minorHAnsi" w:cs="Tahoma"/>
          <w:sz w:val="24"/>
          <w:szCs w:val="24"/>
        </w:rPr>
        <w:t>.</w:t>
      </w:r>
      <w:r w:rsidRPr="007E493B">
        <w:rPr>
          <w:rFonts w:asciiTheme="minorHAnsi" w:hAnsiTheme="minorHAnsi" w:cs="Tahoma"/>
          <w:spacing w:val="6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Ν</w:t>
      </w:r>
      <w:r w:rsidRPr="007E493B">
        <w:rPr>
          <w:rFonts w:asciiTheme="minorHAnsi" w:hAnsiTheme="minorHAnsi" w:cs="Tahoma"/>
          <w:sz w:val="24"/>
          <w:szCs w:val="24"/>
        </w:rPr>
        <w:t>α</w:t>
      </w:r>
      <w:r w:rsidRPr="007E493B">
        <w:rPr>
          <w:rFonts w:asciiTheme="minorHAnsi" w:hAnsiTheme="minorHAnsi" w:cs="Tahoma"/>
          <w:spacing w:val="10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υ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μ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π</w:t>
      </w:r>
      <w:r w:rsidRPr="007E493B">
        <w:rPr>
          <w:rFonts w:asciiTheme="minorHAnsi" w:hAnsiTheme="minorHAnsi" w:cs="Tahoma"/>
          <w:sz w:val="24"/>
          <w:szCs w:val="24"/>
        </w:rPr>
        <w:t>λη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ρ</w:t>
      </w:r>
      <w:r w:rsidRPr="007E493B">
        <w:rPr>
          <w:rFonts w:asciiTheme="minorHAnsi" w:hAnsiTheme="minorHAnsi" w:cs="Tahoma"/>
          <w:sz w:val="24"/>
          <w:szCs w:val="24"/>
        </w:rPr>
        <w:t>ώ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ετε</w:t>
      </w:r>
      <w:r w:rsidRPr="007E493B">
        <w:rPr>
          <w:rFonts w:asciiTheme="minorHAnsi" w:hAnsiTheme="minorHAnsi" w:cs="Tahoma"/>
          <w:spacing w:val="1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τ</w:t>
      </w:r>
      <w:r w:rsidRPr="007E493B">
        <w:rPr>
          <w:rFonts w:asciiTheme="minorHAnsi" w:hAnsiTheme="minorHAnsi" w:cs="Tahoma"/>
          <w:sz w:val="24"/>
          <w:szCs w:val="24"/>
        </w:rPr>
        <w:t>ις</w:t>
      </w:r>
      <w:r w:rsidRPr="007E493B">
        <w:rPr>
          <w:rFonts w:asciiTheme="minorHAnsi" w:hAnsiTheme="minorHAnsi" w:cs="Tahoma"/>
          <w:spacing w:val="1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χη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μ</w:t>
      </w:r>
      <w:r w:rsidRPr="007E493B">
        <w:rPr>
          <w:rFonts w:asciiTheme="minorHAnsi" w:hAnsiTheme="minorHAnsi" w:cs="Tahoma"/>
          <w:sz w:val="24"/>
          <w:szCs w:val="24"/>
        </w:rPr>
        <w:t>ι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κ</w:t>
      </w:r>
      <w:r w:rsidRPr="007E493B">
        <w:rPr>
          <w:rFonts w:asciiTheme="minorHAnsi" w:hAnsiTheme="minorHAnsi" w:cs="Tahoma"/>
          <w:sz w:val="24"/>
          <w:szCs w:val="24"/>
        </w:rPr>
        <w:t>ές</w:t>
      </w:r>
      <w:r w:rsidRPr="007E493B">
        <w:rPr>
          <w:rFonts w:asciiTheme="minorHAnsi" w:hAnsiTheme="minorHAnsi" w:cs="Tahoma"/>
          <w:spacing w:val="12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ε</w:t>
      </w:r>
      <w:r w:rsidRPr="007E493B">
        <w:rPr>
          <w:rFonts w:asciiTheme="minorHAnsi" w:hAnsiTheme="minorHAnsi" w:cs="Tahoma"/>
          <w:sz w:val="24"/>
          <w:szCs w:val="24"/>
        </w:rPr>
        <w:t>ξι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σ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ώ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ι</w:t>
      </w:r>
      <w:r w:rsidRPr="007E493B">
        <w:rPr>
          <w:rFonts w:asciiTheme="minorHAnsi" w:hAnsiTheme="minorHAnsi" w:cs="Tahoma"/>
          <w:sz w:val="24"/>
          <w:szCs w:val="24"/>
        </w:rPr>
        <w:t>ς</w:t>
      </w:r>
      <w:r w:rsidRPr="007E493B">
        <w:rPr>
          <w:rFonts w:asciiTheme="minorHAnsi" w:hAnsiTheme="minorHAnsi" w:cs="Tahoma"/>
          <w:spacing w:val="1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(π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ρο</w:t>
      </w:r>
      <w:r w:rsidRPr="007E493B">
        <w:rPr>
          <w:rFonts w:asciiTheme="minorHAnsi" w:hAnsiTheme="minorHAnsi" w:cs="Tahoma"/>
          <w:sz w:val="24"/>
          <w:szCs w:val="24"/>
        </w:rPr>
        <w:t>ϊόντα</w:t>
      </w:r>
      <w:r w:rsidRPr="007E493B">
        <w:rPr>
          <w:rFonts w:asciiTheme="minorHAnsi" w:hAnsiTheme="minorHAnsi" w:cs="Tahoma"/>
          <w:spacing w:val="1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κ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α</w:t>
      </w:r>
      <w:r w:rsidRPr="007E493B">
        <w:rPr>
          <w:rFonts w:asciiTheme="minorHAnsi" w:hAnsiTheme="minorHAnsi" w:cs="Tahoma"/>
          <w:sz w:val="24"/>
          <w:szCs w:val="24"/>
        </w:rPr>
        <w:t>ι</w:t>
      </w:r>
      <w:r w:rsidRPr="007E493B">
        <w:rPr>
          <w:rFonts w:asciiTheme="minorHAnsi" w:hAnsiTheme="minorHAnsi" w:cs="Tahoma"/>
          <w:spacing w:val="10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σ</w:t>
      </w:r>
      <w:r w:rsidRPr="007E493B">
        <w:rPr>
          <w:rFonts w:asciiTheme="minorHAnsi" w:hAnsiTheme="minorHAnsi" w:cs="Tahoma"/>
          <w:spacing w:val="-3"/>
          <w:sz w:val="24"/>
          <w:szCs w:val="24"/>
        </w:rPr>
        <w:t>υ</w:t>
      </w:r>
      <w:r w:rsidRPr="007E493B">
        <w:rPr>
          <w:rFonts w:asciiTheme="minorHAnsi" w:hAnsiTheme="minorHAnsi" w:cs="Tahoma"/>
          <w:sz w:val="24"/>
          <w:szCs w:val="24"/>
        </w:rPr>
        <w:t>ντ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λ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τέ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ς</w:t>
      </w:r>
      <w:r w:rsidRPr="007E493B">
        <w:rPr>
          <w:rFonts w:asciiTheme="minorHAnsi" w:hAnsiTheme="minorHAnsi" w:cs="Tahoma"/>
          <w:sz w:val="24"/>
          <w:szCs w:val="24"/>
        </w:rPr>
        <w:t>)</w:t>
      </w:r>
      <w:r w:rsidRPr="007E493B">
        <w:rPr>
          <w:rFonts w:asciiTheme="minorHAnsi" w:hAnsiTheme="minorHAnsi" w:cs="Tahoma"/>
          <w:spacing w:val="7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τ</w:t>
      </w:r>
      <w:r w:rsidRPr="007E493B">
        <w:rPr>
          <w:rFonts w:asciiTheme="minorHAnsi" w:hAnsiTheme="minorHAnsi" w:cs="Tahoma"/>
          <w:sz w:val="24"/>
          <w:szCs w:val="24"/>
        </w:rPr>
        <w:t>ων</w:t>
      </w:r>
      <w:r w:rsidRPr="007E493B">
        <w:rPr>
          <w:rFonts w:asciiTheme="minorHAnsi" w:hAnsiTheme="minorHAnsi" w:cs="Tahoma"/>
          <w:spacing w:val="1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π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α</w:t>
      </w:r>
      <w:r w:rsidRPr="007E493B">
        <w:rPr>
          <w:rFonts w:asciiTheme="minorHAnsi" w:hAnsiTheme="minorHAnsi" w:cs="Tahoma"/>
          <w:sz w:val="24"/>
          <w:szCs w:val="24"/>
        </w:rPr>
        <w:t>ρα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κ</w:t>
      </w:r>
      <w:r w:rsidRPr="007E493B">
        <w:rPr>
          <w:rFonts w:asciiTheme="minorHAnsi" w:hAnsiTheme="minorHAnsi" w:cs="Tahoma"/>
          <w:spacing w:val="-3"/>
          <w:sz w:val="24"/>
          <w:szCs w:val="24"/>
        </w:rPr>
        <w:t>ά</w:t>
      </w:r>
      <w:r w:rsidRPr="007E493B">
        <w:rPr>
          <w:rFonts w:asciiTheme="minorHAnsi" w:hAnsiTheme="minorHAnsi" w:cs="Tahoma"/>
          <w:sz w:val="24"/>
          <w:szCs w:val="24"/>
        </w:rPr>
        <w:t>τω</w:t>
      </w:r>
    </w:p>
    <w:p w:rsidR="00863DD4" w:rsidRPr="007E493B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4"/>
          <w:szCs w:val="24"/>
        </w:rPr>
      </w:pPr>
      <w:r w:rsidRPr="007E493B">
        <w:rPr>
          <w:rFonts w:asciiTheme="minorHAnsi" w:hAnsiTheme="minorHAnsi" w:cs="Tahoma"/>
          <w:sz w:val="24"/>
          <w:szCs w:val="24"/>
        </w:rPr>
        <w:t>αντιδ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ρ</w:t>
      </w:r>
      <w:r w:rsidRPr="007E493B">
        <w:rPr>
          <w:rFonts w:asciiTheme="minorHAnsi" w:hAnsiTheme="minorHAnsi" w:cs="Tahoma"/>
          <w:sz w:val="24"/>
          <w:szCs w:val="24"/>
        </w:rPr>
        <w:t>ά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ω</w:t>
      </w:r>
      <w:r w:rsidRPr="007E493B">
        <w:rPr>
          <w:rFonts w:asciiTheme="minorHAnsi" w:hAnsiTheme="minorHAnsi" w:cs="Tahoma"/>
          <w:sz w:val="24"/>
          <w:szCs w:val="24"/>
        </w:rPr>
        <w:t>ν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π</w:t>
      </w:r>
      <w:r w:rsidRPr="007E493B">
        <w:rPr>
          <w:rFonts w:asciiTheme="minorHAnsi" w:hAnsiTheme="minorHAnsi" w:cs="Tahoma"/>
          <w:sz w:val="24"/>
          <w:szCs w:val="24"/>
        </w:rPr>
        <w:t>ου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γ</w:t>
      </w:r>
      <w:r w:rsidRPr="007E493B">
        <w:rPr>
          <w:rFonts w:asciiTheme="minorHAnsi" w:hAnsiTheme="minorHAnsi" w:cs="Tahoma"/>
          <w:sz w:val="24"/>
          <w:szCs w:val="24"/>
        </w:rPr>
        <w:t>ί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ν</w:t>
      </w:r>
      <w:r w:rsidRPr="007E493B">
        <w:rPr>
          <w:rFonts w:asciiTheme="minorHAnsi" w:hAnsiTheme="minorHAnsi" w:cs="Tahoma"/>
          <w:sz w:val="24"/>
          <w:szCs w:val="24"/>
        </w:rPr>
        <w:t>ον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τ</w:t>
      </w:r>
      <w:r w:rsidRPr="007E493B">
        <w:rPr>
          <w:rFonts w:asciiTheme="minorHAnsi" w:hAnsiTheme="minorHAnsi" w:cs="Tahoma"/>
          <w:sz w:val="24"/>
          <w:szCs w:val="24"/>
        </w:rPr>
        <w:t>αι όλ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ς</w:t>
      </w:r>
      <w:r w:rsidRPr="007E493B">
        <w:rPr>
          <w:rFonts w:asciiTheme="minorHAnsi" w:hAnsiTheme="minorHAnsi" w:cs="Tahoma"/>
          <w:sz w:val="24"/>
          <w:szCs w:val="24"/>
        </w:rPr>
        <w:t xml:space="preserve">: </w:t>
      </w:r>
    </w:p>
    <w:p w:rsidR="00863DD4" w:rsidRPr="00201010" w:rsidRDefault="00201010" w:rsidP="00D82129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201010">
        <w:rPr>
          <w:rFonts w:cstheme="minorHAnsi"/>
          <w:b/>
          <w:bCs/>
          <w:sz w:val="24"/>
          <w:szCs w:val="24"/>
        </w:rPr>
        <w:t>)</w:t>
      </w:r>
      <w:r w:rsidRPr="00201010">
        <w:rPr>
          <w:b/>
          <w:bCs/>
        </w:rPr>
        <w:t xml:space="preserve"> </w:t>
      </w:r>
      <w:r w:rsidRPr="00201010">
        <w:t xml:space="preserve"> </w:t>
      </w:r>
      <w:r w:rsidR="00401ACF" w:rsidRPr="007E493B">
        <w:rPr>
          <w:rFonts w:asciiTheme="minorHAnsi" w:hAnsiTheme="minorHAnsi" w:cs="Tahoma"/>
          <w:spacing w:val="-2"/>
          <w:sz w:val="24"/>
          <w:szCs w:val="24"/>
          <w:lang w:val="en-US"/>
        </w:rPr>
        <w:t>M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g</w:t>
      </w:r>
      <w:r w:rsidR="00401ACF" w:rsidRPr="00201010">
        <w:rPr>
          <w:rFonts w:asciiTheme="minorHAnsi" w:hAnsiTheme="minorHAnsi" w:cs="Tahoma"/>
          <w:sz w:val="24"/>
          <w:szCs w:val="24"/>
        </w:rPr>
        <w:t>(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O</w:t>
      </w:r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H</w:t>
      </w:r>
      <w:r w:rsidR="00401ACF" w:rsidRPr="00201010">
        <w:rPr>
          <w:rFonts w:asciiTheme="minorHAnsi" w:hAnsiTheme="minorHAnsi" w:cs="Tahoma"/>
          <w:sz w:val="24"/>
          <w:szCs w:val="24"/>
        </w:rPr>
        <w:t>)</w:t>
      </w:r>
      <w:r w:rsidR="00401ACF" w:rsidRPr="00201010">
        <w:rPr>
          <w:rFonts w:asciiTheme="minorHAnsi" w:hAnsiTheme="minorHAnsi" w:cs="Tahoma"/>
          <w:spacing w:val="1"/>
          <w:position w:val="-3"/>
          <w:sz w:val="24"/>
          <w:szCs w:val="24"/>
          <w:vertAlign w:val="subscript"/>
        </w:rPr>
        <w:t>2</w:t>
      </w:r>
      <w:r w:rsidR="00401ACF" w:rsidRPr="00201010">
        <w:rPr>
          <w:rFonts w:asciiTheme="minorHAnsi" w:hAnsiTheme="minorHAnsi" w:cs="Tahoma"/>
          <w:spacing w:val="-1"/>
          <w:sz w:val="24"/>
          <w:szCs w:val="24"/>
        </w:rPr>
        <w:t>(</w:t>
      </w:r>
      <w:r w:rsidR="00401ACF" w:rsidRPr="007E493B">
        <w:rPr>
          <w:rFonts w:asciiTheme="minorHAnsi" w:hAnsiTheme="minorHAnsi" w:cs="Tahoma"/>
          <w:spacing w:val="1"/>
          <w:sz w:val="24"/>
          <w:szCs w:val="24"/>
          <w:lang w:val="en-US"/>
        </w:rPr>
        <w:t>s</w:t>
      </w:r>
      <w:r w:rsidR="00401ACF" w:rsidRPr="00201010">
        <w:rPr>
          <w:rFonts w:asciiTheme="minorHAnsi" w:hAnsiTheme="minorHAnsi" w:cs="Tahoma"/>
          <w:sz w:val="24"/>
          <w:szCs w:val="24"/>
        </w:rPr>
        <w:t>)</w:t>
      </w:r>
      <w:r w:rsidR="00401ACF" w:rsidRPr="00201010">
        <w:rPr>
          <w:rFonts w:asciiTheme="minorHAnsi" w:hAnsiTheme="minorHAnsi" w:cs="Tahoma"/>
          <w:spacing w:val="-3"/>
          <w:sz w:val="24"/>
          <w:szCs w:val="24"/>
        </w:rPr>
        <w:t xml:space="preserve"> </w:t>
      </w:r>
      <w:r w:rsidR="00401ACF" w:rsidRPr="00201010">
        <w:rPr>
          <w:rFonts w:asciiTheme="minorHAnsi" w:hAnsiTheme="minorHAnsi" w:cs="Tahoma"/>
          <w:sz w:val="24"/>
          <w:szCs w:val="24"/>
        </w:rPr>
        <w:t xml:space="preserve">+ 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H</w:t>
      </w:r>
      <w:r w:rsidR="00401ACF" w:rsidRPr="00201010">
        <w:rPr>
          <w:rFonts w:asciiTheme="minorHAnsi" w:hAnsiTheme="minorHAnsi" w:cs="Tahoma"/>
          <w:spacing w:val="-2"/>
          <w:position w:val="-3"/>
          <w:sz w:val="24"/>
          <w:szCs w:val="24"/>
          <w:vertAlign w:val="subscript"/>
        </w:rPr>
        <w:t>2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S</w:t>
      </w:r>
      <w:r w:rsidR="00401ACF" w:rsidRPr="00201010">
        <w:rPr>
          <w:rFonts w:asciiTheme="minorHAnsi" w:hAnsiTheme="minorHAnsi" w:cs="Tahoma"/>
          <w:spacing w:val="-1"/>
          <w:sz w:val="24"/>
          <w:szCs w:val="24"/>
        </w:rPr>
        <w:t>(</w:t>
      </w:r>
      <w:proofErr w:type="spellStart"/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q</w:t>
      </w:r>
      <w:proofErr w:type="spellEnd"/>
      <w:r w:rsidR="00401ACF" w:rsidRPr="00201010">
        <w:rPr>
          <w:rFonts w:asciiTheme="minorHAnsi" w:hAnsiTheme="minorHAnsi" w:cs="Tahoma"/>
          <w:sz w:val="24"/>
          <w:szCs w:val="24"/>
        </w:rPr>
        <w:t>)</w:t>
      </w:r>
      <w:r w:rsidR="00401ACF" w:rsidRPr="00201010">
        <w:rPr>
          <w:rFonts w:asciiTheme="minorHAnsi" w:hAnsiTheme="minorHAnsi" w:cs="Tahoma"/>
          <w:spacing w:val="-1"/>
          <w:sz w:val="24"/>
          <w:szCs w:val="24"/>
        </w:rPr>
        <w:t xml:space="preserve"> </w:t>
      </w:r>
      <w:r w:rsidR="00863DD4" w:rsidRPr="00201010">
        <w:rPr>
          <w:rFonts w:asciiTheme="minorHAnsi" w:hAnsiTheme="minorHAnsi"/>
          <w:sz w:val="24"/>
          <w:szCs w:val="24"/>
        </w:rPr>
        <w:t>→</w:t>
      </w:r>
      <w:r w:rsidR="00401ACF" w:rsidRPr="00201010">
        <w:rPr>
          <w:rFonts w:asciiTheme="minorHAnsi" w:hAnsiTheme="minorHAnsi"/>
          <w:sz w:val="24"/>
          <w:szCs w:val="24"/>
        </w:rPr>
        <w:t xml:space="preserve"> </w:t>
      </w:r>
    </w:p>
    <w:p w:rsidR="00AA56BD" w:rsidRPr="00201010" w:rsidRDefault="00201010" w:rsidP="00D82129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="Wingdings 3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201010">
        <w:rPr>
          <w:rFonts w:cstheme="minorHAnsi"/>
          <w:b/>
          <w:bCs/>
          <w:sz w:val="24"/>
          <w:szCs w:val="24"/>
        </w:rPr>
        <w:t>)</w:t>
      </w:r>
      <w:r w:rsidRPr="00201010">
        <w:rPr>
          <w:b/>
          <w:bCs/>
        </w:rPr>
        <w:t xml:space="preserve"> </w:t>
      </w:r>
      <w:r w:rsidRPr="00201010">
        <w:t xml:space="preserve"> </w:t>
      </w:r>
      <w:proofErr w:type="spellStart"/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C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l</w:t>
      </w:r>
      <w:proofErr w:type="spellEnd"/>
      <w:r w:rsidR="00401ACF" w:rsidRPr="00201010">
        <w:rPr>
          <w:rFonts w:asciiTheme="minorHAnsi" w:hAnsiTheme="minorHAnsi" w:cs="Tahoma"/>
          <w:spacing w:val="1"/>
          <w:position w:val="-3"/>
          <w:sz w:val="24"/>
          <w:szCs w:val="24"/>
          <w:vertAlign w:val="subscript"/>
        </w:rPr>
        <w:t>2</w:t>
      </w:r>
      <w:r w:rsidR="00401ACF" w:rsidRPr="00201010">
        <w:rPr>
          <w:rFonts w:asciiTheme="minorHAnsi" w:hAnsiTheme="minorHAnsi" w:cs="Tahoma"/>
          <w:sz w:val="24"/>
          <w:szCs w:val="24"/>
        </w:rPr>
        <w:t>(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g</w:t>
      </w:r>
      <w:r w:rsidR="00401ACF" w:rsidRPr="00201010">
        <w:rPr>
          <w:rFonts w:asciiTheme="minorHAnsi" w:hAnsiTheme="minorHAnsi" w:cs="Tahoma"/>
          <w:sz w:val="24"/>
          <w:szCs w:val="24"/>
        </w:rPr>
        <w:t>)</w:t>
      </w:r>
      <w:r w:rsidR="00401ACF" w:rsidRPr="00201010">
        <w:rPr>
          <w:rFonts w:asciiTheme="minorHAnsi" w:hAnsiTheme="minorHAnsi" w:cs="Tahoma"/>
          <w:spacing w:val="-4"/>
          <w:sz w:val="24"/>
          <w:szCs w:val="24"/>
        </w:rPr>
        <w:t xml:space="preserve"> </w:t>
      </w:r>
      <w:r w:rsidR="00401ACF" w:rsidRPr="00201010">
        <w:rPr>
          <w:rFonts w:asciiTheme="minorHAnsi" w:hAnsiTheme="minorHAnsi" w:cs="Tahoma"/>
          <w:sz w:val="24"/>
          <w:szCs w:val="24"/>
        </w:rPr>
        <w:t>+</w:t>
      </w:r>
      <w:r w:rsidR="00401ACF" w:rsidRPr="00201010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N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a</w:t>
      </w:r>
      <w:r w:rsidR="00401ACF" w:rsidRPr="00201010">
        <w:rPr>
          <w:rFonts w:asciiTheme="minorHAnsi" w:hAnsiTheme="minorHAnsi" w:cs="Tahoma"/>
          <w:spacing w:val="1"/>
          <w:position w:val="-3"/>
          <w:sz w:val="24"/>
          <w:szCs w:val="24"/>
          <w:vertAlign w:val="subscript"/>
        </w:rPr>
        <w:t>2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S</w:t>
      </w:r>
      <w:r w:rsidR="00401ACF" w:rsidRPr="00201010">
        <w:rPr>
          <w:rFonts w:asciiTheme="minorHAnsi" w:hAnsiTheme="minorHAnsi" w:cs="Tahoma"/>
          <w:spacing w:val="-1"/>
          <w:sz w:val="24"/>
          <w:szCs w:val="24"/>
        </w:rPr>
        <w:t>(</w:t>
      </w:r>
      <w:proofErr w:type="spellStart"/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</w:t>
      </w:r>
      <w:r w:rsidR="00401ACF" w:rsidRPr="007E493B">
        <w:rPr>
          <w:rFonts w:asciiTheme="minorHAnsi" w:hAnsiTheme="minorHAnsi" w:cs="Tahoma"/>
          <w:spacing w:val="-2"/>
          <w:sz w:val="24"/>
          <w:szCs w:val="24"/>
          <w:lang w:val="en-US"/>
        </w:rPr>
        <w:t>q</w:t>
      </w:r>
      <w:proofErr w:type="spellEnd"/>
      <w:r w:rsidR="00401ACF" w:rsidRPr="00201010">
        <w:rPr>
          <w:rFonts w:asciiTheme="minorHAnsi" w:hAnsiTheme="minorHAnsi" w:cs="Tahoma"/>
          <w:sz w:val="24"/>
          <w:szCs w:val="24"/>
        </w:rPr>
        <w:t xml:space="preserve">)  </w:t>
      </w:r>
      <w:r w:rsidR="00863DD4" w:rsidRPr="00201010">
        <w:rPr>
          <w:rFonts w:asciiTheme="minorHAnsi" w:hAnsiTheme="minorHAnsi"/>
          <w:sz w:val="24"/>
          <w:szCs w:val="24"/>
        </w:rPr>
        <w:t>→</w:t>
      </w:r>
    </w:p>
    <w:p w:rsidR="00AA56BD" w:rsidRPr="00201010" w:rsidRDefault="00201010" w:rsidP="00D82129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201010">
        <w:rPr>
          <w:rFonts w:cstheme="minorHAnsi"/>
          <w:b/>
          <w:bCs/>
          <w:sz w:val="24"/>
          <w:szCs w:val="24"/>
        </w:rPr>
        <w:t>)</w:t>
      </w:r>
      <w:r w:rsidRPr="00201010">
        <w:rPr>
          <w:b/>
          <w:bCs/>
        </w:rPr>
        <w:t xml:space="preserve"> </w:t>
      </w:r>
      <w:r w:rsidRPr="00201010">
        <w:t xml:space="preserve"> </w:t>
      </w:r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N</w:t>
      </w:r>
      <w:r w:rsidR="005D0A9A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</w:t>
      </w:r>
      <w:r w:rsidR="005D0A9A" w:rsidRPr="00201010">
        <w:rPr>
          <w:rFonts w:asciiTheme="minorHAnsi" w:hAnsiTheme="minorHAnsi" w:cs="Tahoma"/>
          <w:spacing w:val="-1"/>
          <w:sz w:val="24"/>
          <w:szCs w:val="24"/>
          <w:vertAlign w:val="subscript"/>
        </w:rPr>
        <w:t>2</w:t>
      </w:r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C</w:t>
      </w:r>
      <w:r w:rsidR="005D0A9A" w:rsidRPr="007E493B">
        <w:rPr>
          <w:rFonts w:asciiTheme="minorHAnsi" w:hAnsiTheme="minorHAnsi" w:cs="Tahoma"/>
          <w:sz w:val="24"/>
          <w:szCs w:val="24"/>
        </w:rPr>
        <w:t>Ο</w:t>
      </w:r>
      <w:r w:rsidR="005D0A9A" w:rsidRPr="00201010">
        <w:rPr>
          <w:rFonts w:asciiTheme="minorHAnsi" w:hAnsiTheme="minorHAnsi" w:cs="Tahoma"/>
          <w:sz w:val="24"/>
          <w:szCs w:val="24"/>
          <w:vertAlign w:val="subscript"/>
        </w:rPr>
        <w:t>3</w:t>
      </w:r>
      <w:r w:rsidR="00401ACF" w:rsidRPr="00201010">
        <w:rPr>
          <w:rFonts w:asciiTheme="minorHAnsi" w:hAnsiTheme="minorHAnsi" w:cs="Tahoma"/>
          <w:sz w:val="24"/>
          <w:szCs w:val="24"/>
        </w:rPr>
        <w:t>(</w:t>
      </w:r>
      <w:proofErr w:type="spellStart"/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q</w:t>
      </w:r>
      <w:proofErr w:type="spellEnd"/>
      <w:r w:rsidR="00401ACF" w:rsidRPr="00201010">
        <w:rPr>
          <w:rFonts w:asciiTheme="minorHAnsi" w:hAnsiTheme="minorHAnsi" w:cs="Tahoma"/>
          <w:sz w:val="24"/>
          <w:szCs w:val="24"/>
        </w:rPr>
        <w:t>)</w:t>
      </w:r>
      <w:r w:rsidR="00401ACF" w:rsidRPr="00201010">
        <w:rPr>
          <w:rFonts w:asciiTheme="minorHAnsi" w:hAnsiTheme="minorHAnsi" w:cs="Tahoma"/>
          <w:spacing w:val="67"/>
          <w:sz w:val="24"/>
          <w:szCs w:val="24"/>
        </w:rPr>
        <w:t xml:space="preserve"> </w:t>
      </w:r>
      <w:r w:rsidR="00401ACF" w:rsidRPr="00201010">
        <w:rPr>
          <w:rFonts w:asciiTheme="minorHAnsi" w:hAnsiTheme="minorHAnsi" w:cs="Tahoma"/>
          <w:sz w:val="24"/>
          <w:szCs w:val="24"/>
        </w:rPr>
        <w:t>+</w:t>
      </w:r>
      <w:r w:rsidR="00401ACF" w:rsidRPr="00201010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proofErr w:type="spellStart"/>
      <w:r w:rsidR="00401ACF" w:rsidRPr="007E493B">
        <w:rPr>
          <w:rFonts w:asciiTheme="minorHAnsi" w:hAnsiTheme="minorHAnsi" w:cs="Tahoma"/>
          <w:spacing w:val="-3"/>
          <w:sz w:val="24"/>
          <w:szCs w:val="24"/>
          <w:lang w:val="en-US"/>
        </w:rPr>
        <w:t>C</w:t>
      </w:r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aC</w:t>
      </w:r>
      <w:r w:rsidR="005D0A9A" w:rsidRPr="007E493B">
        <w:rPr>
          <w:rFonts w:asciiTheme="minorHAnsi" w:hAnsiTheme="minorHAnsi" w:cs="Tahoma"/>
          <w:sz w:val="24"/>
          <w:szCs w:val="24"/>
          <w:lang w:val="en-US"/>
        </w:rPr>
        <w:t>I</w:t>
      </w:r>
      <w:proofErr w:type="spellEnd"/>
      <w:r w:rsidR="005D0A9A" w:rsidRPr="00201010">
        <w:rPr>
          <w:rFonts w:asciiTheme="minorHAnsi" w:hAnsiTheme="minorHAnsi" w:cs="Tahoma"/>
          <w:sz w:val="24"/>
          <w:szCs w:val="24"/>
          <w:vertAlign w:val="subscript"/>
        </w:rPr>
        <w:t>2</w:t>
      </w:r>
      <w:r w:rsidR="00401ACF" w:rsidRPr="00201010">
        <w:rPr>
          <w:rFonts w:asciiTheme="minorHAnsi" w:hAnsiTheme="minorHAnsi" w:cs="Tahoma"/>
          <w:sz w:val="24"/>
          <w:szCs w:val="24"/>
        </w:rPr>
        <w:t>(</w:t>
      </w:r>
      <w:proofErr w:type="spellStart"/>
      <w:r w:rsidR="00401ACF" w:rsidRPr="007E493B">
        <w:rPr>
          <w:rFonts w:asciiTheme="minorHAnsi" w:hAnsiTheme="minorHAnsi" w:cs="Tahoma"/>
          <w:spacing w:val="-1"/>
          <w:sz w:val="24"/>
          <w:szCs w:val="24"/>
          <w:lang w:val="en-US"/>
        </w:rPr>
        <w:t>a</w:t>
      </w:r>
      <w:r w:rsidR="00401ACF" w:rsidRPr="007E493B">
        <w:rPr>
          <w:rFonts w:asciiTheme="minorHAnsi" w:hAnsiTheme="minorHAnsi" w:cs="Tahoma"/>
          <w:sz w:val="24"/>
          <w:szCs w:val="24"/>
          <w:lang w:val="en-US"/>
        </w:rPr>
        <w:t>q</w:t>
      </w:r>
      <w:proofErr w:type="spellEnd"/>
      <w:r w:rsidR="00401ACF" w:rsidRPr="00201010">
        <w:rPr>
          <w:rFonts w:asciiTheme="minorHAnsi" w:hAnsiTheme="minorHAnsi" w:cs="Tahoma"/>
          <w:sz w:val="24"/>
          <w:szCs w:val="24"/>
        </w:rPr>
        <w:t xml:space="preserve">) </w:t>
      </w:r>
      <w:r w:rsidR="00401ACF" w:rsidRPr="00201010">
        <w:rPr>
          <w:rFonts w:asciiTheme="minorHAnsi" w:hAnsiTheme="minorHAnsi"/>
          <w:sz w:val="24"/>
          <w:szCs w:val="24"/>
        </w:rPr>
        <w:t>→</w:t>
      </w:r>
      <w:r w:rsidR="005D0A9A" w:rsidRPr="00201010">
        <w:rPr>
          <w:rFonts w:asciiTheme="minorHAnsi" w:hAnsiTheme="minorHAnsi"/>
          <w:sz w:val="24"/>
          <w:szCs w:val="24"/>
        </w:rPr>
        <w:t xml:space="preserve">  </w:t>
      </w:r>
    </w:p>
    <w:p w:rsidR="004E5AD7" w:rsidRPr="00AA56BD" w:rsidRDefault="005D0A9A" w:rsidP="00D82129">
      <w:pPr>
        <w:widowControl w:val="0"/>
        <w:autoSpaceDE w:val="0"/>
        <w:autoSpaceDN w:val="0"/>
        <w:adjustRightInd w:val="0"/>
        <w:spacing w:after="0" w:line="360" w:lineRule="auto"/>
        <w:ind w:left="567"/>
        <w:jc w:val="right"/>
        <w:rPr>
          <w:rFonts w:asciiTheme="minorHAnsi" w:hAnsiTheme="minorHAnsi" w:cs="Wingdings 3"/>
          <w:sz w:val="24"/>
          <w:szCs w:val="24"/>
        </w:rPr>
      </w:pPr>
      <w:r w:rsidRPr="007E493B">
        <w:rPr>
          <w:rFonts w:asciiTheme="minorHAnsi" w:hAnsiTheme="minorHAnsi" w:cs="Tahoma"/>
          <w:i/>
          <w:sz w:val="24"/>
          <w:szCs w:val="24"/>
        </w:rPr>
        <w:t>(</w:t>
      </w:r>
      <w:r w:rsidRPr="007E493B">
        <w:rPr>
          <w:rFonts w:asciiTheme="minorHAnsi" w:hAnsiTheme="minorHAnsi" w:cs="Tahoma"/>
          <w:i/>
          <w:spacing w:val="-1"/>
          <w:sz w:val="24"/>
          <w:szCs w:val="24"/>
        </w:rPr>
        <w:t>μ</w:t>
      </w:r>
      <w:r w:rsidRPr="007E493B">
        <w:rPr>
          <w:rFonts w:asciiTheme="minorHAnsi" w:hAnsiTheme="minorHAnsi" w:cs="Tahoma"/>
          <w:i/>
          <w:spacing w:val="-2"/>
          <w:sz w:val="24"/>
          <w:szCs w:val="24"/>
        </w:rPr>
        <w:t>ον</w:t>
      </w:r>
      <w:r w:rsidRPr="007E493B">
        <w:rPr>
          <w:rFonts w:asciiTheme="minorHAnsi" w:hAnsiTheme="minorHAnsi" w:cs="Tahoma"/>
          <w:i/>
          <w:sz w:val="24"/>
          <w:szCs w:val="24"/>
        </w:rPr>
        <w:t>άδες</w:t>
      </w:r>
      <w:r w:rsidR="004E5AD7" w:rsidRPr="007E493B">
        <w:rPr>
          <w:rFonts w:asciiTheme="minorHAnsi" w:hAnsiTheme="minorHAnsi" w:cs="Tahoma"/>
          <w:i/>
          <w:sz w:val="24"/>
          <w:szCs w:val="24"/>
        </w:rPr>
        <w:t xml:space="preserve"> 9)</w:t>
      </w:r>
      <w:r w:rsidR="004E5AD7" w:rsidRPr="007E493B">
        <w:rPr>
          <w:rFonts w:asciiTheme="minorHAnsi" w:hAnsiTheme="minorHAnsi" w:cs="Tahoma"/>
          <w:sz w:val="24"/>
          <w:szCs w:val="24"/>
        </w:rPr>
        <w:t xml:space="preserve"> </w:t>
      </w:r>
    </w:p>
    <w:p w:rsidR="00401ACF" w:rsidRPr="00AA56BD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7E493B">
        <w:rPr>
          <w:rFonts w:asciiTheme="minorHAnsi" w:hAnsiTheme="minorHAnsi" w:cs="Tahoma"/>
          <w:spacing w:val="-1"/>
          <w:sz w:val="24"/>
          <w:szCs w:val="24"/>
        </w:rPr>
        <w:t>Ν</w:t>
      </w:r>
      <w:r w:rsidRPr="007E493B">
        <w:rPr>
          <w:rFonts w:asciiTheme="minorHAnsi" w:hAnsiTheme="minorHAnsi" w:cs="Tahoma"/>
          <w:sz w:val="24"/>
          <w:szCs w:val="24"/>
        </w:rPr>
        <w:t>α ανα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φ</w:t>
      </w:r>
      <w:r w:rsidRPr="007E493B">
        <w:rPr>
          <w:rFonts w:asciiTheme="minorHAnsi" w:hAnsiTheme="minorHAnsi" w:cs="Tahoma"/>
          <w:sz w:val="24"/>
          <w:szCs w:val="24"/>
        </w:rPr>
        <w:t>έ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ρ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τ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το</w:t>
      </w:r>
      <w:r w:rsidR="00F8477C">
        <w:rPr>
          <w:rFonts w:asciiTheme="minorHAnsi" w:hAnsiTheme="minorHAnsi" w:cs="Tahoma"/>
          <w:sz w:val="24"/>
          <w:szCs w:val="24"/>
        </w:rPr>
        <w:t>ν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1"/>
          <w:sz w:val="24"/>
          <w:szCs w:val="24"/>
        </w:rPr>
        <w:t>λ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ό</w:t>
      </w:r>
      <w:r w:rsidRPr="007E493B">
        <w:rPr>
          <w:rFonts w:asciiTheme="minorHAnsi" w:hAnsiTheme="minorHAnsi" w:cs="Tahoma"/>
          <w:sz w:val="24"/>
          <w:szCs w:val="24"/>
        </w:rPr>
        <w:t>γο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π</w:t>
      </w:r>
      <w:r w:rsidRPr="007E493B">
        <w:rPr>
          <w:rFonts w:asciiTheme="minorHAnsi" w:hAnsiTheme="minorHAnsi" w:cs="Tahoma"/>
          <w:sz w:val="24"/>
          <w:szCs w:val="24"/>
        </w:rPr>
        <w:t>ου γί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ν</w:t>
      </w:r>
      <w:r w:rsidRPr="007E493B">
        <w:rPr>
          <w:rFonts w:asciiTheme="minorHAnsi" w:hAnsiTheme="minorHAnsi" w:cs="Tahoma"/>
          <w:sz w:val="24"/>
          <w:szCs w:val="24"/>
        </w:rPr>
        <w:t>ονται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οι</w:t>
      </w:r>
      <w:r w:rsidRPr="007E493B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pacing w:val="-3"/>
          <w:sz w:val="24"/>
          <w:szCs w:val="24"/>
        </w:rPr>
        <w:t>α</w:t>
      </w:r>
      <w:r w:rsidRPr="007E493B">
        <w:rPr>
          <w:rFonts w:asciiTheme="minorHAnsi" w:hAnsiTheme="minorHAnsi" w:cs="Tahoma"/>
          <w:sz w:val="24"/>
          <w:szCs w:val="24"/>
        </w:rPr>
        <w:t>ντι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δ</w:t>
      </w:r>
      <w:r w:rsidRPr="007E493B">
        <w:rPr>
          <w:rFonts w:asciiTheme="minorHAnsi" w:hAnsiTheme="minorHAnsi" w:cs="Tahoma"/>
          <w:sz w:val="24"/>
          <w:szCs w:val="24"/>
        </w:rPr>
        <w:t>ρά</w:t>
      </w:r>
      <w:r w:rsidRPr="007E493B">
        <w:rPr>
          <w:rFonts w:asciiTheme="minorHAnsi" w:hAnsiTheme="minorHAnsi" w:cs="Tahoma"/>
          <w:spacing w:val="-1"/>
          <w:sz w:val="24"/>
          <w:szCs w:val="24"/>
        </w:rPr>
        <w:t>σ</w:t>
      </w:r>
      <w:r w:rsidRPr="007E493B">
        <w:rPr>
          <w:rFonts w:asciiTheme="minorHAnsi" w:hAnsiTheme="minorHAnsi" w:cs="Tahoma"/>
          <w:sz w:val="24"/>
          <w:szCs w:val="24"/>
        </w:rPr>
        <w:t>ε</w:t>
      </w:r>
      <w:r w:rsidRPr="007E493B">
        <w:rPr>
          <w:rFonts w:asciiTheme="minorHAnsi" w:hAnsiTheme="minorHAnsi" w:cs="Tahoma"/>
          <w:spacing w:val="-2"/>
          <w:sz w:val="24"/>
          <w:szCs w:val="24"/>
        </w:rPr>
        <w:t>ι</w:t>
      </w:r>
      <w:r w:rsidRPr="007E493B">
        <w:rPr>
          <w:rFonts w:asciiTheme="minorHAnsi" w:hAnsiTheme="minorHAnsi" w:cs="Tahoma"/>
          <w:sz w:val="24"/>
          <w:szCs w:val="24"/>
        </w:rPr>
        <w:t>ς</w:t>
      </w:r>
      <w:r w:rsidRPr="007E493B">
        <w:rPr>
          <w:rFonts w:asciiTheme="minorHAnsi" w:hAnsiTheme="minorHAnsi" w:cs="Tahoma"/>
          <w:spacing w:val="4"/>
          <w:sz w:val="24"/>
          <w:szCs w:val="24"/>
        </w:rPr>
        <w:t xml:space="preserve"> </w:t>
      </w:r>
      <w:r w:rsidR="00201010">
        <w:rPr>
          <w:rFonts w:asciiTheme="minorHAnsi" w:hAnsiTheme="minorHAnsi" w:cs="Tahoma"/>
          <w:b/>
          <w:bCs/>
          <w:sz w:val="24"/>
          <w:szCs w:val="24"/>
        </w:rPr>
        <w:t>β</w:t>
      </w:r>
      <w:r w:rsidRPr="007E493B">
        <w:rPr>
          <w:rFonts w:asciiTheme="minorHAnsi" w:hAnsiTheme="minorHAnsi" w:cs="Tahoma"/>
          <w:b/>
          <w:bCs/>
          <w:spacing w:val="3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sz w:val="24"/>
          <w:szCs w:val="24"/>
        </w:rPr>
        <w:t>και</w:t>
      </w:r>
      <w:r w:rsidRPr="007E493B">
        <w:rPr>
          <w:rFonts w:asciiTheme="minorHAnsi" w:hAnsiTheme="minorHAnsi" w:cs="Tahoma"/>
          <w:spacing w:val="1"/>
          <w:sz w:val="24"/>
          <w:szCs w:val="24"/>
        </w:rPr>
        <w:t xml:space="preserve"> </w:t>
      </w:r>
      <w:r w:rsidR="00201010">
        <w:rPr>
          <w:rFonts w:asciiTheme="minorHAnsi" w:hAnsiTheme="minorHAnsi" w:cs="Tahoma"/>
          <w:b/>
          <w:bCs/>
          <w:spacing w:val="-3"/>
          <w:sz w:val="24"/>
          <w:szCs w:val="24"/>
        </w:rPr>
        <w:t>γ</w:t>
      </w:r>
      <w:r w:rsidR="00201010" w:rsidRPr="00AA56BD">
        <w:rPr>
          <w:rFonts w:asciiTheme="minorHAnsi" w:hAnsiTheme="minorHAnsi" w:cs="Tahoma"/>
          <w:sz w:val="24"/>
          <w:szCs w:val="24"/>
        </w:rPr>
        <w:t>.</w:t>
      </w:r>
      <w:r w:rsidR="004E5AD7" w:rsidRPr="007E493B">
        <w:rPr>
          <w:rFonts w:asciiTheme="minorHAnsi" w:hAnsiTheme="minorHAnsi" w:cs="Tahoma"/>
          <w:spacing w:val="33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i/>
          <w:sz w:val="24"/>
          <w:szCs w:val="24"/>
        </w:rPr>
        <w:t>(</w:t>
      </w:r>
      <w:r w:rsidRPr="007E493B">
        <w:rPr>
          <w:rFonts w:asciiTheme="minorHAnsi" w:hAnsiTheme="minorHAnsi" w:cs="Tahoma"/>
          <w:i/>
          <w:spacing w:val="-1"/>
          <w:sz w:val="24"/>
          <w:szCs w:val="24"/>
        </w:rPr>
        <w:t>μ</w:t>
      </w:r>
      <w:r w:rsidRPr="007E493B">
        <w:rPr>
          <w:rFonts w:asciiTheme="minorHAnsi" w:hAnsiTheme="minorHAnsi" w:cs="Tahoma"/>
          <w:i/>
          <w:sz w:val="24"/>
          <w:szCs w:val="24"/>
        </w:rPr>
        <w:t>ονάδ</w:t>
      </w:r>
      <w:r w:rsidRPr="007E493B">
        <w:rPr>
          <w:rFonts w:asciiTheme="minorHAnsi" w:hAnsiTheme="minorHAnsi" w:cs="Tahoma"/>
          <w:i/>
          <w:spacing w:val="-2"/>
          <w:sz w:val="24"/>
          <w:szCs w:val="24"/>
        </w:rPr>
        <w:t>ε</w:t>
      </w:r>
      <w:r w:rsidRPr="007E493B">
        <w:rPr>
          <w:rFonts w:asciiTheme="minorHAnsi" w:hAnsiTheme="minorHAnsi" w:cs="Tahoma"/>
          <w:i/>
          <w:sz w:val="24"/>
          <w:szCs w:val="24"/>
        </w:rPr>
        <w:t>ς</w:t>
      </w:r>
      <w:r w:rsidRPr="007E493B">
        <w:rPr>
          <w:rFonts w:asciiTheme="minorHAnsi" w:hAnsiTheme="minorHAnsi" w:cs="Tahoma"/>
          <w:i/>
          <w:spacing w:val="1"/>
          <w:sz w:val="24"/>
          <w:szCs w:val="24"/>
        </w:rPr>
        <w:t xml:space="preserve"> </w:t>
      </w:r>
      <w:r w:rsidRPr="007E493B">
        <w:rPr>
          <w:rFonts w:asciiTheme="minorHAnsi" w:hAnsiTheme="minorHAnsi" w:cs="Tahoma"/>
          <w:i/>
          <w:sz w:val="24"/>
          <w:szCs w:val="24"/>
        </w:rPr>
        <w:t>4)</w:t>
      </w:r>
    </w:p>
    <w:p w:rsidR="00AA56BD" w:rsidRPr="00AA56BD" w:rsidRDefault="00D82129" w:rsidP="00AA56B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="Tahoma"/>
          <w:b/>
          <w:i/>
          <w:sz w:val="24"/>
          <w:szCs w:val="24"/>
        </w:rPr>
      </w:pPr>
      <w:r>
        <w:rPr>
          <w:rFonts w:asciiTheme="minorHAnsi" w:hAnsiTheme="minorHAnsi" w:cs="Tahoma"/>
          <w:b/>
          <w:i/>
          <w:sz w:val="24"/>
          <w:szCs w:val="24"/>
        </w:rPr>
        <w:t>Μονάδες</w:t>
      </w:r>
      <w:r w:rsidR="00AA56BD" w:rsidRPr="00AA56BD">
        <w:rPr>
          <w:rFonts w:asciiTheme="minorHAnsi" w:hAnsiTheme="minorHAnsi" w:cs="Tahoma"/>
          <w:b/>
          <w:i/>
          <w:spacing w:val="1"/>
          <w:sz w:val="24"/>
          <w:szCs w:val="24"/>
        </w:rPr>
        <w:t xml:space="preserve"> </w:t>
      </w:r>
      <w:r w:rsidR="00AA56BD" w:rsidRPr="00AA56BD">
        <w:rPr>
          <w:rFonts w:asciiTheme="minorHAnsi" w:hAnsiTheme="minorHAnsi" w:cs="Tahoma"/>
          <w:b/>
          <w:i/>
          <w:sz w:val="24"/>
          <w:szCs w:val="24"/>
        </w:rPr>
        <w:t>13</w:t>
      </w:r>
    </w:p>
    <w:p w:rsidR="00401ACF" w:rsidRPr="007E493B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4"/>
          <w:szCs w:val="24"/>
        </w:rPr>
      </w:pPr>
    </w:p>
    <w:p w:rsidR="00401ACF" w:rsidRPr="007E493B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ahoma"/>
          <w:sz w:val="20"/>
          <w:szCs w:val="20"/>
        </w:rPr>
      </w:pPr>
    </w:p>
    <w:p w:rsidR="00401ACF" w:rsidRDefault="00401ACF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</w:rPr>
      </w:pPr>
    </w:p>
    <w:p w:rsidR="00A71DA6" w:rsidRDefault="00A71DA6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</w:rPr>
      </w:pPr>
    </w:p>
    <w:p w:rsidR="00A71DA6" w:rsidRDefault="00A71DA6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</w:rPr>
      </w:pPr>
    </w:p>
    <w:p w:rsidR="00A71DA6" w:rsidRDefault="00A71DA6" w:rsidP="00AA5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</w:rPr>
      </w:pPr>
    </w:p>
    <w:sectPr w:rsidR="00A71DA6" w:rsidSect="00AA56BD">
      <w:type w:val="continuous"/>
      <w:pgSz w:w="12240" w:h="15840"/>
      <w:pgMar w:top="1440" w:right="1800" w:bottom="1440" w:left="1800" w:header="720" w:footer="720" w:gutter="0"/>
      <w:cols w:space="720" w:equalWidth="0">
        <w:col w:w="878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F61620"/>
    <w:rsid w:val="00081960"/>
    <w:rsid w:val="0017717E"/>
    <w:rsid w:val="001831FD"/>
    <w:rsid w:val="001D2EBD"/>
    <w:rsid w:val="001E4DA5"/>
    <w:rsid w:val="00201010"/>
    <w:rsid w:val="00252396"/>
    <w:rsid w:val="00290937"/>
    <w:rsid w:val="00375AEA"/>
    <w:rsid w:val="00401ACF"/>
    <w:rsid w:val="00471DAB"/>
    <w:rsid w:val="004E5AD7"/>
    <w:rsid w:val="00556718"/>
    <w:rsid w:val="005D0A9A"/>
    <w:rsid w:val="00602376"/>
    <w:rsid w:val="00660795"/>
    <w:rsid w:val="00662CAA"/>
    <w:rsid w:val="0072107E"/>
    <w:rsid w:val="0077553E"/>
    <w:rsid w:val="007A624E"/>
    <w:rsid w:val="007C20B2"/>
    <w:rsid w:val="007E493B"/>
    <w:rsid w:val="00807CC3"/>
    <w:rsid w:val="00863DD4"/>
    <w:rsid w:val="00944C6C"/>
    <w:rsid w:val="00977714"/>
    <w:rsid w:val="00A71DA6"/>
    <w:rsid w:val="00AA56BD"/>
    <w:rsid w:val="00B022F2"/>
    <w:rsid w:val="00BA0A75"/>
    <w:rsid w:val="00C00389"/>
    <w:rsid w:val="00C0796A"/>
    <w:rsid w:val="00C109EA"/>
    <w:rsid w:val="00C30D8E"/>
    <w:rsid w:val="00C80B6A"/>
    <w:rsid w:val="00D82129"/>
    <w:rsid w:val="00DA0A33"/>
    <w:rsid w:val="00DB5762"/>
    <w:rsid w:val="00DC6089"/>
    <w:rsid w:val="00E84B13"/>
    <w:rsid w:val="00F61620"/>
    <w:rsid w:val="00F8477C"/>
    <w:rsid w:val="00FA7039"/>
    <w:rsid w:val="00FD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8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714"/>
    <w:rPr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5D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5D0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714"/>
    <w:rPr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5D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5D0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381F6-EC35-4D77-A809-B86C1FD7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Grapsas</dc:creator>
  <cp:lastModifiedBy>PC</cp:lastModifiedBy>
  <cp:revision>19</cp:revision>
  <cp:lastPrinted>2022-05-04T17:11:00Z</cp:lastPrinted>
  <dcterms:created xsi:type="dcterms:W3CDTF">2020-12-06T19:06:00Z</dcterms:created>
  <dcterms:modified xsi:type="dcterms:W3CDTF">2022-05-04T17:21:00Z</dcterms:modified>
</cp:coreProperties>
</file>