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E3467" w:rsidRDefault="00683DE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00000002" w14:textId="77777777" w:rsidR="008E3467" w:rsidRDefault="00683DE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 xml:space="preserve">2.1 Οι ιοί είναι ακυτταρικές μορφές ζωής, με σχετικά απλή δομή και μέγεθος 20 έως 250 </w:t>
      </w:r>
      <w:proofErr w:type="spellStart"/>
      <w:r>
        <w:rPr>
          <w:b/>
          <w:sz w:val="24"/>
          <w:szCs w:val="24"/>
        </w:rPr>
        <w:t>nm</w:t>
      </w:r>
      <w:proofErr w:type="spellEnd"/>
      <w:r>
        <w:rPr>
          <w:b/>
          <w:sz w:val="24"/>
          <w:szCs w:val="24"/>
        </w:rPr>
        <w:t xml:space="preserve">. </w:t>
      </w:r>
    </w:p>
    <w:p w14:paraId="00000003" w14:textId="77777777" w:rsidR="008E3467" w:rsidRDefault="00683D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α. Να γράψετε τις πληροφορίες που μπορεί να περιέχει το γενετικό υλικό των ιών                    (μονάδες 6).</w:t>
      </w:r>
    </w:p>
    <w:p w14:paraId="00000004" w14:textId="77777777" w:rsidR="008E3467" w:rsidRDefault="00683DE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β. Να εξηγήσετε γιατί οι ιοί χαρακτηρίζονται ως υποχρεωτικά ενδοκυτταρικά παράσιτα (μονάδες 6).</w:t>
      </w:r>
    </w:p>
    <w:p w14:paraId="00000005" w14:textId="77777777" w:rsidR="008E3467" w:rsidRDefault="00683DEA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p w14:paraId="00000006" w14:textId="23299D7C" w:rsidR="008E3467" w:rsidRDefault="00683DE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2.2 Συνήθως</w:t>
      </w:r>
      <w:r w:rsidR="002350EC">
        <w:rPr>
          <w:b/>
          <w:sz w:val="24"/>
          <w:szCs w:val="24"/>
          <w:lang w:val="en-US"/>
        </w:rPr>
        <w:t>,</w:t>
      </w:r>
      <w:bookmarkStart w:id="0" w:name="_GoBack"/>
      <w:bookmarkEnd w:id="0"/>
      <w:r>
        <w:rPr>
          <w:b/>
          <w:sz w:val="24"/>
          <w:szCs w:val="24"/>
        </w:rPr>
        <w:t xml:space="preserve"> τα ερημικά οικοσυστήματα βρίσκονται σε περιοχές όπου η βροχόπτωση είναι πολύ χαμηλή.</w:t>
      </w:r>
    </w:p>
    <w:p w14:paraId="00000007" w14:textId="77777777" w:rsidR="008E3467" w:rsidRDefault="00683DE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α. Να αναφέρετε τρία βασικά χαρακτηριστικά των ερημικών οικοσυστημάτων (μονάδες 6).</w:t>
      </w:r>
    </w:p>
    <w:p w14:paraId="00000008" w14:textId="77777777" w:rsidR="008E3467" w:rsidRDefault="00683DE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β. Συμφωνείτε με την άποψη ότι κάποια ερημικά οικοσυστήματα συναντώνται και σε περιοχές όπου τα χαρακτηριστικά του κλίματος θα επέτρεπαν πλούσια βλάστηση                  (μονάδες 3); Να δικαιολογήσετε την απάντησή σας (μονάδες 4).</w:t>
      </w:r>
    </w:p>
    <w:p w14:paraId="00000009" w14:textId="77777777" w:rsidR="008E3467" w:rsidRDefault="00683DEA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Μονάδες 13</w:t>
      </w:r>
    </w:p>
    <w:p w14:paraId="0000000A" w14:textId="77777777" w:rsidR="008E3467" w:rsidRDefault="008E3467">
      <w:bookmarkStart w:id="1" w:name="_heading=h.9oveiwdb28ae" w:colFirst="0" w:colLast="0"/>
      <w:bookmarkEnd w:id="1"/>
    </w:p>
    <w:sectPr w:rsidR="008E3467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467"/>
    <w:rsid w:val="002350EC"/>
    <w:rsid w:val="00683DEA"/>
    <w:rsid w:val="008E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D0BE8"/>
  <w15:docId w15:val="{80FB3DF2-559D-4968-A5A9-D52D7329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4C3C86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4C3C8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4C3C86"/>
    <w:rPr>
      <w:rFonts w:ascii="Calibri" w:eastAsia="Calibri" w:hAnsi="Calibri" w:cs="Calibri"/>
      <w:sz w:val="20"/>
      <w:szCs w:val="20"/>
      <w:lang w:eastAsia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4C3C86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4C3C86"/>
    <w:rPr>
      <w:rFonts w:ascii="Calibri" w:eastAsia="Calibri" w:hAnsi="Calibri" w:cs="Calibri"/>
      <w:b/>
      <w:bCs/>
      <w:sz w:val="20"/>
      <w:szCs w:val="20"/>
      <w:lang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4C3C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4C3C86"/>
    <w:rPr>
      <w:rFonts w:ascii="Segoe UI" w:eastAsia="Calibri" w:hAnsi="Segoe UI" w:cs="Segoe UI"/>
      <w:sz w:val="18"/>
      <w:szCs w:val="18"/>
      <w:lang w:eastAsia="el-GR"/>
    </w:rPr>
  </w:style>
  <w:style w:type="paragraph" w:styleId="Web">
    <w:name w:val="Normal (Web)"/>
    <w:basedOn w:val="a"/>
    <w:uiPriority w:val="99"/>
    <w:semiHidden/>
    <w:unhideWhenUsed/>
    <w:rsid w:val="00DD7E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SUa0Q4BhkbC/BFOubmT7d44Xrw==">AMUW2mXrdXmshnhyVCt1FZpgMT2/ZhnDfnI0Qb4+h1cYAxIHLVt/RpZHyOzQ0Q8zvkyBuECaKiy6WndMwsWR/urFNO04AtM6TRGk2FYAfkO1gSh5k4ffX8cYrGCXQd+aagHKoUrirqDQH7f79ZFMXCkQ1dAbuZsYI+451D28ucq+I2og/ekzQA7uUcn03TufO8R3p8lIhYbc+q79yNQLBMjuNTiemre2Olgo1u8Doked60UyZigi7BRli440cUA1g572bUkAf0QZ2lcffQYZ1Iu0klOmtCG9HeEeYgRB7wNQuPL3O1miP5G08D2JUMqogu6JL8+yKZ0qZMM/9fjWL/7qvOLgqutJNMDXElyutecDBpHWq4xPYS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3</cp:revision>
  <dcterms:created xsi:type="dcterms:W3CDTF">2022-02-03T13:27:00Z</dcterms:created>
  <dcterms:modified xsi:type="dcterms:W3CDTF">2022-02-03T13:31:00Z</dcterms:modified>
</cp:coreProperties>
</file>