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2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2.1 Σήμερα η αντιμετώπιση των βακτηριακών λοιμώξεων στηρίζεται σε μεγάλο βαθμό στα αντιβιοτικά. Τα αντιβιοτικά δρουν αναστέλλοντας ή παρεμποδίζοντας κάποια ειδική βιοχημική αντίδραση του μικροοργανισμού σύμφωνα με τέσσερις μηχανισμούς δράσης.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α. Να εξηγήσετε ποια περιβλήματα των βακτηριακών κυττάρων και με ποιο τρόπο μπορεί να επηρεάσει η χορήγηση ενός αντιβιοτικού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β. Να γράψετε στη συνέχεια ποιες άλλες αντιδράσεις ή λειτουργίες ενός μικροοργανισμού επηρεάζουν  τα αντιβιοτικά (μονάδες 6).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Μονάδες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2.2 Οι περισσότεροι  μικροοργανισμοί όχι μόνο δεν είναι βλαβεροί για τον άνθρωπο, αλλά αντίθετα είναι χρήσιμοι και απαραίτητοι.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α. Να εξηγήσετε γιατί κάποιοι μικροοργανισμοί που αποτελούν φυσιολογική μικροχλωρίδα για τον άνθρωπο χαρακτηρίζονται ως δυνητικά παθογόνοι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β. Να δώσετε τον ορισμό των παθογόνων μικροοργανισμών (μονάδες 3) και να ονομάσετε δύο παραδείγματα τέτοιων παθογόνων μικροοργανισμών για τον άνθρωπο (μονάδες 4).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Μονάδες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B3329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Web">
    <w:name w:val="Normal (Web)"/>
    <w:basedOn w:val="a"/>
    <w:uiPriority w:val="99"/>
    <w:semiHidden w:val="1"/>
    <w:unhideWhenUsed w:val="1"/>
    <w:rsid w:val="000C385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w9gzR3ViM3Br8jdTAYaOc61qLw==">AMUW2mXAq5yb4kVJ7lfS3hIvSQAFEwX0kqSR2/aBq6TzeL82mGMvhOk38VPpR7LlPNTXWXWGbjjWqrzkMP/ytJXOV6X7Mu2k7ynX5xR4nm961gvuIE4Rrzs=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2022-01-29T19:45:00Z</dcterms:created>
  <dc:creator>maridkyr</dc:creator>
</cp:coreProperties>
</file>