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3A" w:rsidRDefault="00857B29" w:rsidP="00383D3A">
      <w:pPr>
        <w:spacing w:after="0" w:line="360" w:lineRule="auto"/>
        <w:contextualSpacing/>
      </w:pPr>
      <w:r>
        <w:rPr>
          <w:rFonts w:cs="Calibri"/>
          <w:b/>
          <w:bCs/>
          <w:color w:val="000000"/>
        </w:rPr>
        <w:t>ΝΕΑ ΕΛΛΗΝΙΚΑ</w:t>
      </w:r>
      <w:r>
        <w:rPr>
          <w:rFonts w:cs="Calibri"/>
          <w:b/>
          <w:bCs/>
          <w:color w:val="000000"/>
        </w:rPr>
        <w:br/>
      </w:r>
      <w:r w:rsidR="00383D3A">
        <w:rPr>
          <w:b/>
        </w:rPr>
        <w:t xml:space="preserve">ΕΠΑΛ Β΄ ΛΥΚΕΙΟΥ </w:t>
      </w:r>
    </w:p>
    <w:p w:rsidR="00857B29" w:rsidRDefault="00857B29" w:rsidP="00857B29">
      <w:pPr>
        <w:spacing w:line="360" w:lineRule="auto"/>
        <w:contextualSpacing/>
      </w:pPr>
      <w:r>
        <w:rPr>
          <w:rFonts w:cs="Calibri"/>
          <w:b/>
          <w:bCs/>
          <w:color w:val="000000"/>
        </w:rPr>
        <w:t xml:space="preserve">ΘΕΜΑΤΙΚΗ ΕΝΟΤΗΤΑ: </w:t>
      </w:r>
      <w:r>
        <w:rPr>
          <w:rStyle w:val="fontstyle01"/>
        </w:rPr>
        <w:t>ΟΙ ΑΝΗΣΥΧΙΕΣ ΤΩΝ ΝΕΩΝ</w:t>
      </w:r>
    </w:p>
    <w:p w:rsidR="00857B29" w:rsidRDefault="00857B29" w:rsidP="00857B29">
      <w:pPr>
        <w:spacing w:line="360" w:lineRule="auto"/>
        <w:contextualSpacing/>
        <w:rPr>
          <w:rFonts w:ascii="Calibri" w:hAnsi="Calibri" w:cs="Calibri"/>
          <w:b/>
          <w:bCs/>
          <w:color w:val="000000"/>
        </w:rPr>
      </w:pPr>
    </w:p>
    <w:p w:rsidR="00857B29" w:rsidRDefault="00857B29" w:rsidP="00857B29">
      <w:pPr>
        <w:spacing w:line="360" w:lineRule="auto"/>
        <w:contextualSpacing/>
        <w:jc w:val="center"/>
      </w:pPr>
      <w:r>
        <w:rPr>
          <w:rFonts w:eastAsiaTheme="minorEastAsia" w:cstheme="minorHAnsi"/>
          <w:b/>
          <w:lang w:eastAsia="el-GR"/>
        </w:rPr>
        <w:t>ΕΝΔΕΙΚΤΙΚΕΣ ΑΠΑΝΤΗΣΕΙΣ</w:t>
      </w:r>
    </w:p>
    <w:p w:rsidR="00857B29" w:rsidRDefault="00857B29" w:rsidP="00857B29">
      <w:pPr>
        <w:spacing w:line="360" w:lineRule="auto"/>
        <w:contextualSpacing/>
        <w:jc w:val="both"/>
        <w:rPr>
          <w:rFonts w:eastAsia="Calibri" w:cs="Calibri"/>
          <w:i/>
          <w:lang w:eastAsia="el-GR"/>
        </w:rPr>
      </w:pPr>
      <w:r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>
        <w:rPr>
          <w:rFonts w:eastAsia="Calibri" w:cs="Calibri"/>
          <w:i/>
          <w:lang w:eastAsia="el-GR"/>
        </w:rPr>
        <w:t>Κάθε άλλη απάντηση, κατάλληλα τεκμηριωμένη, θεωρείται αποδεκτή.)</w:t>
      </w:r>
    </w:p>
    <w:p w:rsidR="00857B29" w:rsidRDefault="00857B29" w:rsidP="00857B29">
      <w:pPr>
        <w:spacing w:line="360" w:lineRule="auto"/>
        <w:contextualSpacing/>
        <w:jc w:val="both"/>
        <w:rPr>
          <w:rFonts w:eastAsia="Calibri" w:cs="Calibri"/>
          <w:i/>
          <w:lang w:eastAsia="el-GR"/>
        </w:rPr>
      </w:pPr>
    </w:p>
    <w:p w:rsidR="00857B29" w:rsidRDefault="00857B29" w:rsidP="00857B29">
      <w:pPr>
        <w:spacing w:line="360" w:lineRule="auto"/>
        <w:contextualSpacing/>
        <w:jc w:val="both"/>
        <w:rPr>
          <w:rFonts w:eastAsia="Calibri" w:cs="Calibri"/>
          <w:b/>
          <w:bCs/>
          <w:iCs/>
          <w:lang w:eastAsia="el-GR"/>
        </w:rPr>
      </w:pPr>
      <w:r>
        <w:rPr>
          <w:rFonts w:eastAsia="Calibri" w:cs="Calibri"/>
          <w:b/>
          <w:bCs/>
          <w:iCs/>
          <w:lang w:eastAsia="el-GR"/>
        </w:rPr>
        <w:t>Α3. (25 μονάδες)</w:t>
      </w:r>
    </w:p>
    <w:p w:rsidR="00857B29" w:rsidRDefault="00857B29" w:rsidP="00857B29">
      <w:pPr>
        <w:tabs>
          <w:tab w:val="left" w:pos="924"/>
        </w:tabs>
        <w:spacing w:line="360" w:lineRule="auto"/>
        <w:contextualSpacing/>
        <w:jc w:val="both"/>
      </w:pPr>
      <w:r>
        <w:t xml:space="preserve">Ύφος </w:t>
      </w:r>
      <w:r w:rsidR="00685A8D">
        <w:t xml:space="preserve">λόγου </w:t>
      </w:r>
      <w:r>
        <w:t xml:space="preserve">σοβαρό, απρόσωπο, πληροφοριακό – </w:t>
      </w:r>
      <w:proofErr w:type="spellStart"/>
      <w:r>
        <w:t>γ΄</w:t>
      </w:r>
      <w:proofErr w:type="spellEnd"/>
      <w:r>
        <w:t xml:space="preserve"> </w:t>
      </w:r>
      <w:r w:rsidR="00685A8D">
        <w:t xml:space="preserve">ρηματικό </w:t>
      </w:r>
      <w:r>
        <w:t>πρόσωπο στην επιχε</w:t>
      </w:r>
      <w:r w:rsidR="00685A8D">
        <w:t xml:space="preserve">ιρηματολογία, ενδεχομένως </w:t>
      </w:r>
      <w:proofErr w:type="spellStart"/>
      <w:r w:rsidR="00685A8D">
        <w:t>α΄</w:t>
      </w:r>
      <w:proofErr w:type="spellEnd"/>
      <w:r w:rsidR="00685A8D">
        <w:t xml:space="preserve"> ενικό ρηματικό πρόσωπο</w:t>
      </w:r>
      <w:r>
        <w:t xml:space="preserve"> στις προσωπικές τοποθετήσεις – λεξιλόγιο επίσημο</w:t>
      </w:r>
    </w:p>
    <w:p w:rsidR="00857B29" w:rsidRDefault="00857B29" w:rsidP="00857B29">
      <w:pPr>
        <w:tabs>
          <w:tab w:val="left" w:pos="924"/>
        </w:tabs>
        <w:spacing w:line="360" w:lineRule="auto"/>
        <w:contextualSpacing/>
        <w:jc w:val="both"/>
      </w:pPr>
      <w:r>
        <w:t>Προσφώνηση ομιλίας: Κυρίες και κύριοι, Αγαπητές συμμαθήτριες και αγαπητοί συμμαθητές…</w:t>
      </w:r>
    </w:p>
    <w:p w:rsidR="00EB1DCF" w:rsidRDefault="00857B29" w:rsidP="00857B29">
      <w:pPr>
        <w:tabs>
          <w:tab w:val="left" w:pos="924"/>
        </w:tabs>
        <w:spacing w:line="360" w:lineRule="auto"/>
        <w:contextualSpacing/>
        <w:jc w:val="both"/>
      </w:pPr>
      <w:r>
        <w:t xml:space="preserve">Εισαγωγή/πρόλογος: </w:t>
      </w:r>
      <w:r w:rsidR="00EB1DCF">
        <w:t>η αξία του επαγγέλματος γενικά</w:t>
      </w:r>
    </w:p>
    <w:p w:rsidR="00857B29" w:rsidRDefault="00EB1DCF" w:rsidP="00857B29">
      <w:pPr>
        <w:tabs>
          <w:tab w:val="left" w:pos="924"/>
        </w:tabs>
        <w:spacing w:line="360" w:lineRule="auto"/>
        <w:contextualSpacing/>
        <w:jc w:val="both"/>
        <w:rPr>
          <w:rFonts w:cstheme="minorHAnsi"/>
          <w:color w:val="222222"/>
          <w:shd w:val="clear" w:color="auto" w:fill="FFFFFF"/>
        </w:rPr>
      </w:pPr>
      <w:r>
        <w:t xml:space="preserve">Κύριο Θέμα: </w:t>
      </w:r>
      <w:r w:rsidR="00C274E7" w:rsidRPr="0072724F">
        <w:rPr>
          <w:rFonts w:ascii="Calibri" w:hAnsi="Calibri" w:cs="Calibri"/>
          <w:shd w:val="clear" w:color="auto" w:fill="FFFFFF"/>
        </w:rPr>
        <w:t>για ποιους λόγους θεωρεί</w:t>
      </w:r>
      <w:r w:rsidR="00AC0648">
        <w:rPr>
          <w:rFonts w:ascii="Calibri" w:hAnsi="Calibri" w:cs="Calibri"/>
          <w:shd w:val="clear" w:color="auto" w:fill="FFFFFF"/>
        </w:rPr>
        <w:t xml:space="preserve"> ο</w:t>
      </w:r>
      <w:r w:rsidR="0053462A">
        <w:rPr>
          <w:rFonts w:ascii="Calibri" w:hAnsi="Calibri" w:cs="Calibri"/>
          <w:shd w:val="clear" w:color="auto" w:fill="FFFFFF"/>
        </w:rPr>
        <w:t>/η</w:t>
      </w:r>
      <w:r w:rsidR="00AC0648">
        <w:rPr>
          <w:rFonts w:ascii="Calibri" w:hAnsi="Calibri" w:cs="Calibri"/>
          <w:shd w:val="clear" w:color="auto" w:fill="FFFFFF"/>
        </w:rPr>
        <w:t xml:space="preserve"> μαθητής</w:t>
      </w:r>
      <w:r w:rsidR="0053462A">
        <w:rPr>
          <w:rFonts w:ascii="Calibri" w:hAnsi="Calibri" w:cs="Calibri"/>
          <w:shd w:val="clear" w:color="auto" w:fill="FFFFFF"/>
        </w:rPr>
        <w:t>/</w:t>
      </w:r>
      <w:r w:rsidR="00685A8D">
        <w:rPr>
          <w:rFonts w:ascii="Calibri" w:hAnsi="Calibri" w:cs="Calibri"/>
          <w:shd w:val="clear" w:color="auto" w:fill="FFFFFF"/>
        </w:rPr>
        <w:t>-</w:t>
      </w:r>
      <w:proofErr w:type="spellStart"/>
      <w:r w:rsidR="0053462A">
        <w:rPr>
          <w:rFonts w:ascii="Calibri" w:hAnsi="Calibri" w:cs="Calibri"/>
          <w:shd w:val="clear" w:color="auto" w:fill="FFFFFF"/>
        </w:rPr>
        <w:t>τρια</w:t>
      </w:r>
      <w:proofErr w:type="spellEnd"/>
      <w:r w:rsidR="00C274E7" w:rsidRPr="0072724F">
        <w:rPr>
          <w:rFonts w:ascii="Calibri" w:hAnsi="Calibri" w:cs="Calibri"/>
          <w:shd w:val="clear" w:color="auto" w:fill="FFFFFF"/>
        </w:rPr>
        <w:t xml:space="preserve"> δικαιολογημένες τις ανησυχίες των νέων </w:t>
      </w:r>
      <w:r w:rsidR="00C274E7">
        <w:rPr>
          <w:rFonts w:ascii="Calibri" w:hAnsi="Calibri" w:cs="Calibri"/>
          <w:shd w:val="clear" w:color="auto" w:fill="FFFFFF"/>
        </w:rPr>
        <w:t>σχετικά με την επιλογή επαγγέλματος:</w:t>
      </w:r>
    </w:p>
    <w:p w:rsidR="00857B29" w:rsidRDefault="008501BA" w:rsidP="00897C5D">
      <w:pPr>
        <w:pStyle w:val="a3"/>
        <w:numPr>
          <w:ilvl w:val="0"/>
          <w:numId w:val="1"/>
        </w:numPr>
        <w:tabs>
          <w:tab w:val="left" w:pos="924"/>
        </w:tabs>
        <w:spacing w:after="0" w:line="360" w:lineRule="auto"/>
        <w:jc w:val="both"/>
      </w:pPr>
      <w:r>
        <w:t>Ο</w:t>
      </w:r>
      <w:r w:rsidR="00685A8D">
        <w:t xml:space="preserve"> </w:t>
      </w:r>
      <w:r>
        <w:t xml:space="preserve">ελλιπής </w:t>
      </w:r>
      <w:r w:rsidR="00857B29">
        <w:t xml:space="preserve">συμβουλευτικός ρόλος του σχολείου </w:t>
      </w:r>
      <w:r>
        <w:t xml:space="preserve">στα θέματα </w:t>
      </w:r>
      <w:r w:rsidR="00857B29">
        <w:t>επαγγελματικής αποκατάστασης</w:t>
      </w:r>
      <w:r w:rsidR="00897C5D">
        <w:t xml:space="preserve"> και</w:t>
      </w:r>
      <w:r w:rsidR="00685A8D">
        <w:t xml:space="preserve"> </w:t>
      </w:r>
      <w:r w:rsidR="00897C5D">
        <w:t>ανίχνευσης των επιθυμιών, των δεξιοτήτων και των αναγκών όλων των μαθητών στο πλαίσιο του επαγγελματικού προσανατολισμού.</w:t>
      </w:r>
    </w:p>
    <w:p w:rsidR="00857B29" w:rsidRDefault="00857B29" w:rsidP="00857B29">
      <w:pPr>
        <w:pStyle w:val="a3"/>
        <w:numPr>
          <w:ilvl w:val="0"/>
          <w:numId w:val="1"/>
        </w:numPr>
        <w:tabs>
          <w:tab w:val="left" w:pos="924"/>
        </w:tabs>
        <w:spacing w:after="0" w:line="360" w:lineRule="auto"/>
        <w:jc w:val="both"/>
      </w:pPr>
      <w:r>
        <w:t>Οι αλλεπάλληλες αλλαγές στο εργασιακό τοπίο</w:t>
      </w:r>
      <w:r w:rsidR="008501BA">
        <w:t xml:space="preserve"> και οι</w:t>
      </w:r>
      <w:r>
        <w:t xml:space="preserve"> νέες </w:t>
      </w:r>
      <w:r w:rsidR="00897C5D">
        <w:t xml:space="preserve">επαγγελματικές συνθήκες και </w:t>
      </w:r>
      <w:r>
        <w:t>απαιτήσεις</w:t>
      </w:r>
      <w:r w:rsidR="008501BA">
        <w:t>.</w:t>
      </w:r>
    </w:p>
    <w:p w:rsidR="00322CA9" w:rsidRDefault="00322CA9" w:rsidP="00857B29">
      <w:pPr>
        <w:pStyle w:val="a3"/>
        <w:numPr>
          <w:ilvl w:val="0"/>
          <w:numId w:val="1"/>
        </w:numPr>
        <w:tabs>
          <w:tab w:val="left" w:pos="924"/>
        </w:tabs>
        <w:spacing w:after="0" w:line="360" w:lineRule="auto"/>
        <w:jc w:val="both"/>
      </w:pPr>
      <w:r>
        <w:t xml:space="preserve">Η ανάγκη επαγγελματικής αποκατάστασης ως μέσου όχι μόνο για την επιβίωση του ανθρώπου, αλλά και για την κοινωνική του ανάδειξη και </w:t>
      </w:r>
      <w:proofErr w:type="spellStart"/>
      <w:r>
        <w:t>αυτοσυγκρότηση</w:t>
      </w:r>
      <w:proofErr w:type="spellEnd"/>
      <w:r>
        <w:t xml:space="preserve">. </w:t>
      </w:r>
    </w:p>
    <w:p w:rsidR="00857B29" w:rsidRDefault="00857B29" w:rsidP="00322CA9">
      <w:pPr>
        <w:pStyle w:val="a3"/>
        <w:tabs>
          <w:tab w:val="left" w:pos="924"/>
        </w:tabs>
        <w:spacing w:after="0" w:line="360" w:lineRule="auto"/>
        <w:ind w:left="0"/>
        <w:jc w:val="both"/>
      </w:pPr>
      <w:r w:rsidRPr="00897C5D">
        <w:rPr>
          <w:u w:val="single"/>
        </w:rPr>
        <w:t>Παρατήρηση</w:t>
      </w:r>
      <w:r w:rsidR="00685A8D">
        <w:t>: Ο</w:t>
      </w:r>
      <w:r>
        <w:t xml:space="preserve">ι μαθητές και οι μαθήτριες μπορούν να εμπλουτίσουν τα επιχειρήματά τους με παραδείγματα από την εμπειρία τους. </w:t>
      </w:r>
    </w:p>
    <w:p w:rsidR="00857B29" w:rsidRDefault="00857B29" w:rsidP="00857B29">
      <w:pPr>
        <w:pStyle w:val="a3"/>
        <w:tabs>
          <w:tab w:val="left" w:pos="924"/>
        </w:tabs>
        <w:spacing w:after="0" w:line="360" w:lineRule="auto"/>
        <w:ind w:left="0"/>
        <w:jc w:val="both"/>
      </w:pPr>
      <w:r>
        <w:t>Επίλογος: Ανακεφαλαίωση</w:t>
      </w:r>
    </w:p>
    <w:p w:rsidR="00857B29" w:rsidRDefault="00857B29" w:rsidP="00857B29">
      <w:pPr>
        <w:pStyle w:val="a3"/>
        <w:tabs>
          <w:tab w:val="left" w:pos="924"/>
        </w:tabs>
        <w:spacing w:after="0" w:line="360" w:lineRule="auto"/>
        <w:ind w:left="0"/>
        <w:jc w:val="both"/>
      </w:pPr>
      <w:proofErr w:type="spellStart"/>
      <w:r>
        <w:t>Αποφώνηση</w:t>
      </w:r>
      <w:proofErr w:type="spellEnd"/>
      <w:r>
        <w:t>: Σας ευχαριστώ για την προσοχή σας</w:t>
      </w:r>
    </w:p>
    <w:p w:rsidR="00857B29" w:rsidRDefault="00857B29" w:rsidP="00857B29">
      <w:pPr>
        <w:spacing w:line="360" w:lineRule="auto"/>
        <w:contextualSpacing/>
        <w:jc w:val="both"/>
        <w:rPr>
          <w:rFonts w:eastAsia="Calibri" w:cs="Calibri"/>
          <w:iCs/>
          <w:lang w:eastAsia="el-GR"/>
        </w:rPr>
      </w:pPr>
    </w:p>
    <w:p w:rsidR="00857B29" w:rsidRDefault="00857B29" w:rsidP="00857B29">
      <w:pPr>
        <w:spacing w:line="360" w:lineRule="auto"/>
        <w:contextualSpacing/>
        <w:jc w:val="both"/>
        <w:rPr>
          <w:rFonts w:eastAsia="Calibri" w:cs="Calibri"/>
          <w:b/>
          <w:bCs/>
          <w:iCs/>
          <w:lang w:eastAsia="el-GR"/>
        </w:rPr>
      </w:pPr>
      <w:r>
        <w:rPr>
          <w:rFonts w:eastAsia="Calibri" w:cs="Calibri"/>
          <w:b/>
          <w:bCs/>
          <w:iCs/>
          <w:lang w:eastAsia="el-GR"/>
        </w:rPr>
        <w:t>Β3. (25 μονάδες)</w:t>
      </w:r>
    </w:p>
    <w:p w:rsidR="00B53CDF" w:rsidRPr="00685A8D" w:rsidRDefault="00685A8D" w:rsidP="00685A8D">
      <w:pPr>
        <w:pStyle w:val="a3"/>
        <w:numPr>
          <w:ilvl w:val="0"/>
          <w:numId w:val="5"/>
        </w:numPr>
        <w:spacing w:line="360" w:lineRule="auto"/>
        <w:jc w:val="both"/>
        <w:rPr>
          <w:rFonts w:eastAsia="Calibri" w:cs="Calibri"/>
          <w:b/>
          <w:bCs/>
          <w:iCs/>
          <w:lang w:eastAsia="el-GR"/>
        </w:rPr>
      </w:pPr>
      <w:r>
        <w:rPr>
          <w:rFonts w:eastAsia="Calibri" w:cs="Calibri"/>
          <w:b/>
          <w:bCs/>
          <w:iCs/>
          <w:lang w:eastAsia="el-GR"/>
        </w:rPr>
        <w:t>Θέμα αναγνωστικής ανταπόκρισης</w:t>
      </w:r>
    </w:p>
    <w:p w:rsidR="00B53CDF" w:rsidRPr="00B53CDF" w:rsidRDefault="0027213E" w:rsidP="00685A8D">
      <w:pPr>
        <w:spacing w:after="0" w:line="360" w:lineRule="auto"/>
        <w:jc w:val="both"/>
      </w:pPr>
      <w:r>
        <w:rPr>
          <w:rFonts w:cstheme="minorHAnsi"/>
        </w:rPr>
        <w:t xml:space="preserve">α. </w:t>
      </w:r>
      <w:r w:rsidR="00685A8D">
        <w:rPr>
          <w:rFonts w:cstheme="minorHAnsi"/>
        </w:rPr>
        <w:t>Πρέπει να τονιστεί η</w:t>
      </w:r>
      <w:r w:rsidR="00A36A63" w:rsidRPr="00685A8D">
        <w:rPr>
          <w:rFonts w:cstheme="minorHAnsi"/>
        </w:rPr>
        <w:t xml:space="preserve"> διάθεση που δείχνει ο</w:t>
      </w:r>
      <w:r w:rsidR="00685A8D">
        <w:rPr>
          <w:rFonts w:cstheme="minorHAnsi"/>
        </w:rPr>
        <w:t xml:space="preserve"> νεαρός δικηγόρος για την επαγγελματική του αποκατάσταση</w:t>
      </w:r>
      <w:r w:rsidR="00A36A63" w:rsidRPr="00685A8D">
        <w:rPr>
          <w:rFonts w:cstheme="minorHAnsi"/>
        </w:rPr>
        <w:t xml:space="preserve">. </w:t>
      </w:r>
    </w:p>
    <w:p w:rsidR="00913FF9" w:rsidRPr="00913FF9" w:rsidRDefault="00913FF9" w:rsidP="001A327B">
      <w:pPr>
        <w:pStyle w:val="a3"/>
        <w:numPr>
          <w:ilvl w:val="0"/>
          <w:numId w:val="11"/>
        </w:numPr>
        <w:spacing w:after="0" w:line="360" w:lineRule="auto"/>
        <w:jc w:val="both"/>
      </w:pPr>
      <w:r w:rsidRPr="001A327B">
        <w:rPr>
          <w:rFonts w:ascii="Calibri" w:hAnsi="Calibri" w:cs="Calibri"/>
        </w:rPr>
        <w:lastRenderedPageBreak/>
        <w:t>«Έλεγε πως αδιαφορεί για το επάγγελμα και τον ενδιαφέρει η επιστήμη, δημοσίευε πραγματείες για μεγάλα ζητήματα, καλλιεργούσε γνωριμίες και σχέσεις».</w:t>
      </w:r>
    </w:p>
    <w:p w:rsidR="00913FF9" w:rsidRPr="00913FF9" w:rsidRDefault="00913FF9" w:rsidP="001A327B">
      <w:pPr>
        <w:pStyle w:val="a3"/>
        <w:numPr>
          <w:ilvl w:val="0"/>
          <w:numId w:val="11"/>
        </w:numPr>
        <w:spacing w:after="0" w:line="360" w:lineRule="auto"/>
        <w:jc w:val="both"/>
      </w:pPr>
      <w:r w:rsidRPr="001A327B">
        <w:rPr>
          <w:rFonts w:ascii="Calibri" w:hAnsi="Calibri" w:cs="Calibri"/>
        </w:rPr>
        <w:t>«Όλα αυτά, εννοείται, πως έφερναν έναν κλονισμό, ένα αδιέξοδο στα οικονομικά του.»</w:t>
      </w:r>
    </w:p>
    <w:p w:rsidR="00913FF9" w:rsidRPr="00913FF9" w:rsidRDefault="00913FF9" w:rsidP="001A327B">
      <w:pPr>
        <w:pStyle w:val="a3"/>
        <w:numPr>
          <w:ilvl w:val="0"/>
          <w:numId w:val="11"/>
        </w:numPr>
        <w:spacing w:after="0" w:line="360" w:lineRule="auto"/>
        <w:jc w:val="both"/>
      </w:pPr>
      <w:r w:rsidRPr="001A327B">
        <w:rPr>
          <w:rFonts w:ascii="Calibri" w:hAnsi="Calibri" w:cs="Calibri"/>
        </w:rPr>
        <w:t>«Βοηθός νομικού συμβούλου σε μια ξένη εταιρία, υποθέσεις ιδιωτικές στο εξωτερικό ύστερα, και μαζί αρθρογράφος…»</w:t>
      </w:r>
    </w:p>
    <w:p w:rsidR="00685A8D" w:rsidRDefault="00B53CDF" w:rsidP="00685A8D">
      <w:pPr>
        <w:spacing w:after="0" w:line="360" w:lineRule="auto"/>
        <w:jc w:val="both"/>
      </w:pPr>
      <w:r>
        <w:t>Δεν βιάζεται να αποκατασταθεί</w:t>
      </w:r>
      <w:r w:rsidR="00913FF9">
        <w:t>,</w:t>
      </w:r>
      <w:r>
        <w:t xml:space="preserve"> αλλά </w:t>
      </w:r>
      <w:r w:rsidR="00913FF9">
        <w:t>αναζητά την καλύτερη επαγγελματική αποκατάσταση-θέση κύρους, υψηλές απολαβές, παρά τις όποιες δυσκολίες ενδεχομένως κοστίσει αυτή η επιλογή.</w:t>
      </w:r>
    </w:p>
    <w:p w:rsidR="00685A8D" w:rsidRDefault="00685A8D" w:rsidP="00685A8D">
      <w:pPr>
        <w:spacing w:after="0" w:line="360" w:lineRule="auto"/>
        <w:jc w:val="both"/>
      </w:pPr>
    </w:p>
    <w:p w:rsidR="00857B29" w:rsidRPr="00685A8D" w:rsidRDefault="0027213E" w:rsidP="00685A8D">
      <w:pPr>
        <w:spacing w:after="0" w:line="360" w:lineRule="auto"/>
        <w:jc w:val="both"/>
      </w:pPr>
      <w:r>
        <w:t xml:space="preserve">β. </w:t>
      </w:r>
      <w:r w:rsidR="00685A8D">
        <w:t xml:space="preserve">Στην ερώτηση αναφορικά με το αν </w:t>
      </w:r>
      <w:r w:rsidR="00A36A63" w:rsidRPr="00685A8D">
        <w:rPr>
          <w:rFonts w:cstheme="minorHAnsi"/>
        </w:rPr>
        <w:t xml:space="preserve">ήταν σωστή η επιλογή του να μην ανοίξει αμέσως μετά την ολοκλήρωση των σπουδών </w:t>
      </w:r>
      <w:r w:rsidR="00685A8D">
        <w:rPr>
          <w:rFonts w:cstheme="minorHAnsi"/>
        </w:rPr>
        <w:t xml:space="preserve">του δικηγορικό </w:t>
      </w:r>
      <w:r w:rsidR="00685A8D" w:rsidRPr="00685A8D">
        <w:rPr>
          <w:rFonts w:cstheme="minorHAnsi"/>
        </w:rPr>
        <w:t>γραφείο ο/η</w:t>
      </w:r>
      <w:r w:rsidR="00CA7706" w:rsidRPr="00685A8D">
        <w:rPr>
          <w:rFonts w:cstheme="minorHAnsi"/>
          <w:iCs/>
        </w:rPr>
        <w:t xml:space="preserve"> μαθητής</w:t>
      </w:r>
      <w:r w:rsidR="00685A8D" w:rsidRPr="00685A8D">
        <w:rPr>
          <w:rFonts w:cstheme="minorHAnsi"/>
          <w:iCs/>
        </w:rPr>
        <w:t>/-</w:t>
      </w:r>
      <w:proofErr w:type="spellStart"/>
      <w:r w:rsidR="00685A8D" w:rsidRPr="00685A8D">
        <w:rPr>
          <w:rFonts w:cstheme="minorHAnsi"/>
          <w:iCs/>
        </w:rPr>
        <w:t>τρια</w:t>
      </w:r>
      <w:proofErr w:type="spellEnd"/>
      <w:r w:rsidR="00CA7706" w:rsidRPr="00685A8D">
        <w:rPr>
          <w:rFonts w:cstheme="minorHAnsi"/>
          <w:iCs/>
        </w:rPr>
        <w:t xml:space="preserve"> μπορεί να υποστηρίξει όποια θέση επι</w:t>
      </w:r>
      <w:r w:rsidR="00685A8D" w:rsidRPr="00685A8D">
        <w:rPr>
          <w:rFonts w:cstheme="minorHAnsi"/>
          <w:iCs/>
        </w:rPr>
        <w:t>θυμεί, αρκεί να την τεκμηριώσει</w:t>
      </w:r>
      <w:r w:rsidR="00391C9E" w:rsidRPr="00685A8D">
        <w:rPr>
          <w:rFonts w:cstheme="minorHAnsi"/>
          <w:iCs/>
        </w:rPr>
        <w:t>.</w:t>
      </w:r>
    </w:p>
    <w:p w:rsidR="00477C76" w:rsidRDefault="00477C76" w:rsidP="00685A8D">
      <w:pPr>
        <w:pStyle w:val="a3"/>
        <w:numPr>
          <w:ilvl w:val="0"/>
          <w:numId w:val="10"/>
        </w:numPr>
        <w:spacing w:after="0" w:line="360" w:lineRule="auto"/>
        <w:jc w:val="both"/>
      </w:pPr>
      <w:r>
        <w:t xml:space="preserve">Ναι, διότι έτσι έδωσε στον εαυτό του την ευκαιρία να επιλέξει την </w:t>
      </w:r>
      <w:r w:rsidR="004D2736">
        <w:t xml:space="preserve">καλύτερη θέση μετά από έρευνα, </w:t>
      </w:r>
      <w:r w:rsidR="00CA7706">
        <w:t>με αποτέλεσμα να νιώθει δικαιωμένος για την επιλογή του, καθώς κρίνεται αντάξια των σπουδών του.</w:t>
      </w:r>
    </w:p>
    <w:p w:rsidR="00CA7706" w:rsidRPr="00C274E7" w:rsidRDefault="00CA7706" w:rsidP="00685A8D">
      <w:pPr>
        <w:pStyle w:val="a3"/>
        <w:numPr>
          <w:ilvl w:val="0"/>
          <w:numId w:val="10"/>
        </w:numPr>
        <w:spacing w:after="0" w:line="360" w:lineRule="auto"/>
        <w:jc w:val="both"/>
      </w:pPr>
      <w:r>
        <w:t>Όχι,</w:t>
      </w:r>
      <w:r w:rsidR="005E2649">
        <w:t xml:space="preserve"> διότι έτσι διακινδύνευσε να μην βρει αυτό που αναζ</w:t>
      </w:r>
      <w:r w:rsidR="00D52189">
        <w:t>ητά</w:t>
      </w:r>
      <w:r w:rsidR="005E2649">
        <w:t xml:space="preserve">, </w:t>
      </w:r>
      <w:r w:rsidR="00D52189">
        <w:t>γεγονός που θα είχε ως</w:t>
      </w:r>
      <w:r w:rsidR="005E2649">
        <w:t xml:space="preserve"> αποτέλεσμα να βιώσει την απόρριψη των άλλων και την </w:t>
      </w:r>
      <w:r w:rsidR="00D52189">
        <w:t>απογοήτευση.</w:t>
      </w:r>
    </w:p>
    <w:p w:rsidR="00857B29" w:rsidRDefault="00857B29" w:rsidP="00857B29">
      <w:pPr>
        <w:spacing w:after="0" w:line="360" w:lineRule="auto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ή</w:t>
      </w:r>
    </w:p>
    <w:p w:rsidR="00857B29" w:rsidRPr="00685A8D" w:rsidRDefault="00685A8D" w:rsidP="00685A8D">
      <w:pPr>
        <w:pStyle w:val="a3"/>
        <w:numPr>
          <w:ilvl w:val="0"/>
          <w:numId w:val="5"/>
        </w:numPr>
        <w:spacing w:after="0" w:line="360" w:lineRule="auto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Θέμα δημιουργικής γραφής</w:t>
      </w:r>
    </w:p>
    <w:p w:rsidR="00857B29" w:rsidRDefault="00857B29" w:rsidP="00857B29">
      <w:pPr>
        <w:spacing w:after="0" w:line="360" w:lineRule="auto"/>
        <w:jc w:val="both"/>
      </w:pPr>
      <w:r>
        <w:t xml:space="preserve">Σε </w:t>
      </w:r>
      <w:proofErr w:type="spellStart"/>
      <w:r>
        <w:t>α΄</w:t>
      </w:r>
      <w:proofErr w:type="spellEnd"/>
      <w:r>
        <w:t xml:space="preserve"> ενικό </w:t>
      </w:r>
      <w:r w:rsidR="00685A8D">
        <w:t xml:space="preserve">ρηματικό </w:t>
      </w:r>
      <w:r>
        <w:t>πρόσωπο με προσωπικό, εξομολογητικό ύφος ο</w:t>
      </w:r>
      <w:r w:rsidR="00685A8D">
        <w:t>/η</w:t>
      </w:r>
      <w:r>
        <w:t xml:space="preserve"> μαθητής</w:t>
      </w:r>
      <w:r w:rsidR="00685A8D">
        <w:t>/-</w:t>
      </w:r>
      <w:proofErr w:type="spellStart"/>
      <w:r w:rsidR="00685A8D">
        <w:t>τρια</w:t>
      </w:r>
      <w:proofErr w:type="spellEnd"/>
      <w:r>
        <w:t xml:space="preserve"> καταθέτει σκέψεις και συναισθήματα:</w:t>
      </w:r>
    </w:p>
    <w:p w:rsidR="00857B29" w:rsidRDefault="00857B29" w:rsidP="00857B29">
      <w:pPr>
        <w:pStyle w:val="a3"/>
        <w:numPr>
          <w:ilvl w:val="0"/>
          <w:numId w:val="3"/>
        </w:numPr>
        <w:spacing w:after="0" w:line="360" w:lineRule="auto"/>
        <w:jc w:val="both"/>
      </w:pPr>
      <w:r>
        <w:t xml:space="preserve">Σκέφτομαι πως είναι όμορφο να κάνω ως επάγγελμα αυτό που αγαπώ, </w:t>
      </w:r>
      <w:r w:rsidR="00916F27">
        <w:t>αλλά πρέπει να επιλέξω την καλύτερη ευκαιρία. Αυτή την ευκαιρία θα την δημιουργήσω ο ίδιος με τις γνωριμίες που επιδιώκω.</w:t>
      </w:r>
      <w:r w:rsidR="004F46E5">
        <w:t xml:space="preserve"> Θα πρέπει να επιμείνω και να σκεφτώ πως αυτός που επιμένει κερδίζει, τελικά. Θα υπομείνω τις απογοητεύσεις για χάρη των φιλοδοξιών μου.</w:t>
      </w:r>
    </w:p>
    <w:p w:rsidR="004B723C" w:rsidRDefault="00857B29" w:rsidP="0027213E">
      <w:pPr>
        <w:pStyle w:val="a3"/>
        <w:numPr>
          <w:ilvl w:val="0"/>
          <w:numId w:val="3"/>
        </w:numPr>
        <w:spacing w:after="0" w:line="360" w:lineRule="auto"/>
        <w:jc w:val="both"/>
      </w:pPr>
      <w:r>
        <w:t xml:space="preserve">Νιώθω πως θα είμαι χαρούμενος για όλη μου τη ζωή, </w:t>
      </w:r>
      <w:r w:rsidR="00685A8D">
        <w:t>α</w:t>
      </w:r>
      <w:r w:rsidR="00916F27">
        <w:t xml:space="preserve">ν επιτύχω μια υψηλή θέση, </w:t>
      </w:r>
      <w:proofErr w:type="spellStart"/>
      <w:r w:rsidR="00916F27">
        <w:t>παρόλες</w:t>
      </w:r>
      <w:proofErr w:type="spellEnd"/>
      <w:r w:rsidR="00916F27">
        <w:t xml:space="preserve"> τις απογοητεύσεις που τώρα περνώ. Αυτές θα τις λησμονήσω και θα είμαι ευτυχής για την επιμονή μου να πετύχω αυτά που ονειρεύομαι. Αντίθετα,</w:t>
      </w:r>
      <w:r>
        <w:t xml:space="preserve"> θα είμαι θλιμμένος αν</w:t>
      </w:r>
      <w:r w:rsidR="00916F27">
        <w:t xml:space="preserve"> κάνω μια βιαστική επιλογή που δεν θα μου εξασφαλίσει την κοινωνική αναγνώριση και το κύρος που αρμόζει στον χαρακτήρα μου και στις σπουδές μου</w:t>
      </w:r>
      <w:r>
        <w:t>.</w:t>
      </w:r>
    </w:p>
    <w:sectPr w:rsidR="004B723C" w:rsidSect="002B64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F54"/>
    <w:multiLevelType w:val="hybridMultilevel"/>
    <w:tmpl w:val="5A5A83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E2B96"/>
    <w:multiLevelType w:val="hybridMultilevel"/>
    <w:tmpl w:val="AC920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10643"/>
    <w:multiLevelType w:val="hybridMultilevel"/>
    <w:tmpl w:val="DAA80E0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05D5100"/>
    <w:multiLevelType w:val="hybridMultilevel"/>
    <w:tmpl w:val="7EF04554"/>
    <w:lvl w:ilvl="0" w:tplc="0A72217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A5469"/>
    <w:multiLevelType w:val="hybridMultilevel"/>
    <w:tmpl w:val="A8E4D2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71F99"/>
    <w:multiLevelType w:val="hybridMultilevel"/>
    <w:tmpl w:val="E5D4B93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8F55635"/>
    <w:multiLevelType w:val="hybridMultilevel"/>
    <w:tmpl w:val="0E8C5B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B21AB2"/>
    <w:multiLevelType w:val="hybridMultilevel"/>
    <w:tmpl w:val="74E857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B531C"/>
    <w:multiLevelType w:val="hybridMultilevel"/>
    <w:tmpl w:val="4E64B23A"/>
    <w:lvl w:ilvl="0" w:tplc="E1F8AB2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20"/>
  <w:characterSpacingControl w:val="doNotCompress"/>
  <w:compat/>
  <w:rsids>
    <w:rsidRoot w:val="004B723C"/>
    <w:rsid w:val="001A327B"/>
    <w:rsid w:val="0027213E"/>
    <w:rsid w:val="002B6406"/>
    <w:rsid w:val="00322CA9"/>
    <w:rsid w:val="00383D3A"/>
    <w:rsid w:val="00391C9E"/>
    <w:rsid w:val="003E3B16"/>
    <w:rsid w:val="00477C76"/>
    <w:rsid w:val="004B723C"/>
    <w:rsid w:val="004C64E9"/>
    <w:rsid w:val="004D2736"/>
    <w:rsid w:val="004F46E5"/>
    <w:rsid w:val="004F7289"/>
    <w:rsid w:val="0053462A"/>
    <w:rsid w:val="005E2649"/>
    <w:rsid w:val="00685A8D"/>
    <w:rsid w:val="008501BA"/>
    <w:rsid w:val="00857B29"/>
    <w:rsid w:val="00897C5D"/>
    <w:rsid w:val="00913FF9"/>
    <w:rsid w:val="00916F27"/>
    <w:rsid w:val="00A36A63"/>
    <w:rsid w:val="00AC0648"/>
    <w:rsid w:val="00B53CDF"/>
    <w:rsid w:val="00C274E7"/>
    <w:rsid w:val="00C434F2"/>
    <w:rsid w:val="00CA7706"/>
    <w:rsid w:val="00D16355"/>
    <w:rsid w:val="00D52189"/>
    <w:rsid w:val="00EB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B29"/>
    <w:pPr>
      <w:suppressAutoHyphens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B29"/>
    <w:pPr>
      <w:ind w:left="720"/>
      <w:contextualSpacing/>
    </w:pPr>
  </w:style>
  <w:style w:type="character" w:customStyle="1" w:styleId="fontstyle01">
    <w:name w:val="fontstyle01"/>
    <w:basedOn w:val="a0"/>
    <w:qFormat/>
    <w:rsid w:val="00857B29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6</cp:revision>
  <dcterms:created xsi:type="dcterms:W3CDTF">2022-01-22T21:13:00Z</dcterms:created>
  <dcterms:modified xsi:type="dcterms:W3CDTF">2022-01-26T09:54:00Z</dcterms:modified>
</cp:coreProperties>
</file>