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974" w:rsidRDefault="00B142E1" w:rsidP="00233C89">
      <w:pPr>
        <w:spacing w:after="0" w:line="360" w:lineRule="auto"/>
        <w:contextualSpacing/>
      </w:pPr>
      <w:bookmarkStart w:id="0" w:name="_Hlk92310136"/>
      <w:r w:rsidRPr="00B142E1">
        <w:rPr>
          <w:rFonts w:ascii="Calibri" w:hAnsi="Calibri" w:cstheme="minorHAnsi"/>
          <w:b/>
          <w:bCs/>
          <w:color w:val="000000"/>
        </w:rPr>
        <w:t>ΝΕΑ ΕΛΛΗΝΙΚΑ</w:t>
      </w:r>
      <w:r w:rsidRPr="00B142E1">
        <w:rPr>
          <w:rFonts w:cstheme="minorHAnsi"/>
          <w:b/>
          <w:bCs/>
          <w:color w:val="000000"/>
        </w:rPr>
        <w:br/>
      </w:r>
      <w:r w:rsidR="00E85298">
        <w:rPr>
          <w:b/>
        </w:rPr>
        <w:t xml:space="preserve">Β΄ ΛΥΚΕΙΟΥ ΕΠΑΛ </w:t>
      </w:r>
      <w:r w:rsidRPr="00B142E1">
        <w:rPr>
          <w:rFonts w:cstheme="minorHAnsi"/>
          <w:b/>
          <w:bCs/>
          <w:color w:val="000000"/>
        </w:rPr>
        <w:br/>
      </w:r>
      <w:r w:rsidRPr="00B142E1">
        <w:rPr>
          <w:rFonts w:ascii="Calibri" w:hAnsi="Calibri" w:cstheme="minorHAnsi"/>
          <w:b/>
          <w:bCs/>
          <w:color w:val="000000"/>
        </w:rPr>
        <w:t xml:space="preserve">ΘΕΜΑΤΙΚΗ ΕΝΟΤΗΤΑ: </w:t>
      </w:r>
      <w:r w:rsidR="009F1974">
        <w:rPr>
          <w:rFonts w:cs="Calibri"/>
          <w:b/>
          <w:bCs/>
          <w:color w:val="000000"/>
        </w:rPr>
        <w:t>ΟΙ ΑΝΗΣΥΧΙΕΣ ΤΩΝ ΝΕΩΝ</w:t>
      </w:r>
    </w:p>
    <w:p w:rsidR="009F1974" w:rsidRDefault="009F1974" w:rsidP="009F1974">
      <w:pPr>
        <w:suppressAutoHyphens/>
        <w:spacing w:after="0" w:line="360" w:lineRule="auto"/>
      </w:pPr>
    </w:p>
    <w:p w:rsidR="00B142E1" w:rsidRPr="00B142E1" w:rsidRDefault="009F1974" w:rsidP="009F1974">
      <w:pPr>
        <w:suppressAutoHyphens/>
        <w:spacing w:after="0" w:line="360" w:lineRule="auto"/>
        <w:jc w:val="center"/>
        <w:rPr>
          <w:rFonts w:cstheme="minorHAnsi"/>
          <w:i/>
        </w:rPr>
      </w:pPr>
      <w:r w:rsidRPr="009F1974">
        <w:rPr>
          <w:rFonts w:cs="Calibri"/>
          <w:b/>
          <w:bCs/>
          <w:color w:val="000000"/>
        </w:rPr>
        <w:t>ΕΝΔΕΙΚΤΙΚΕΣ ΑΠΑΝΤΗΣΕΙΣ</w:t>
      </w:r>
      <w:r>
        <w:rPr>
          <w:rFonts w:cs="Calibri"/>
          <w:b/>
          <w:bCs/>
          <w:color w:val="000000"/>
        </w:rPr>
        <w:br/>
      </w:r>
      <w:r w:rsidR="00B142E1" w:rsidRPr="00B142E1">
        <w:rPr>
          <w:rFonts w:cstheme="minorHAnsi"/>
          <w:i/>
          <w:iCs/>
        </w:rPr>
        <w:t xml:space="preserve">(Επισημαίνεται ότι οι απαντήσεις που προτείνονται για τα θέματα είναι ενδεικτικές. </w:t>
      </w:r>
      <w:r w:rsidR="00B142E1" w:rsidRPr="00B142E1">
        <w:rPr>
          <w:rFonts w:cstheme="minorHAnsi"/>
          <w:i/>
        </w:rPr>
        <w:t>Κάθε άλλη απάντηση, κατάλληλα τεκμηριωμένη, θεωρείται αποδεκτή</w:t>
      </w:r>
      <w:r w:rsidR="00DE1E4D">
        <w:rPr>
          <w:rFonts w:cstheme="minorHAnsi"/>
          <w:i/>
          <w:lang w:val="en-US"/>
        </w:rPr>
        <w:t>.</w:t>
      </w:r>
      <w:r w:rsidR="00B142E1" w:rsidRPr="00B142E1">
        <w:rPr>
          <w:rFonts w:cstheme="minorHAnsi"/>
          <w:i/>
        </w:rPr>
        <w:t>)</w:t>
      </w:r>
    </w:p>
    <w:p w:rsidR="00DE1E4D" w:rsidRDefault="00DE1E4D" w:rsidP="00B142E1">
      <w:pPr>
        <w:suppressAutoHyphens/>
        <w:spacing w:after="0" w:line="360" w:lineRule="auto"/>
        <w:jc w:val="both"/>
        <w:rPr>
          <w:rFonts w:cstheme="minorHAnsi"/>
          <w:b/>
          <w:lang w:val="en-US"/>
        </w:rPr>
      </w:pPr>
    </w:p>
    <w:p w:rsidR="00B142E1" w:rsidRPr="00B142E1" w:rsidRDefault="00B142E1" w:rsidP="00B142E1">
      <w:pPr>
        <w:suppressAutoHyphens/>
        <w:spacing w:after="0" w:line="360" w:lineRule="auto"/>
        <w:jc w:val="both"/>
        <w:rPr>
          <w:rFonts w:cstheme="minorHAnsi"/>
          <w:b/>
        </w:rPr>
      </w:pPr>
      <w:r w:rsidRPr="00B142E1">
        <w:rPr>
          <w:rFonts w:cstheme="minorHAnsi"/>
          <w:b/>
        </w:rPr>
        <w:t xml:space="preserve">Α3. (μονάδες 25) </w:t>
      </w:r>
    </w:p>
    <w:tbl>
      <w:tblPr>
        <w:tblW w:w="9525" w:type="dxa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25"/>
      </w:tblGrid>
      <w:tr w:rsidR="00B142E1" w:rsidRPr="00B142E1" w:rsidTr="0046505D">
        <w:trPr>
          <w:trHeight w:val="5550"/>
        </w:trPr>
        <w:tc>
          <w:tcPr>
            <w:tcW w:w="9525" w:type="dxa"/>
          </w:tcPr>
          <w:p w:rsidR="00B142E1" w:rsidRPr="00B142E1" w:rsidRDefault="00B142E1" w:rsidP="00B142E1">
            <w:pPr>
              <w:suppressAutoHyphens/>
              <w:spacing w:after="0" w:line="360" w:lineRule="auto"/>
              <w:ind w:left="18"/>
              <w:jc w:val="center"/>
              <w:rPr>
                <w:rFonts w:cstheme="minorHAnsi"/>
                <w:b/>
                <w:bCs/>
              </w:rPr>
            </w:pPr>
            <w:r w:rsidRPr="00B142E1">
              <w:rPr>
                <w:rFonts w:cstheme="minorHAnsi"/>
                <w:b/>
                <w:bCs/>
              </w:rPr>
              <w:t>ΕΠΙΣΗΜΑΝΣΕΙΣ</w:t>
            </w:r>
          </w:p>
          <w:p w:rsidR="00B142E1" w:rsidRPr="00B142E1" w:rsidRDefault="00B142E1" w:rsidP="00B142E1">
            <w:pPr>
              <w:suppressAutoHyphens/>
              <w:spacing w:after="0" w:line="360" w:lineRule="auto"/>
              <w:ind w:left="438"/>
              <w:jc w:val="both"/>
              <w:rPr>
                <w:rFonts w:cstheme="minorHAnsi"/>
                <w:b/>
                <w:bCs/>
                <w:i/>
              </w:rPr>
            </w:pPr>
            <w:r w:rsidRPr="00B142E1">
              <w:rPr>
                <w:rFonts w:cstheme="minorHAnsi"/>
                <w:b/>
                <w:bCs/>
                <w:i/>
              </w:rPr>
              <w:t xml:space="preserve">Θετικά αξιολογούνται: </w:t>
            </w:r>
          </w:p>
          <w:p w:rsidR="00B142E1" w:rsidRPr="00B142E1" w:rsidRDefault="00B142E1" w:rsidP="00B142E1">
            <w:pPr>
              <w:numPr>
                <w:ilvl w:val="0"/>
                <w:numId w:val="1"/>
              </w:numPr>
              <w:suppressAutoHyphens/>
              <w:spacing w:after="0" w:line="360" w:lineRule="auto"/>
              <w:ind w:left="1158"/>
              <w:contextualSpacing/>
              <w:jc w:val="both"/>
              <w:rPr>
                <w:rFonts w:cstheme="minorHAnsi"/>
                <w:bCs/>
                <w:i/>
              </w:rPr>
            </w:pPr>
            <w:r w:rsidRPr="00B142E1">
              <w:rPr>
                <w:rFonts w:cstheme="minorHAnsi"/>
                <w:bCs/>
                <w:i/>
              </w:rPr>
              <w:t>Ένας πετυχημένος, περιεκτικός και ελκυστικός τίτλος</w:t>
            </w:r>
            <w:r w:rsidR="00DE1E4D">
              <w:rPr>
                <w:rFonts w:cstheme="minorHAnsi"/>
                <w:bCs/>
                <w:i/>
              </w:rPr>
              <w:t>.</w:t>
            </w:r>
            <w:r w:rsidRPr="00B142E1">
              <w:rPr>
                <w:rFonts w:cstheme="minorHAnsi"/>
                <w:bCs/>
                <w:i/>
              </w:rPr>
              <w:t xml:space="preserve"> </w:t>
            </w:r>
          </w:p>
          <w:p w:rsidR="00B142E1" w:rsidRPr="00B142E1" w:rsidRDefault="00B142E1" w:rsidP="00B142E1">
            <w:pPr>
              <w:numPr>
                <w:ilvl w:val="0"/>
                <w:numId w:val="1"/>
              </w:numPr>
              <w:suppressAutoHyphens/>
              <w:spacing w:after="0" w:line="360" w:lineRule="auto"/>
              <w:ind w:left="1158"/>
              <w:contextualSpacing/>
              <w:jc w:val="both"/>
              <w:rPr>
                <w:rFonts w:cstheme="minorHAnsi"/>
                <w:bCs/>
                <w:i/>
              </w:rPr>
            </w:pPr>
            <w:proofErr w:type="spellStart"/>
            <w:r w:rsidRPr="00B142E1">
              <w:rPr>
                <w:rFonts w:cstheme="minorHAnsi"/>
                <w:bCs/>
                <w:i/>
              </w:rPr>
              <w:t>Αφόρμηση</w:t>
            </w:r>
            <w:proofErr w:type="spellEnd"/>
            <w:r w:rsidRPr="00B142E1">
              <w:rPr>
                <w:rFonts w:cstheme="minorHAnsi"/>
                <w:bCs/>
                <w:i/>
              </w:rPr>
              <w:t xml:space="preserve"> από την επικαιρότητα στον πρόλογο</w:t>
            </w:r>
            <w:r>
              <w:rPr>
                <w:rFonts w:cstheme="minorHAnsi"/>
                <w:bCs/>
                <w:i/>
              </w:rPr>
              <w:t xml:space="preserve"> ή ακόμη και αναφορά στο αρχικό κείμενο.</w:t>
            </w:r>
          </w:p>
          <w:p w:rsidR="00B142E1" w:rsidRPr="00B142E1" w:rsidRDefault="00B142E1" w:rsidP="00B142E1">
            <w:pPr>
              <w:numPr>
                <w:ilvl w:val="0"/>
                <w:numId w:val="1"/>
              </w:numPr>
              <w:suppressAutoHyphens/>
              <w:spacing w:after="0" w:line="360" w:lineRule="auto"/>
              <w:ind w:left="1140"/>
              <w:contextualSpacing/>
              <w:jc w:val="both"/>
              <w:rPr>
                <w:rFonts w:cstheme="minorHAnsi"/>
                <w:bCs/>
                <w:i/>
              </w:rPr>
            </w:pPr>
            <w:r w:rsidRPr="00B142E1">
              <w:rPr>
                <w:rFonts w:cstheme="minorHAnsi"/>
                <w:bCs/>
                <w:i/>
              </w:rPr>
              <w:t xml:space="preserve">Η κατάλληλη τεκμηρίωση (γιατί όσα αναφέρουν συνιστούν </w:t>
            </w:r>
            <w:r>
              <w:rPr>
                <w:rFonts w:cstheme="minorHAnsi"/>
                <w:bCs/>
                <w:i/>
              </w:rPr>
              <w:t>ευκαιρίες ή εμπόδια για την επαγγελματική αποκατάσταση των νέων)</w:t>
            </w:r>
            <w:r w:rsidR="00DE1E4D">
              <w:rPr>
                <w:rFonts w:cstheme="minorHAnsi"/>
                <w:bCs/>
                <w:i/>
              </w:rPr>
              <w:t>.</w:t>
            </w:r>
            <w:r>
              <w:rPr>
                <w:rFonts w:cstheme="minorHAnsi"/>
                <w:bCs/>
                <w:i/>
              </w:rPr>
              <w:t xml:space="preserve"> </w:t>
            </w:r>
          </w:p>
          <w:p w:rsidR="00B142E1" w:rsidRPr="00B142E1" w:rsidRDefault="00B142E1" w:rsidP="00B142E1">
            <w:pPr>
              <w:numPr>
                <w:ilvl w:val="0"/>
                <w:numId w:val="1"/>
              </w:numPr>
              <w:suppressAutoHyphens/>
              <w:spacing w:after="0" w:line="360" w:lineRule="auto"/>
              <w:ind w:left="1140"/>
              <w:contextualSpacing/>
              <w:jc w:val="both"/>
              <w:rPr>
                <w:rFonts w:cstheme="minorHAnsi"/>
                <w:bCs/>
                <w:i/>
              </w:rPr>
            </w:pPr>
            <w:r w:rsidRPr="00B142E1">
              <w:rPr>
                <w:rFonts w:cstheme="minorHAnsi"/>
                <w:bCs/>
                <w:i/>
              </w:rPr>
              <w:t>Η αναφορική</w:t>
            </w:r>
            <w:r w:rsidR="008311FF">
              <w:rPr>
                <w:rFonts w:cstheme="minorHAnsi"/>
                <w:bCs/>
                <w:i/>
              </w:rPr>
              <w:t>/κυριολεκτική</w:t>
            </w:r>
            <w:r w:rsidRPr="00B142E1">
              <w:rPr>
                <w:rFonts w:cstheme="minorHAnsi"/>
                <w:bCs/>
                <w:i/>
              </w:rPr>
              <w:t xml:space="preserve"> λειτουργία της γλώσσας, το ουδέτερο ύφος</w:t>
            </w:r>
            <w:r w:rsidR="00DE1E4D">
              <w:rPr>
                <w:rFonts w:cstheme="minorHAnsi"/>
                <w:bCs/>
                <w:i/>
              </w:rPr>
              <w:t xml:space="preserve"> λόγου.</w:t>
            </w:r>
          </w:p>
          <w:p w:rsidR="00B142E1" w:rsidRPr="00B142E1" w:rsidRDefault="00B142E1" w:rsidP="00B142E1">
            <w:pPr>
              <w:suppressAutoHyphens/>
              <w:spacing w:after="0" w:line="360" w:lineRule="auto"/>
              <w:ind w:left="420"/>
              <w:jc w:val="both"/>
              <w:rPr>
                <w:rFonts w:cstheme="minorHAnsi"/>
                <w:b/>
                <w:bCs/>
                <w:i/>
              </w:rPr>
            </w:pPr>
            <w:r w:rsidRPr="00B142E1">
              <w:rPr>
                <w:rFonts w:cstheme="minorHAnsi"/>
                <w:b/>
                <w:bCs/>
                <w:i/>
              </w:rPr>
              <w:t xml:space="preserve">Αρνητικά αξιολογούνται: </w:t>
            </w:r>
          </w:p>
          <w:p w:rsidR="00B142E1" w:rsidRPr="00B142E1" w:rsidRDefault="00B142E1" w:rsidP="00B142E1">
            <w:pPr>
              <w:numPr>
                <w:ilvl w:val="0"/>
                <w:numId w:val="2"/>
              </w:numPr>
              <w:suppressAutoHyphens/>
              <w:spacing w:after="0" w:line="360" w:lineRule="auto"/>
              <w:ind w:left="1140"/>
              <w:contextualSpacing/>
              <w:jc w:val="both"/>
              <w:rPr>
                <w:rFonts w:cstheme="minorHAnsi"/>
                <w:bCs/>
                <w:i/>
              </w:rPr>
            </w:pPr>
            <w:r w:rsidRPr="00B142E1">
              <w:rPr>
                <w:rFonts w:cstheme="minorHAnsi"/>
                <w:bCs/>
                <w:i/>
              </w:rPr>
              <w:t>Η απουσία τίτλου ή ένας μακροσκελής ή ασαφής τίτλος</w:t>
            </w:r>
            <w:r w:rsidR="00DE1E4D">
              <w:rPr>
                <w:rFonts w:cstheme="minorHAnsi"/>
                <w:bCs/>
                <w:i/>
              </w:rPr>
              <w:t>.</w:t>
            </w:r>
          </w:p>
          <w:p w:rsidR="00B142E1" w:rsidRPr="00B142E1" w:rsidRDefault="00B142E1" w:rsidP="00B142E1">
            <w:pPr>
              <w:numPr>
                <w:ilvl w:val="0"/>
                <w:numId w:val="2"/>
              </w:numPr>
              <w:suppressAutoHyphens/>
              <w:spacing w:after="0" w:line="360" w:lineRule="auto"/>
              <w:ind w:left="1140"/>
              <w:contextualSpacing/>
              <w:jc w:val="both"/>
              <w:rPr>
                <w:rFonts w:cstheme="minorHAnsi"/>
                <w:bCs/>
                <w:i/>
              </w:rPr>
            </w:pPr>
            <w:r w:rsidRPr="00B142E1">
              <w:rPr>
                <w:rFonts w:cstheme="minorHAnsi"/>
                <w:bCs/>
                <w:i/>
              </w:rPr>
              <w:t>Ένας γενικόλογος πρόλογος</w:t>
            </w:r>
            <w:r w:rsidR="00DE1E4D">
              <w:rPr>
                <w:rFonts w:cstheme="minorHAnsi"/>
                <w:bCs/>
                <w:i/>
              </w:rPr>
              <w:t>.</w:t>
            </w:r>
            <w:r w:rsidRPr="00B142E1">
              <w:rPr>
                <w:rFonts w:cstheme="minorHAnsi"/>
                <w:bCs/>
                <w:i/>
              </w:rPr>
              <w:t xml:space="preserve"> </w:t>
            </w:r>
          </w:p>
          <w:p w:rsidR="00B142E1" w:rsidRDefault="00B142E1" w:rsidP="00B142E1">
            <w:pPr>
              <w:numPr>
                <w:ilvl w:val="0"/>
                <w:numId w:val="2"/>
              </w:numPr>
              <w:suppressAutoHyphens/>
              <w:spacing w:after="0" w:line="360" w:lineRule="auto"/>
              <w:ind w:left="1140"/>
              <w:contextualSpacing/>
              <w:jc w:val="both"/>
              <w:rPr>
                <w:rFonts w:cstheme="minorHAnsi"/>
                <w:bCs/>
                <w:i/>
              </w:rPr>
            </w:pPr>
            <w:r w:rsidRPr="00B142E1">
              <w:rPr>
                <w:rFonts w:cstheme="minorHAnsi"/>
                <w:bCs/>
                <w:i/>
              </w:rPr>
              <w:t>Η πληθώρα παραδειγμάτων και η έλλειψη τεκμηρίωσης</w:t>
            </w:r>
            <w:r w:rsidR="00DE1E4D">
              <w:rPr>
                <w:rFonts w:cstheme="minorHAnsi"/>
                <w:bCs/>
                <w:i/>
              </w:rPr>
              <w:t>.</w:t>
            </w:r>
          </w:p>
          <w:p w:rsidR="00B142E1" w:rsidRPr="00B142E1" w:rsidRDefault="00B142E1" w:rsidP="00B142E1">
            <w:pPr>
              <w:numPr>
                <w:ilvl w:val="0"/>
                <w:numId w:val="2"/>
              </w:numPr>
              <w:suppressAutoHyphens/>
              <w:spacing w:after="0" w:line="360" w:lineRule="auto"/>
              <w:ind w:left="1140"/>
              <w:contextualSpacing/>
              <w:jc w:val="both"/>
              <w:rPr>
                <w:rFonts w:cstheme="minorHAnsi"/>
                <w:b/>
                <w:bCs/>
              </w:rPr>
            </w:pPr>
            <w:r w:rsidRPr="00B142E1">
              <w:rPr>
                <w:rFonts w:cstheme="minorHAnsi"/>
                <w:bCs/>
                <w:i/>
              </w:rPr>
              <w:t>Το προσωπικό, εξομολογητικό ύφος</w:t>
            </w:r>
            <w:r w:rsidR="00DE1E4D" w:rsidRPr="00DE1E4D">
              <w:rPr>
                <w:rFonts w:cstheme="minorHAnsi"/>
                <w:bCs/>
                <w:i/>
              </w:rPr>
              <w:t xml:space="preserve"> </w:t>
            </w:r>
            <w:r w:rsidR="00DE1E4D">
              <w:rPr>
                <w:rFonts w:cstheme="minorHAnsi"/>
                <w:bCs/>
                <w:i/>
              </w:rPr>
              <w:t>λόγου</w:t>
            </w:r>
            <w:r w:rsidRPr="00B142E1">
              <w:rPr>
                <w:rFonts w:cstheme="minorHAnsi"/>
                <w:bCs/>
                <w:i/>
              </w:rPr>
              <w:t>.</w:t>
            </w:r>
          </w:p>
        </w:tc>
      </w:tr>
    </w:tbl>
    <w:p w:rsidR="00B142E1" w:rsidRPr="00B142E1" w:rsidRDefault="00B142E1" w:rsidP="00B142E1">
      <w:pPr>
        <w:suppressAutoHyphens/>
        <w:spacing w:after="0" w:line="360" w:lineRule="auto"/>
        <w:jc w:val="both"/>
        <w:rPr>
          <w:rFonts w:cstheme="minorHAnsi"/>
          <w:b/>
          <w:bCs/>
          <w:u w:val="single"/>
        </w:rPr>
      </w:pPr>
    </w:p>
    <w:p w:rsidR="00B142E1" w:rsidRPr="00B142E1" w:rsidRDefault="00B142E1" w:rsidP="00B142E1">
      <w:pPr>
        <w:suppressAutoHyphens/>
        <w:spacing w:after="0" w:line="360" w:lineRule="auto"/>
        <w:jc w:val="both"/>
        <w:rPr>
          <w:rFonts w:cstheme="minorHAnsi"/>
          <w:b/>
          <w:bCs/>
          <w:u w:val="single"/>
        </w:rPr>
      </w:pPr>
      <w:r w:rsidRPr="00B142E1">
        <w:rPr>
          <w:rFonts w:cstheme="minorHAnsi"/>
          <w:b/>
          <w:bCs/>
          <w:u w:val="single"/>
        </w:rPr>
        <w:t>Ενδεικτικοί άξονες της απάντησης:</w:t>
      </w:r>
    </w:p>
    <w:p w:rsidR="008F50F2" w:rsidRDefault="00B142E1" w:rsidP="00B142E1">
      <w:pPr>
        <w:numPr>
          <w:ilvl w:val="0"/>
          <w:numId w:val="3"/>
        </w:numPr>
        <w:suppressAutoHyphens/>
        <w:spacing w:after="0" w:line="360" w:lineRule="auto"/>
        <w:ind w:left="360"/>
        <w:contextualSpacing/>
        <w:jc w:val="both"/>
      </w:pPr>
      <w:r>
        <w:t xml:space="preserve">Η διατύπωση επιτρέπει την προσωπική τοποθέτηση του μαθητή </w:t>
      </w:r>
      <w:r w:rsidR="00BA1C0B">
        <w:t>απέναντι</w:t>
      </w:r>
      <w:r>
        <w:t xml:space="preserve"> στην τεχνολογία</w:t>
      </w:r>
      <w:r w:rsidR="00227BFD">
        <w:t>, ειδικά στο β’ μέρος.</w:t>
      </w:r>
    </w:p>
    <w:p w:rsidR="00B142E1" w:rsidRPr="00B142E1" w:rsidRDefault="00BA1C0B" w:rsidP="008F50F2">
      <w:pPr>
        <w:suppressAutoHyphens/>
        <w:spacing w:after="0" w:line="360" w:lineRule="auto"/>
        <w:ind w:left="360"/>
        <w:contextualSpacing/>
        <w:jc w:val="both"/>
      </w:pPr>
      <w:r>
        <w:t>Ωστόσο, αν θεωρούν την τεχνολογία ως ευκαιρία θα μπορούσαν να αναφέρουν, μεταξύ άλλων ότι:</w:t>
      </w:r>
    </w:p>
    <w:p w:rsidR="00BA1C0B" w:rsidRDefault="002168B7" w:rsidP="00B142E1">
      <w:pPr>
        <w:numPr>
          <w:ilvl w:val="0"/>
          <w:numId w:val="4"/>
        </w:numPr>
        <w:suppressAutoHyphens/>
        <w:spacing w:after="0" w:line="360" w:lineRule="auto"/>
        <w:contextualSpacing/>
        <w:jc w:val="both"/>
      </w:pPr>
      <w:r>
        <w:t>ο</w:t>
      </w:r>
      <w:r w:rsidR="00BA1C0B">
        <w:t>ι νέες τεχνολογικές εξελίξεις προσφέρουν περιθώρια για την εξεύρεση επαγγελμάτων, σε τομείς άγνωστους στο παρελθόν</w:t>
      </w:r>
      <w:r w:rsidR="008F50F2">
        <w:t xml:space="preserve"> (μπορούν να αντληθούν στοιχεία και από το κείμενο)</w:t>
      </w:r>
      <w:r w:rsidR="00DE1E4D">
        <w:t>,</w:t>
      </w:r>
    </w:p>
    <w:p w:rsidR="00BA1C0B" w:rsidRDefault="002168B7" w:rsidP="00B142E1">
      <w:pPr>
        <w:numPr>
          <w:ilvl w:val="0"/>
          <w:numId w:val="4"/>
        </w:numPr>
        <w:suppressAutoHyphens/>
        <w:spacing w:after="0" w:line="360" w:lineRule="auto"/>
        <w:contextualSpacing/>
        <w:jc w:val="both"/>
      </w:pPr>
      <w:r>
        <w:t>μ</w:t>
      </w:r>
      <w:r w:rsidR="00BA1C0B">
        <w:t xml:space="preserve">πορούν να λειτουργήσουν αυτόνομα και να γίνουν οι εργοδότες των εαυτών τους, ασχολούμενοι με την εφεύρεση νέων δυνατοτήτων των </w:t>
      </w:r>
      <w:r w:rsidR="008F50F2">
        <w:t>τεχνολογιών (ως υλικά και ως λειτουργικά συστήματα)</w:t>
      </w:r>
      <w:r w:rsidR="00DE1E4D">
        <w:t>,</w:t>
      </w:r>
    </w:p>
    <w:p w:rsidR="008F50F2" w:rsidRDefault="002168B7" w:rsidP="00B142E1">
      <w:pPr>
        <w:numPr>
          <w:ilvl w:val="0"/>
          <w:numId w:val="4"/>
        </w:numPr>
        <w:suppressAutoHyphens/>
        <w:spacing w:after="0" w:line="360" w:lineRule="auto"/>
        <w:contextualSpacing/>
        <w:jc w:val="both"/>
      </w:pPr>
      <w:r>
        <w:lastRenderedPageBreak/>
        <w:t>α</w:t>
      </w:r>
      <w:r w:rsidR="008F50F2">
        <w:t xml:space="preserve">νάπτυξη δημιουργικότητας, ακόμη και νέες μορφές τέχνης τεχνολογικά/ηλεκτρονικά </w:t>
      </w:r>
      <w:proofErr w:type="spellStart"/>
      <w:r w:rsidR="008F50F2">
        <w:t>διαμεσολαβημένες</w:t>
      </w:r>
      <w:proofErr w:type="spellEnd"/>
      <w:r w:rsidR="00DE1E4D">
        <w:t>,</w:t>
      </w:r>
    </w:p>
    <w:p w:rsidR="008F50F2" w:rsidRDefault="002168B7" w:rsidP="00B142E1">
      <w:pPr>
        <w:numPr>
          <w:ilvl w:val="0"/>
          <w:numId w:val="4"/>
        </w:numPr>
        <w:suppressAutoHyphens/>
        <w:spacing w:after="0" w:line="360" w:lineRule="auto"/>
        <w:contextualSpacing/>
        <w:jc w:val="both"/>
      </w:pPr>
      <w:r>
        <w:t>α</w:t>
      </w:r>
      <w:r w:rsidR="008F50F2">
        <w:t>παγκίστρωση από παλαιότερες εργασιακές μορφές και πρότυπα και διερεύνηση των νέων επιλογών</w:t>
      </w:r>
      <w:r w:rsidR="00DE1E4D">
        <w:t>.</w:t>
      </w:r>
    </w:p>
    <w:p w:rsidR="008F50F2" w:rsidRDefault="008F50F2" w:rsidP="008F50F2">
      <w:pPr>
        <w:suppressAutoHyphens/>
        <w:spacing w:after="0" w:line="360" w:lineRule="auto"/>
        <w:contextualSpacing/>
        <w:jc w:val="both"/>
      </w:pPr>
      <w:r>
        <w:t xml:space="preserve"> Αν θεωρούν ότι η τεχνολογία αποτελεί εμπόδιο, θα μπορούσαν να αναφέρουν, μεταξύ άλλων:</w:t>
      </w:r>
    </w:p>
    <w:p w:rsidR="008F50F2" w:rsidRDefault="002168B7" w:rsidP="00B142E1">
      <w:pPr>
        <w:numPr>
          <w:ilvl w:val="0"/>
          <w:numId w:val="4"/>
        </w:numPr>
        <w:suppressAutoHyphens/>
        <w:spacing w:after="0" w:line="360" w:lineRule="auto"/>
        <w:contextualSpacing/>
        <w:jc w:val="both"/>
      </w:pPr>
      <w:r>
        <w:t>τ</w:t>
      </w:r>
      <w:r w:rsidR="008F50F2">
        <w:t xml:space="preserve">ην απαξίωση παραδοσιακών επαγγελματικών επιλογών, </w:t>
      </w:r>
      <w:r w:rsidR="00227BFD">
        <w:t>με τις</w:t>
      </w:r>
      <w:r w:rsidR="008F50F2">
        <w:t xml:space="preserve"> οποίες συνδέεται </w:t>
      </w:r>
      <w:r w:rsidR="00227BFD">
        <w:t>-</w:t>
      </w:r>
      <w:r w:rsidR="008F50F2">
        <w:t>σε μεγάλο βαθμό</w:t>
      </w:r>
      <w:r w:rsidR="00227BFD">
        <w:t>-</w:t>
      </w:r>
      <w:r w:rsidR="008F50F2">
        <w:t xml:space="preserve"> η παρεχόμενη εκπαίδευση</w:t>
      </w:r>
      <w:r w:rsidR="00DE1E4D">
        <w:t>,</w:t>
      </w:r>
    </w:p>
    <w:p w:rsidR="008F50F2" w:rsidRDefault="00DE1E4D" w:rsidP="00B142E1">
      <w:pPr>
        <w:numPr>
          <w:ilvl w:val="0"/>
          <w:numId w:val="4"/>
        </w:numPr>
        <w:suppressAutoHyphens/>
        <w:spacing w:after="0" w:line="360" w:lineRule="auto"/>
        <w:contextualSpacing/>
        <w:jc w:val="both"/>
      </w:pPr>
      <w:r>
        <w:t>τ</w:t>
      </w:r>
      <w:r w:rsidR="002168B7">
        <w:t>η</w:t>
      </w:r>
      <w:r>
        <w:t>ν</w:t>
      </w:r>
      <w:r w:rsidR="00227BFD">
        <w:t xml:space="preserve"> αύξηση του αυτοματισμού, με την οποία καταργούνται θέσεις εργασίας</w:t>
      </w:r>
      <w:r>
        <w:t>,</w:t>
      </w:r>
    </w:p>
    <w:p w:rsidR="00227BFD" w:rsidRDefault="00DE1E4D" w:rsidP="00B142E1">
      <w:pPr>
        <w:numPr>
          <w:ilvl w:val="0"/>
          <w:numId w:val="4"/>
        </w:numPr>
        <w:suppressAutoHyphens/>
        <w:spacing w:after="0" w:line="360" w:lineRule="auto"/>
        <w:contextualSpacing/>
        <w:jc w:val="both"/>
      </w:pPr>
      <w:r>
        <w:t xml:space="preserve">τις </w:t>
      </w:r>
      <w:r w:rsidR="002168B7">
        <w:t>α</w:t>
      </w:r>
      <w:r w:rsidR="00227BFD">
        <w:t>παιτήσεις υψηλών γνώσεων και εξειδίκευσης που δεν είναι εφικτές σε μεγάλο ποσοστό του μαθητικού πληθυσμού</w:t>
      </w:r>
      <w:r>
        <w:t>,</w:t>
      </w:r>
    </w:p>
    <w:p w:rsidR="00227BFD" w:rsidRDefault="00DE1E4D" w:rsidP="00B142E1">
      <w:pPr>
        <w:numPr>
          <w:ilvl w:val="0"/>
          <w:numId w:val="4"/>
        </w:numPr>
        <w:suppressAutoHyphens/>
        <w:spacing w:after="0" w:line="360" w:lineRule="auto"/>
        <w:contextualSpacing/>
        <w:jc w:val="both"/>
      </w:pPr>
      <w:r>
        <w:t xml:space="preserve">την </w:t>
      </w:r>
      <w:r w:rsidR="002168B7">
        <w:t>α</w:t>
      </w:r>
      <w:r w:rsidR="00227BFD">
        <w:t>πουσία σύγχρονης, με τις εξελίξεις, εκπαίδευσης σε υλικοτεχνικό και γνωστικό επίπεδο.</w:t>
      </w:r>
    </w:p>
    <w:p w:rsidR="00B142E1" w:rsidRPr="00B142E1" w:rsidRDefault="00B142E1" w:rsidP="00B142E1">
      <w:pPr>
        <w:suppressAutoHyphens/>
        <w:spacing w:after="0" w:line="360" w:lineRule="auto"/>
        <w:ind w:left="360"/>
        <w:contextualSpacing/>
        <w:jc w:val="both"/>
      </w:pPr>
    </w:p>
    <w:p w:rsidR="00B142E1" w:rsidRDefault="00B142E1" w:rsidP="00B142E1">
      <w:pPr>
        <w:suppressAutoHyphens/>
        <w:spacing w:after="0" w:line="360" w:lineRule="auto"/>
        <w:jc w:val="both"/>
        <w:rPr>
          <w:rFonts w:cstheme="minorHAnsi"/>
          <w:b/>
        </w:rPr>
      </w:pPr>
      <w:r w:rsidRPr="00B142E1">
        <w:rPr>
          <w:rFonts w:cstheme="minorHAnsi"/>
          <w:b/>
        </w:rPr>
        <w:t xml:space="preserve">Β3. (μονάδες 25) </w:t>
      </w:r>
    </w:p>
    <w:p w:rsidR="00DE1E4D" w:rsidRPr="00B142E1" w:rsidRDefault="00DE1E4D" w:rsidP="00B142E1">
      <w:pPr>
        <w:suppressAutoHyphens/>
        <w:spacing w:after="0" w:line="360" w:lineRule="auto"/>
        <w:jc w:val="both"/>
        <w:rPr>
          <w:rFonts w:cstheme="minorHAnsi"/>
          <w:b/>
        </w:rPr>
      </w:pPr>
    </w:p>
    <w:p w:rsidR="00B142E1" w:rsidRDefault="00B142E1" w:rsidP="00B142E1">
      <w:pPr>
        <w:numPr>
          <w:ilvl w:val="0"/>
          <w:numId w:val="6"/>
        </w:numPr>
        <w:suppressAutoHyphens/>
        <w:spacing w:after="0" w:line="360" w:lineRule="auto"/>
        <w:contextualSpacing/>
        <w:jc w:val="both"/>
        <w:rPr>
          <w:rFonts w:cstheme="minorHAnsi"/>
          <w:b/>
        </w:rPr>
      </w:pPr>
      <w:r w:rsidRPr="00B142E1">
        <w:rPr>
          <w:rFonts w:cstheme="minorHAnsi"/>
          <w:b/>
        </w:rPr>
        <w:t>Θέμα αναγνωστικής ανταπόκρισης</w:t>
      </w:r>
    </w:p>
    <w:p w:rsidR="00DE1E4D" w:rsidRPr="00B142E1" w:rsidRDefault="00DE1E4D" w:rsidP="00DE1E4D">
      <w:pPr>
        <w:suppressAutoHyphens/>
        <w:spacing w:after="0" w:line="360" w:lineRule="auto"/>
        <w:ind w:left="360"/>
        <w:contextualSpacing/>
        <w:jc w:val="both"/>
        <w:rPr>
          <w:rFonts w:cstheme="minorHAnsi"/>
          <w:b/>
        </w:rPr>
      </w:pPr>
    </w:p>
    <w:p w:rsidR="00B142E1" w:rsidRPr="00B142E1" w:rsidRDefault="00B142E1" w:rsidP="00B142E1">
      <w:pPr>
        <w:suppressAutoHyphens/>
        <w:spacing w:after="0" w:line="360" w:lineRule="auto"/>
        <w:jc w:val="both"/>
        <w:rPr>
          <w:rFonts w:cstheme="minorHAnsi"/>
          <w:u w:val="single"/>
        </w:rPr>
      </w:pPr>
      <w:r w:rsidRPr="00B142E1">
        <w:rPr>
          <w:rFonts w:cstheme="minorHAnsi"/>
          <w:u w:val="single"/>
        </w:rPr>
        <w:t xml:space="preserve">Ενδεικτικοί άξονες της απάντησης </w:t>
      </w:r>
    </w:p>
    <w:p w:rsidR="00B142E1" w:rsidRPr="00B142E1" w:rsidRDefault="00B142E1" w:rsidP="00B142E1">
      <w:pPr>
        <w:suppressAutoHyphens/>
        <w:spacing w:after="0" w:line="360" w:lineRule="auto"/>
        <w:ind w:left="360"/>
        <w:contextualSpacing/>
        <w:jc w:val="both"/>
        <w:rPr>
          <w:rFonts w:cstheme="minorHAnsi"/>
        </w:rPr>
      </w:pPr>
      <w:r w:rsidRPr="00B142E1">
        <w:rPr>
          <w:rFonts w:cstheme="minorHAnsi"/>
        </w:rPr>
        <w:t xml:space="preserve">Η </w:t>
      </w:r>
      <w:proofErr w:type="spellStart"/>
      <w:r w:rsidR="008945BF">
        <w:rPr>
          <w:rFonts w:cstheme="minorHAnsi"/>
        </w:rPr>
        <w:t>Ναζία</w:t>
      </w:r>
      <w:proofErr w:type="spellEnd"/>
      <w:r w:rsidR="008945BF">
        <w:rPr>
          <w:rFonts w:cstheme="minorHAnsi"/>
        </w:rPr>
        <w:t xml:space="preserve"> σκέφτεται το επάγγελμά της:</w:t>
      </w:r>
    </w:p>
    <w:p w:rsidR="00B142E1" w:rsidRDefault="002168B7" w:rsidP="00B142E1">
      <w:pPr>
        <w:numPr>
          <w:ilvl w:val="0"/>
          <w:numId w:val="7"/>
        </w:numPr>
        <w:suppressAutoHyphens/>
        <w:spacing w:after="0" w:line="360" w:lineRule="auto"/>
        <w:contextualSpacing/>
        <w:jc w:val="both"/>
        <w:rPr>
          <w:rFonts w:cstheme="minorHAnsi"/>
        </w:rPr>
      </w:pPr>
      <w:r>
        <w:rPr>
          <w:rFonts w:cstheme="minorHAnsi"/>
        </w:rPr>
        <w:t>α</w:t>
      </w:r>
      <w:r w:rsidR="008945BF">
        <w:rPr>
          <w:rFonts w:cstheme="minorHAnsi"/>
        </w:rPr>
        <w:t>ρχικά, στερεοτυπικά «πριγκίπισσα» (πολλά μικρά κορίτσια ονειρεύονται να ζήσουν σε παραμύθι/με επιτήρηση-προσοχή)</w:t>
      </w:r>
      <w:r w:rsidR="00DE1E4D">
        <w:rPr>
          <w:rFonts w:cstheme="minorHAnsi"/>
        </w:rPr>
        <w:t>,</w:t>
      </w:r>
    </w:p>
    <w:p w:rsidR="008945BF" w:rsidRDefault="002168B7" w:rsidP="00B142E1">
      <w:pPr>
        <w:numPr>
          <w:ilvl w:val="0"/>
          <w:numId w:val="7"/>
        </w:numPr>
        <w:suppressAutoHyphens/>
        <w:spacing w:after="0" w:line="360" w:lineRule="auto"/>
        <w:contextualSpacing/>
        <w:jc w:val="both"/>
        <w:rPr>
          <w:rFonts w:cstheme="minorHAnsi"/>
        </w:rPr>
      </w:pPr>
      <w:r>
        <w:rPr>
          <w:rFonts w:cstheme="minorHAnsi"/>
        </w:rPr>
        <w:t>α</w:t>
      </w:r>
      <w:r w:rsidR="008945BF">
        <w:rPr>
          <w:rFonts w:cstheme="minorHAnsi"/>
        </w:rPr>
        <w:t xml:space="preserve">ργότερα περισσότερο </w:t>
      </w:r>
      <w:proofErr w:type="spellStart"/>
      <w:r w:rsidR="008945BF">
        <w:rPr>
          <w:rFonts w:cstheme="minorHAnsi"/>
        </w:rPr>
        <w:t>χειραφετητικά</w:t>
      </w:r>
      <w:proofErr w:type="spellEnd"/>
      <w:r w:rsidR="008945BF">
        <w:rPr>
          <w:rFonts w:cstheme="minorHAnsi"/>
        </w:rPr>
        <w:t xml:space="preserve"> (επηρεάζεται από τη μητέρα του </w:t>
      </w:r>
      <w:proofErr w:type="spellStart"/>
      <w:r w:rsidR="008945BF">
        <w:rPr>
          <w:rFonts w:cstheme="minorHAnsi"/>
        </w:rPr>
        <w:t>Γκιγιέ</w:t>
      </w:r>
      <w:proofErr w:type="spellEnd"/>
      <w:r w:rsidR="008945BF">
        <w:rPr>
          <w:rFonts w:cstheme="minorHAnsi"/>
        </w:rPr>
        <w:t xml:space="preserve"> και επιθυμεί ταξίδια – ομορφιά – ελευθερία.</w:t>
      </w:r>
    </w:p>
    <w:p w:rsidR="008945BF" w:rsidRPr="00B142E1" w:rsidRDefault="00DE1E4D" w:rsidP="00B142E1">
      <w:pPr>
        <w:numPr>
          <w:ilvl w:val="0"/>
          <w:numId w:val="7"/>
        </w:numPr>
        <w:suppressAutoHyphens/>
        <w:spacing w:after="0" w:line="360" w:lineRule="auto"/>
        <w:contextualSpacing/>
        <w:jc w:val="both"/>
        <w:rPr>
          <w:rFonts w:cstheme="minorHAnsi"/>
        </w:rPr>
      </w:pPr>
      <w:r>
        <w:rPr>
          <w:rFonts w:cstheme="minorHAnsi"/>
        </w:rPr>
        <w:t>Ε</w:t>
      </w:r>
      <w:r w:rsidR="005977CD">
        <w:rPr>
          <w:rFonts w:cstheme="minorHAnsi"/>
        </w:rPr>
        <w:t>ίναι δύσκολο να πραγματοποιηθούν οι φιλοδοξίες -εκτός αν κάνει μία προσωπική/πολιτισμική επανάσταση- γιατί είναι ήδη το μέλλον της προκαθορισμένο (είναι αρραβωνιασμένη).</w:t>
      </w:r>
    </w:p>
    <w:p w:rsidR="00B142E1" w:rsidRPr="00B142E1" w:rsidRDefault="00B142E1" w:rsidP="00B142E1">
      <w:pPr>
        <w:suppressAutoHyphens/>
        <w:spacing w:after="0" w:line="360" w:lineRule="auto"/>
        <w:ind w:left="360"/>
        <w:jc w:val="center"/>
        <w:rPr>
          <w:rFonts w:cstheme="minorHAnsi"/>
          <w:b/>
        </w:rPr>
      </w:pPr>
      <w:r w:rsidRPr="00B142E1">
        <w:rPr>
          <w:rFonts w:cstheme="minorHAnsi"/>
          <w:b/>
        </w:rPr>
        <w:t>ή</w:t>
      </w:r>
    </w:p>
    <w:p w:rsidR="00B142E1" w:rsidRDefault="00B142E1" w:rsidP="00B142E1">
      <w:pPr>
        <w:numPr>
          <w:ilvl w:val="0"/>
          <w:numId w:val="6"/>
        </w:numPr>
        <w:suppressAutoHyphens/>
        <w:spacing w:after="0" w:line="360" w:lineRule="auto"/>
        <w:contextualSpacing/>
        <w:jc w:val="both"/>
        <w:rPr>
          <w:rFonts w:cstheme="minorHAnsi"/>
          <w:b/>
        </w:rPr>
      </w:pPr>
      <w:r w:rsidRPr="00B142E1">
        <w:rPr>
          <w:rFonts w:cstheme="minorHAnsi"/>
          <w:b/>
        </w:rPr>
        <w:t>Θέμα δημιουργικής γραφής</w:t>
      </w:r>
    </w:p>
    <w:p w:rsidR="00DE1E4D" w:rsidRPr="00B142E1" w:rsidRDefault="00DE1E4D" w:rsidP="00DE1E4D">
      <w:pPr>
        <w:suppressAutoHyphens/>
        <w:spacing w:after="0" w:line="360" w:lineRule="auto"/>
        <w:ind w:left="360"/>
        <w:contextualSpacing/>
        <w:jc w:val="both"/>
        <w:rPr>
          <w:rFonts w:cstheme="minorHAnsi"/>
          <w:b/>
        </w:rPr>
      </w:pPr>
    </w:p>
    <w:p w:rsidR="00B142E1" w:rsidRPr="00B142E1" w:rsidRDefault="00B142E1" w:rsidP="00B142E1">
      <w:pPr>
        <w:spacing w:after="0" w:line="360" w:lineRule="auto"/>
        <w:ind w:left="360"/>
        <w:jc w:val="both"/>
        <w:rPr>
          <w:rFonts w:cstheme="minorHAnsi"/>
          <w:u w:val="single"/>
        </w:rPr>
      </w:pPr>
      <w:r w:rsidRPr="00B142E1">
        <w:rPr>
          <w:rFonts w:cstheme="minorHAnsi"/>
          <w:u w:val="single"/>
        </w:rPr>
        <w:t>Ενδεικτικοί άξονες της απάντησης</w:t>
      </w:r>
    </w:p>
    <w:p w:rsidR="005977CD" w:rsidRDefault="00B142E1" w:rsidP="00B142E1">
      <w:pPr>
        <w:numPr>
          <w:ilvl w:val="0"/>
          <w:numId w:val="9"/>
        </w:numPr>
        <w:suppressAutoHyphens/>
        <w:spacing w:after="0" w:line="360" w:lineRule="auto"/>
        <w:contextualSpacing/>
        <w:jc w:val="both"/>
        <w:rPr>
          <w:rFonts w:cstheme="minorHAnsi"/>
        </w:rPr>
      </w:pPr>
      <w:proofErr w:type="spellStart"/>
      <w:r w:rsidRPr="00B142E1">
        <w:rPr>
          <w:rFonts w:cstheme="minorHAnsi"/>
        </w:rPr>
        <w:t>Κειμενικό</w:t>
      </w:r>
      <w:proofErr w:type="spellEnd"/>
      <w:r w:rsidRPr="00B142E1">
        <w:rPr>
          <w:rFonts w:cstheme="minorHAnsi"/>
        </w:rPr>
        <w:t xml:space="preserve"> είδος: </w:t>
      </w:r>
      <w:r w:rsidR="005977CD">
        <w:rPr>
          <w:rFonts w:cstheme="minorHAnsi"/>
        </w:rPr>
        <w:t>επιστολή</w:t>
      </w:r>
      <w:r w:rsidR="00DE1E4D">
        <w:rPr>
          <w:rFonts w:cstheme="minorHAnsi"/>
        </w:rPr>
        <w:t>.</w:t>
      </w:r>
      <w:r w:rsidR="005977CD">
        <w:rPr>
          <w:rFonts w:cstheme="minorHAnsi"/>
        </w:rPr>
        <w:t xml:space="preserve"> </w:t>
      </w:r>
    </w:p>
    <w:p w:rsidR="005977CD" w:rsidRDefault="005977CD" w:rsidP="00B142E1">
      <w:pPr>
        <w:numPr>
          <w:ilvl w:val="0"/>
          <w:numId w:val="9"/>
        </w:numPr>
        <w:suppressAutoHyphens/>
        <w:spacing w:after="0" w:line="360" w:lineRule="auto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Επιστολή: τόπος, χρόνος, προσφώνηση, </w:t>
      </w:r>
      <w:proofErr w:type="spellStart"/>
      <w:r>
        <w:rPr>
          <w:rFonts w:cstheme="minorHAnsi"/>
        </w:rPr>
        <w:t>αποφώνηση</w:t>
      </w:r>
      <w:proofErr w:type="spellEnd"/>
      <w:r w:rsidR="00DE1E4D">
        <w:rPr>
          <w:rFonts w:cstheme="minorHAnsi"/>
        </w:rPr>
        <w:t>.</w:t>
      </w:r>
    </w:p>
    <w:p w:rsidR="00B142E1" w:rsidRPr="00B142E1" w:rsidRDefault="00B142E1" w:rsidP="00B142E1">
      <w:pPr>
        <w:numPr>
          <w:ilvl w:val="0"/>
          <w:numId w:val="8"/>
        </w:numPr>
        <w:suppressAutoHyphens/>
        <w:spacing w:after="0" w:line="360" w:lineRule="auto"/>
        <w:contextualSpacing/>
        <w:jc w:val="both"/>
        <w:rPr>
          <w:rFonts w:cstheme="minorHAnsi"/>
        </w:rPr>
      </w:pPr>
      <w:r w:rsidRPr="00B142E1">
        <w:rPr>
          <w:rFonts w:cstheme="minorHAnsi"/>
        </w:rPr>
        <w:t xml:space="preserve">Συντάκτης/συντάκτρια: </w:t>
      </w:r>
      <w:r w:rsidR="005977CD">
        <w:rPr>
          <w:rFonts w:cstheme="minorHAnsi"/>
        </w:rPr>
        <w:t xml:space="preserve">Ο </w:t>
      </w:r>
      <w:proofErr w:type="spellStart"/>
      <w:r w:rsidR="005977CD">
        <w:rPr>
          <w:rFonts w:cstheme="minorHAnsi"/>
        </w:rPr>
        <w:t>Γκιγιέ</w:t>
      </w:r>
      <w:proofErr w:type="spellEnd"/>
      <w:r w:rsidRPr="00B142E1">
        <w:rPr>
          <w:rFonts w:cstheme="minorHAnsi"/>
        </w:rPr>
        <w:t>.</w:t>
      </w:r>
    </w:p>
    <w:p w:rsidR="00B142E1" w:rsidRPr="00B142E1" w:rsidRDefault="00B142E1" w:rsidP="00B142E1">
      <w:pPr>
        <w:numPr>
          <w:ilvl w:val="0"/>
          <w:numId w:val="8"/>
        </w:numPr>
        <w:suppressAutoHyphens/>
        <w:spacing w:after="0" w:line="360" w:lineRule="auto"/>
        <w:contextualSpacing/>
        <w:jc w:val="both"/>
        <w:rPr>
          <w:rFonts w:cstheme="minorHAnsi"/>
        </w:rPr>
      </w:pPr>
      <w:r w:rsidRPr="00B142E1">
        <w:rPr>
          <w:rFonts w:cstheme="minorHAnsi"/>
        </w:rPr>
        <w:lastRenderedPageBreak/>
        <w:t>Αποδέκτης/αποδέκτρια:</w:t>
      </w:r>
      <w:r w:rsidR="005977CD">
        <w:rPr>
          <w:rFonts w:cstheme="minorHAnsi"/>
        </w:rPr>
        <w:t xml:space="preserve"> Η μητέρα του που είναι μακριά, λόγω της εργασίας </w:t>
      </w:r>
      <w:r w:rsidR="00DE1E4D">
        <w:rPr>
          <w:rFonts w:cstheme="minorHAnsi"/>
        </w:rPr>
        <w:t>της.</w:t>
      </w:r>
    </w:p>
    <w:p w:rsidR="00B142E1" w:rsidRPr="00B142E1" w:rsidRDefault="00B142E1" w:rsidP="00B142E1">
      <w:pPr>
        <w:numPr>
          <w:ilvl w:val="0"/>
          <w:numId w:val="8"/>
        </w:numPr>
        <w:suppressAutoHyphens/>
        <w:spacing w:after="0" w:line="360" w:lineRule="auto"/>
        <w:contextualSpacing/>
        <w:jc w:val="both"/>
        <w:rPr>
          <w:rFonts w:cstheme="minorHAnsi"/>
        </w:rPr>
      </w:pPr>
      <w:r w:rsidRPr="00B142E1">
        <w:rPr>
          <w:rFonts w:cstheme="minorHAnsi"/>
        </w:rPr>
        <w:t>Ύφος</w:t>
      </w:r>
      <w:r w:rsidR="00DE1E4D">
        <w:rPr>
          <w:rFonts w:cstheme="minorHAnsi"/>
        </w:rPr>
        <w:t xml:space="preserve"> λόγου</w:t>
      </w:r>
      <w:r w:rsidRPr="00B142E1">
        <w:rPr>
          <w:rFonts w:cstheme="minorHAnsi"/>
        </w:rPr>
        <w:t xml:space="preserve">: </w:t>
      </w:r>
      <w:r w:rsidR="005977CD">
        <w:rPr>
          <w:rFonts w:cstheme="minorHAnsi"/>
        </w:rPr>
        <w:t xml:space="preserve">Εξαιρετικά </w:t>
      </w:r>
      <w:r w:rsidR="00117D16">
        <w:rPr>
          <w:rFonts w:cstheme="minorHAnsi"/>
        </w:rPr>
        <w:t>ο</w:t>
      </w:r>
      <w:r w:rsidRPr="00B142E1">
        <w:rPr>
          <w:rFonts w:cstheme="minorHAnsi"/>
        </w:rPr>
        <w:t>ικείο</w:t>
      </w:r>
      <w:r w:rsidR="00117D16">
        <w:rPr>
          <w:rFonts w:cstheme="minorHAnsi"/>
        </w:rPr>
        <w:t>, εξομολογητικός  τόνος</w:t>
      </w:r>
      <w:r w:rsidR="00DE1E4D">
        <w:rPr>
          <w:rFonts w:cstheme="minorHAnsi"/>
        </w:rPr>
        <w:t>.</w:t>
      </w:r>
    </w:p>
    <w:p w:rsidR="00B142E1" w:rsidRPr="00B142E1" w:rsidRDefault="00B142E1" w:rsidP="00B142E1">
      <w:pPr>
        <w:numPr>
          <w:ilvl w:val="0"/>
          <w:numId w:val="8"/>
        </w:numPr>
        <w:suppressAutoHyphens/>
        <w:spacing w:after="0" w:line="360" w:lineRule="auto"/>
        <w:contextualSpacing/>
        <w:jc w:val="both"/>
        <w:rPr>
          <w:rFonts w:cstheme="minorHAnsi"/>
        </w:rPr>
      </w:pPr>
      <w:r w:rsidRPr="00B142E1">
        <w:rPr>
          <w:rFonts w:cstheme="minorHAnsi"/>
        </w:rPr>
        <w:t xml:space="preserve">Γλώσσα: Απλή, </w:t>
      </w:r>
      <w:r w:rsidR="00117D16">
        <w:rPr>
          <w:rFonts w:cstheme="minorHAnsi"/>
        </w:rPr>
        <w:t>καθημερινή</w:t>
      </w:r>
      <w:r w:rsidR="00DE1E4D">
        <w:rPr>
          <w:rFonts w:cstheme="minorHAnsi"/>
        </w:rPr>
        <w:t>.</w:t>
      </w:r>
    </w:p>
    <w:p w:rsidR="00B142E1" w:rsidRPr="00B142E1" w:rsidRDefault="00B142E1" w:rsidP="00B142E1">
      <w:pPr>
        <w:numPr>
          <w:ilvl w:val="0"/>
          <w:numId w:val="8"/>
        </w:numPr>
        <w:suppressAutoHyphens/>
        <w:spacing w:after="0" w:line="360" w:lineRule="auto"/>
        <w:contextualSpacing/>
        <w:jc w:val="both"/>
        <w:rPr>
          <w:rFonts w:cstheme="minorHAnsi"/>
        </w:rPr>
      </w:pPr>
      <w:r w:rsidRPr="00B142E1">
        <w:rPr>
          <w:rFonts w:cstheme="minorHAnsi"/>
        </w:rPr>
        <w:t xml:space="preserve">Σκοπός για τον οποίο γράφεται το κείμενο: να </w:t>
      </w:r>
      <w:r w:rsidR="00117D16">
        <w:rPr>
          <w:rFonts w:cstheme="minorHAnsi"/>
        </w:rPr>
        <w:t xml:space="preserve">ενημερώσει τη μητέρα του για την συζήτηση που είχε με την </w:t>
      </w:r>
      <w:proofErr w:type="spellStart"/>
      <w:r w:rsidR="00117D16">
        <w:rPr>
          <w:rFonts w:cstheme="minorHAnsi"/>
        </w:rPr>
        <w:t>Ναζία</w:t>
      </w:r>
      <w:proofErr w:type="spellEnd"/>
      <w:r w:rsidR="00117D16">
        <w:rPr>
          <w:rFonts w:cstheme="minorHAnsi"/>
        </w:rPr>
        <w:t xml:space="preserve">. </w:t>
      </w:r>
    </w:p>
    <w:p w:rsidR="00117D16" w:rsidRDefault="00B142E1" w:rsidP="00B142E1">
      <w:pPr>
        <w:numPr>
          <w:ilvl w:val="0"/>
          <w:numId w:val="8"/>
        </w:numPr>
        <w:suppressAutoHyphens/>
        <w:spacing w:after="0" w:line="360" w:lineRule="auto"/>
        <w:contextualSpacing/>
        <w:jc w:val="both"/>
        <w:rPr>
          <w:rFonts w:cstheme="minorHAnsi"/>
        </w:rPr>
      </w:pPr>
      <w:r w:rsidRPr="00B142E1">
        <w:rPr>
          <w:rFonts w:cstheme="minorHAnsi"/>
        </w:rPr>
        <w:t xml:space="preserve">Ο μαθητής </w:t>
      </w:r>
      <w:r w:rsidR="00117D16">
        <w:rPr>
          <w:rFonts w:cstheme="minorHAnsi"/>
        </w:rPr>
        <w:t xml:space="preserve">αναμένεται </w:t>
      </w:r>
      <w:r w:rsidRPr="00B142E1">
        <w:rPr>
          <w:rFonts w:cstheme="minorHAnsi"/>
        </w:rPr>
        <w:t xml:space="preserve">να μεταγράψει </w:t>
      </w:r>
      <w:r w:rsidR="00117D16">
        <w:rPr>
          <w:rFonts w:cstheme="minorHAnsi"/>
        </w:rPr>
        <w:t xml:space="preserve">τα </w:t>
      </w:r>
      <w:r w:rsidRPr="00B142E1">
        <w:rPr>
          <w:rFonts w:cstheme="minorHAnsi"/>
        </w:rPr>
        <w:t xml:space="preserve">κύρια στοιχεία του </w:t>
      </w:r>
      <w:r w:rsidR="00117D16">
        <w:rPr>
          <w:rFonts w:cstheme="minorHAnsi"/>
        </w:rPr>
        <w:t>κειμένου</w:t>
      </w:r>
      <w:r w:rsidRPr="00B142E1">
        <w:rPr>
          <w:rFonts w:cstheme="minorHAnsi"/>
        </w:rPr>
        <w:t>,</w:t>
      </w:r>
      <w:r w:rsidR="00117D16">
        <w:rPr>
          <w:rFonts w:cstheme="minorHAnsi"/>
        </w:rPr>
        <w:t xml:space="preserve"> ειδικότερα την επαγγελματική μεταστροφή της </w:t>
      </w:r>
      <w:proofErr w:type="spellStart"/>
      <w:r w:rsidR="00117D16">
        <w:rPr>
          <w:rFonts w:cstheme="minorHAnsi"/>
        </w:rPr>
        <w:t>Ναζία</w:t>
      </w:r>
      <w:proofErr w:type="spellEnd"/>
      <w:r w:rsidR="00117D16">
        <w:rPr>
          <w:rFonts w:cstheme="minorHAnsi"/>
        </w:rPr>
        <w:t xml:space="preserve"> και να τονίσει ότι η μητέρα αποτέλεσε την πηγή έμπνευσης για αυτ</w:t>
      </w:r>
      <w:r w:rsidR="004140BB">
        <w:rPr>
          <w:rFonts w:cstheme="minorHAnsi"/>
        </w:rPr>
        <w:t>ήν την αλλαγή</w:t>
      </w:r>
      <w:r w:rsidR="00DE1E4D">
        <w:rPr>
          <w:rFonts w:cstheme="minorHAnsi"/>
        </w:rPr>
        <w:t>.</w:t>
      </w:r>
    </w:p>
    <w:p w:rsidR="00117D16" w:rsidRDefault="00117D16" w:rsidP="00B142E1">
      <w:pPr>
        <w:numPr>
          <w:ilvl w:val="0"/>
          <w:numId w:val="8"/>
        </w:numPr>
        <w:suppressAutoHyphens/>
        <w:spacing w:after="0" w:line="360" w:lineRule="auto"/>
        <w:contextualSpacing/>
        <w:jc w:val="both"/>
        <w:rPr>
          <w:rFonts w:cstheme="minorHAnsi"/>
        </w:rPr>
      </w:pPr>
      <w:r>
        <w:rPr>
          <w:rFonts w:cstheme="minorHAnsi"/>
        </w:rPr>
        <w:t>Μπορεί να αναφερθεί και το γεγονός του αρραβώνα</w:t>
      </w:r>
      <w:r w:rsidR="00DE1E4D">
        <w:rPr>
          <w:rFonts w:cstheme="minorHAnsi"/>
        </w:rPr>
        <w:t>.</w:t>
      </w:r>
    </w:p>
    <w:p w:rsidR="00117D16" w:rsidRDefault="00117D16" w:rsidP="00B142E1">
      <w:pPr>
        <w:numPr>
          <w:ilvl w:val="0"/>
          <w:numId w:val="8"/>
        </w:numPr>
        <w:suppressAutoHyphens/>
        <w:spacing w:after="0" w:line="360" w:lineRule="auto"/>
        <w:contextualSpacing/>
        <w:jc w:val="both"/>
        <w:rPr>
          <w:rFonts w:cstheme="minorHAnsi"/>
        </w:rPr>
      </w:pPr>
      <w:r>
        <w:rPr>
          <w:rFonts w:cstheme="minorHAnsi"/>
        </w:rPr>
        <w:t>Στο τέλος αναμένεται να ζητηθεί η συμβουλή/συνδρομή της μητέρας</w:t>
      </w:r>
      <w:r w:rsidR="008311FF">
        <w:rPr>
          <w:rFonts w:cstheme="minorHAnsi"/>
        </w:rPr>
        <w:t>,</w:t>
      </w:r>
      <w:r>
        <w:rPr>
          <w:rFonts w:cstheme="minorHAnsi"/>
        </w:rPr>
        <w:t xml:space="preserve"> ώστε να πραγματοποιήσει η </w:t>
      </w:r>
      <w:proofErr w:type="spellStart"/>
      <w:r>
        <w:rPr>
          <w:rFonts w:cstheme="minorHAnsi"/>
        </w:rPr>
        <w:t>Ναζία</w:t>
      </w:r>
      <w:proofErr w:type="spellEnd"/>
      <w:r>
        <w:rPr>
          <w:rFonts w:cstheme="minorHAnsi"/>
        </w:rPr>
        <w:t xml:space="preserve"> το όνειρό της.</w:t>
      </w:r>
    </w:p>
    <w:p w:rsidR="00B142E1" w:rsidRPr="00B142E1" w:rsidRDefault="00B142E1" w:rsidP="00B142E1">
      <w:pPr>
        <w:suppressAutoHyphens/>
        <w:spacing w:line="256" w:lineRule="auto"/>
        <w:rPr>
          <w:rFonts w:cstheme="minorHAnsi"/>
          <w:bCs/>
          <w:iCs/>
        </w:rPr>
      </w:pPr>
    </w:p>
    <w:p w:rsidR="00B142E1" w:rsidRPr="00B142E1" w:rsidRDefault="00B142E1" w:rsidP="00B142E1">
      <w:pPr>
        <w:suppressAutoHyphens/>
        <w:spacing w:line="256" w:lineRule="auto"/>
        <w:rPr>
          <w:iCs/>
        </w:rPr>
      </w:pPr>
    </w:p>
    <w:bookmarkEnd w:id="0"/>
    <w:p w:rsidR="00720937" w:rsidRDefault="008311FF"/>
    <w:sectPr w:rsidR="00720937" w:rsidSect="00813E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F5CEF"/>
    <w:multiLevelType w:val="hybridMultilevel"/>
    <w:tmpl w:val="EF4022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21957"/>
    <w:multiLevelType w:val="hybridMultilevel"/>
    <w:tmpl w:val="9A5087E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9B32EC9"/>
    <w:multiLevelType w:val="hybridMultilevel"/>
    <w:tmpl w:val="43162D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7639FA"/>
    <w:multiLevelType w:val="hybridMultilevel"/>
    <w:tmpl w:val="D80A8FD4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A12178"/>
    <w:multiLevelType w:val="hybridMultilevel"/>
    <w:tmpl w:val="579208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AE18FE"/>
    <w:multiLevelType w:val="hybridMultilevel"/>
    <w:tmpl w:val="E12852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D40483"/>
    <w:multiLevelType w:val="hybridMultilevel"/>
    <w:tmpl w:val="9EF48A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040A6D"/>
    <w:multiLevelType w:val="hybridMultilevel"/>
    <w:tmpl w:val="49D6E47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BC75869"/>
    <w:multiLevelType w:val="hybridMultilevel"/>
    <w:tmpl w:val="012AF13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142E1"/>
    <w:rsid w:val="00117D16"/>
    <w:rsid w:val="002168B7"/>
    <w:rsid w:val="00227BFD"/>
    <w:rsid w:val="00231E65"/>
    <w:rsid w:val="00233C89"/>
    <w:rsid w:val="00381654"/>
    <w:rsid w:val="004140BB"/>
    <w:rsid w:val="00510CCA"/>
    <w:rsid w:val="005977CD"/>
    <w:rsid w:val="005F0DFF"/>
    <w:rsid w:val="00813E6B"/>
    <w:rsid w:val="008311FF"/>
    <w:rsid w:val="008945BF"/>
    <w:rsid w:val="008F50F2"/>
    <w:rsid w:val="009F1974"/>
    <w:rsid w:val="00A27C03"/>
    <w:rsid w:val="00A956BF"/>
    <w:rsid w:val="00AF4DEF"/>
    <w:rsid w:val="00B142E1"/>
    <w:rsid w:val="00BA1C0B"/>
    <w:rsid w:val="00DE1E4D"/>
    <w:rsid w:val="00DE3FE4"/>
    <w:rsid w:val="00E85298"/>
    <w:rsid w:val="00EE5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531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nikosalefantos@gmail.com</cp:lastModifiedBy>
  <cp:revision>6</cp:revision>
  <dcterms:created xsi:type="dcterms:W3CDTF">2022-01-06T19:38:00Z</dcterms:created>
  <dcterms:modified xsi:type="dcterms:W3CDTF">2022-01-26T11:04:00Z</dcterms:modified>
</cp:coreProperties>
</file>