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BC3" w:rsidRPr="00E56BC3" w:rsidRDefault="00E56BC3" w:rsidP="00E56BC3">
      <w:pPr>
        <w:spacing w:after="0" w:line="360" w:lineRule="auto"/>
        <w:jc w:val="both"/>
        <w:rPr>
          <w:rFonts w:ascii="Calibri" w:hAnsi="Calibri" w:cs="Calibri"/>
          <w:b/>
        </w:rPr>
      </w:pPr>
      <w:r w:rsidRPr="00E56BC3">
        <w:rPr>
          <w:rFonts w:ascii="Calibri" w:hAnsi="Calibri" w:cs="Calibri"/>
          <w:b/>
        </w:rPr>
        <w:t>ΕΛΛΗΝΙΚΗ ΓΛΩΣΣΑ (ΝΕΟΕΛΛΗΝΙΚΗ ΓΛΩΣΣΑ ΚΑΙ ΛΟΓΟΤΕΧΝΙΑ)</w:t>
      </w:r>
    </w:p>
    <w:p w:rsidR="00E56BC3" w:rsidRPr="00E56BC3" w:rsidRDefault="00E01847" w:rsidP="00E56BC3">
      <w:pPr>
        <w:spacing w:after="0" w:line="360" w:lineRule="auto"/>
        <w:rPr>
          <w:rFonts w:ascii="Calibri" w:hAnsi="Calibri" w:cs="Calibri"/>
          <w:b/>
        </w:rPr>
      </w:pPr>
      <w:r>
        <w:rPr>
          <w:rFonts w:ascii="Calibri" w:hAnsi="Calibri" w:cs="Calibri"/>
          <w:b/>
        </w:rPr>
        <w:t>Β</w:t>
      </w:r>
      <w:r w:rsidR="00E56BC3" w:rsidRPr="00E56BC3">
        <w:rPr>
          <w:rFonts w:ascii="Calibri" w:hAnsi="Calibri" w:cs="Calibri"/>
          <w:b/>
        </w:rPr>
        <w:t xml:space="preserve">΄ ΤΑΞΗ ΗΜΕΡΗΣΙΟΥ ΚΑΙ ΕΣΠΕΡΙΝΟΥ ΓΕΛ  </w:t>
      </w:r>
    </w:p>
    <w:p w:rsidR="00E56BC3" w:rsidRPr="00E56BC3" w:rsidRDefault="00E56BC3" w:rsidP="00E56BC3">
      <w:pPr>
        <w:rPr>
          <w:rFonts w:ascii="Calibri" w:hAnsi="Calibri" w:cs="Calibri"/>
        </w:rPr>
      </w:pPr>
    </w:p>
    <w:p w:rsidR="00E56BC3" w:rsidRPr="00E56BC3" w:rsidRDefault="00E56BC3" w:rsidP="00E56BC3">
      <w:pPr>
        <w:jc w:val="center"/>
        <w:rPr>
          <w:rFonts w:ascii="Calibri" w:hAnsi="Calibri" w:cs="Calibri"/>
          <w:b/>
        </w:rPr>
      </w:pPr>
      <w:r w:rsidRPr="00E56BC3">
        <w:rPr>
          <w:rFonts w:ascii="Calibri" w:hAnsi="Calibri" w:cs="Calibri"/>
          <w:b/>
        </w:rPr>
        <w:t>ΕΝΔΕΙΚΤΙΚΕΣ ΑΠΑΝΤΗΣΕΙΣ</w:t>
      </w:r>
    </w:p>
    <w:p w:rsidR="00E56BC3" w:rsidRPr="00E56BC3" w:rsidRDefault="00E56BC3" w:rsidP="00E56BC3">
      <w:pPr>
        <w:spacing w:after="0" w:line="360" w:lineRule="auto"/>
        <w:jc w:val="both"/>
        <w:rPr>
          <w:rFonts w:ascii="Calibri" w:eastAsia="Calibri" w:hAnsi="Calibri" w:cs="Calibri"/>
          <w:i/>
        </w:rPr>
      </w:pPr>
      <w:r w:rsidRPr="00E56BC3">
        <w:rPr>
          <w:rFonts w:ascii="Calibri" w:hAnsi="Calibri" w:cs="Calibri"/>
          <w:i/>
          <w:iCs/>
        </w:rPr>
        <w:t xml:space="preserve">(Επισημαίνεται ότι οι απαντήσεις που προτείνονται για τα θέματα είναι ενδεικτικές. </w:t>
      </w:r>
      <w:r w:rsidRPr="00E56BC3">
        <w:rPr>
          <w:rFonts w:ascii="Calibri" w:eastAsia="Calibri" w:hAnsi="Calibri" w:cs="Calibri"/>
          <w:i/>
        </w:rPr>
        <w:t>Κάθε άλλη απάντηση, κατάλληλα τεκμηριωμένη, θεωρείται αποδεκτή</w:t>
      </w:r>
      <w:r w:rsidR="00E01847">
        <w:rPr>
          <w:rFonts w:ascii="Calibri" w:eastAsia="Calibri" w:hAnsi="Calibri" w:cs="Calibri"/>
          <w:i/>
        </w:rPr>
        <w:t>.</w:t>
      </w:r>
      <w:r w:rsidRPr="00E56BC3">
        <w:rPr>
          <w:rFonts w:ascii="Calibri" w:eastAsia="Calibri" w:hAnsi="Calibri" w:cs="Calibri"/>
          <w:i/>
        </w:rPr>
        <w:t>)</w:t>
      </w:r>
    </w:p>
    <w:p w:rsidR="00E56BC3" w:rsidRPr="00E56BC3" w:rsidRDefault="00E56BC3" w:rsidP="00E56BC3">
      <w:pPr>
        <w:rPr>
          <w:rFonts w:ascii="Calibri" w:hAnsi="Calibri" w:cs="Calibri"/>
        </w:rPr>
      </w:pPr>
    </w:p>
    <w:p w:rsidR="00E56BC3" w:rsidRPr="00E56BC3" w:rsidRDefault="00E56BC3" w:rsidP="00E56BC3">
      <w:pPr>
        <w:jc w:val="both"/>
        <w:rPr>
          <w:rFonts w:ascii="Calibri" w:hAnsi="Calibri" w:cs="Calibri"/>
          <w:b/>
        </w:rPr>
      </w:pPr>
      <w:r w:rsidRPr="00E56BC3">
        <w:rPr>
          <w:rFonts w:ascii="Calibri" w:hAnsi="Calibri" w:cs="Calibri"/>
          <w:b/>
        </w:rPr>
        <w:t>ΘΕΜΑ 1 (μονάδες 35)</w:t>
      </w:r>
    </w:p>
    <w:p w:rsidR="00E56BC3" w:rsidRPr="00E56BC3" w:rsidRDefault="00E56BC3" w:rsidP="00E56BC3">
      <w:pPr>
        <w:jc w:val="both"/>
        <w:rPr>
          <w:rFonts w:ascii="Calibri" w:hAnsi="Calibri" w:cs="Calibri"/>
          <w:b/>
        </w:rPr>
      </w:pPr>
    </w:p>
    <w:p w:rsidR="00E56BC3" w:rsidRPr="00E56BC3" w:rsidRDefault="00E56BC3" w:rsidP="00E56BC3">
      <w:pPr>
        <w:jc w:val="both"/>
        <w:rPr>
          <w:rFonts w:ascii="Calibri" w:hAnsi="Calibri" w:cs="Calibri"/>
          <w:b/>
        </w:rPr>
      </w:pPr>
      <w:r w:rsidRPr="00E56BC3">
        <w:rPr>
          <w:rFonts w:ascii="Calibri" w:hAnsi="Calibri" w:cs="Calibri"/>
          <w:b/>
        </w:rPr>
        <w:t>1</w:t>
      </w:r>
      <w:r w:rsidRPr="00E56BC3">
        <w:rPr>
          <w:rFonts w:ascii="Calibri" w:hAnsi="Calibri" w:cs="Calibri"/>
          <w:b/>
          <w:vertAlign w:val="superscript"/>
        </w:rPr>
        <w:t>ο</w:t>
      </w:r>
      <w:r w:rsidRPr="00E56BC3">
        <w:rPr>
          <w:rFonts w:ascii="Calibri" w:hAnsi="Calibri" w:cs="Calibri"/>
          <w:b/>
        </w:rPr>
        <w:t xml:space="preserve"> υποερώτημα (μονάδες 10)</w:t>
      </w:r>
    </w:p>
    <w:p w:rsidR="00E56BC3" w:rsidRDefault="00E56BC3" w:rsidP="00E56BC3">
      <w:pPr>
        <w:jc w:val="both"/>
        <w:rPr>
          <w:rFonts w:ascii="Calibri" w:hAnsi="Calibri" w:cs="Calibri"/>
        </w:rPr>
      </w:pPr>
      <w:r>
        <w:rPr>
          <w:rFonts w:ascii="Calibri" w:hAnsi="Calibri" w:cs="Calibri"/>
        </w:rPr>
        <w:t>Ο</w:t>
      </w:r>
      <w:r w:rsidRPr="00AA651B">
        <w:rPr>
          <w:rFonts w:ascii="Calibri" w:hAnsi="Calibri" w:cs="Calibri"/>
        </w:rPr>
        <w:t xml:space="preserve">μαλή μετάβαση και ένταξη </w:t>
      </w:r>
      <w:r>
        <w:rPr>
          <w:rFonts w:ascii="Calibri" w:hAnsi="Calibri" w:cs="Calibri"/>
        </w:rPr>
        <w:t>στην αγορά εργασίας:</w:t>
      </w:r>
    </w:p>
    <w:p w:rsidR="00E56BC3" w:rsidRDefault="007763A6" w:rsidP="00E56BC3">
      <w:pPr>
        <w:pStyle w:val="a3"/>
        <w:numPr>
          <w:ilvl w:val="0"/>
          <w:numId w:val="3"/>
        </w:numPr>
        <w:spacing w:line="360" w:lineRule="auto"/>
        <w:jc w:val="both"/>
        <w:rPr>
          <w:rFonts w:ascii="Calibri" w:hAnsi="Calibri" w:cs="Calibri"/>
        </w:rPr>
      </w:pPr>
      <w:r>
        <w:rPr>
          <w:rFonts w:ascii="Calibri" w:hAnsi="Calibri" w:cs="Calibri"/>
        </w:rPr>
        <w:t>Ε</w:t>
      </w:r>
      <w:r w:rsidR="00E56BC3" w:rsidRPr="00AA651B">
        <w:rPr>
          <w:rFonts w:ascii="Calibri" w:hAnsi="Calibri" w:cs="Calibri"/>
        </w:rPr>
        <w:t>νίσχυση της διασύνδεσης των αναγκών της αγοράς εργασίας σε επαγγέλματα και δεξιότητες με τις αντίστοιχες γνώσεις και δεξιότητες είτε των εργαζομένων που μετακινούνται νόμιμα στη χώρα με σκοπό την εργασία είτε των αιτούντων και των δικαιούχων διεθνούς προστασίας</w:t>
      </w:r>
      <w:r w:rsidR="00E56BC3">
        <w:rPr>
          <w:rFonts w:ascii="Calibri" w:hAnsi="Calibri" w:cs="Calibri"/>
        </w:rPr>
        <w:t>.</w:t>
      </w:r>
    </w:p>
    <w:p w:rsidR="00BD5D24" w:rsidRDefault="007763A6" w:rsidP="00E56BC3">
      <w:pPr>
        <w:pStyle w:val="a3"/>
        <w:numPr>
          <w:ilvl w:val="0"/>
          <w:numId w:val="3"/>
        </w:numPr>
        <w:spacing w:line="360" w:lineRule="auto"/>
        <w:jc w:val="both"/>
        <w:rPr>
          <w:rFonts w:ascii="Calibri" w:hAnsi="Calibri" w:cs="Calibri"/>
        </w:rPr>
      </w:pPr>
      <w:r>
        <w:rPr>
          <w:rFonts w:ascii="Calibri" w:hAnsi="Calibri" w:cs="Calibri"/>
        </w:rPr>
        <w:t>Η</w:t>
      </w:r>
      <w:r w:rsidR="00BD5D24" w:rsidRPr="00AA651B">
        <w:rPr>
          <w:rFonts w:ascii="Calibri" w:hAnsi="Calibri" w:cs="Calibri"/>
        </w:rPr>
        <w:t xml:space="preserve"> απασχόλησή τους σε θέσεις εργασίας που δεν καλύπτονται από το εγχώριο εργατικό δυναμικό</w:t>
      </w:r>
      <w:r w:rsidR="00BD5D24">
        <w:rPr>
          <w:rFonts w:ascii="Calibri" w:hAnsi="Calibri" w:cs="Calibri"/>
        </w:rPr>
        <w:t>.</w:t>
      </w:r>
    </w:p>
    <w:p w:rsidR="00BD5D24" w:rsidRDefault="007763A6" w:rsidP="00E56BC3">
      <w:pPr>
        <w:pStyle w:val="a3"/>
        <w:numPr>
          <w:ilvl w:val="0"/>
          <w:numId w:val="3"/>
        </w:numPr>
        <w:spacing w:line="360" w:lineRule="auto"/>
        <w:jc w:val="both"/>
        <w:rPr>
          <w:rFonts w:ascii="Calibri" w:hAnsi="Calibri" w:cs="Calibri"/>
        </w:rPr>
      </w:pPr>
      <w:r>
        <w:rPr>
          <w:rFonts w:ascii="Calibri" w:hAnsi="Calibri" w:cs="Calibri"/>
        </w:rPr>
        <w:t>Σ</w:t>
      </w:r>
      <w:r w:rsidR="00BD5D24" w:rsidRPr="00AA651B">
        <w:rPr>
          <w:rFonts w:ascii="Calibri" w:hAnsi="Calibri" w:cs="Calibri"/>
        </w:rPr>
        <w:t>υμμετ</w:t>
      </w:r>
      <w:r w:rsidR="00BD5D24">
        <w:rPr>
          <w:rFonts w:ascii="Calibri" w:hAnsi="Calibri" w:cs="Calibri"/>
        </w:rPr>
        <w:t>οχή</w:t>
      </w:r>
      <w:r w:rsidR="00E01847">
        <w:rPr>
          <w:rFonts w:ascii="Calibri" w:hAnsi="Calibri" w:cs="Calibri"/>
        </w:rPr>
        <w:t xml:space="preserve"> </w:t>
      </w:r>
      <w:r w:rsidRPr="00AA651B">
        <w:rPr>
          <w:rFonts w:ascii="Calibri" w:hAnsi="Calibri" w:cs="Calibri"/>
        </w:rPr>
        <w:t>εν</w:t>
      </w:r>
      <w:r>
        <w:rPr>
          <w:rFonts w:ascii="Calibri" w:hAnsi="Calibri" w:cs="Calibri"/>
        </w:rPr>
        <w:t>ηλίκων</w:t>
      </w:r>
      <w:r w:rsidR="00E01847">
        <w:rPr>
          <w:rFonts w:ascii="Calibri" w:hAnsi="Calibri" w:cs="Calibri"/>
        </w:rPr>
        <w:t xml:space="preserve"> </w:t>
      </w:r>
      <w:r w:rsidR="00BD5D24" w:rsidRPr="00AA651B">
        <w:rPr>
          <w:rFonts w:ascii="Calibri" w:hAnsi="Calibri" w:cs="Calibri"/>
        </w:rPr>
        <w:t xml:space="preserve">σε εκπαιδευτικά προγράμματα </w:t>
      </w:r>
      <w:bookmarkStart w:id="0" w:name="_Hlk90572588"/>
      <w:r w:rsidR="00BD5D24" w:rsidRPr="00AA651B">
        <w:rPr>
          <w:rFonts w:ascii="Calibri" w:hAnsi="Calibri" w:cs="Calibri"/>
        </w:rPr>
        <w:t>εν</w:t>
      </w:r>
      <w:r w:rsidR="00BD5D24">
        <w:rPr>
          <w:rFonts w:ascii="Calibri" w:hAnsi="Calibri" w:cs="Calibri"/>
        </w:rPr>
        <w:t>ηλίκων</w:t>
      </w:r>
      <w:bookmarkEnd w:id="0"/>
      <w:r w:rsidR="00BD5D24" w:rsidRPr="00AA651B">
        <w:rPr>
          <w:rFonts w:ascii="Calibri" w:hAnsi="Calibri" w:cs="Calibri"/>
        </w:rPr>
        <w:t xml:space="preserve"> που σχετίζονται με την απασχόληση και την επαγγελματική κατάρτιση με τους ίδιους όρους και προϋποθέσεις που ισχύουν και για τους ημεδαπούς/-ές</w:t>
      </w:r>
      <w:r w:rsidR="00BD5D24">
        <w:rPr>
          <w:rFonts w:ascii="Calibri" w:hAnsi="Calibri" w:cs="Calibri"/>
        </w:rPr>
        <w:t>.</w:t>
      </w:r>
    </w:p>
    <w:p w:rsidR="00E56BC3" w:rsidRPr="00E56BC3" w:rsidRDefault="00E56BC3" w:rsidP="00E56BC3">
      <w:pPr>
        <w:spacing w:line="360" w:lineRule="auto"/>
        <w:jc w:val="both"/>
        <w:rPr>
          <w:rFonts w:ascii="Calibri" w:hAnsi="Calibri" w:cs="Calibri"/>
          <w:b/>
        </w:rPr>
      </w:pPr>
      <w:r w:rsidRPr="00E56BC3">
        <w:rPr>
          <w:rFonts w:ascii="Calibri" w:hAnsi="Calibri" w:cs="Calibri"/>
          <w:b/>
        </w:rPr>
        <w:t>2</w:t>
      </w:r>
      <w:r w:rsidRPr="00E56BC3">
        <w:rPr>
          <w:rFonts w:ascii="Calibri" w:hAnsi="Calibri" w:cs="Calibri"/>
          <w:b/>
          <w:vertAlign w:val="superscript"/>
        </w:rPr>
        <w:t>ο</w:t>
      </w:r>
      <w:r w:rsidRPr="00E56BC3">
        <w:rPr>
          <w:rFonts w:ascii="Calibri" w:hAnsi="Calibri" w:cs="Calibri"/>
          <w:b/>
        </w:rPr>
        <w:t xml:space="preserve"> υποερώτημα (μονάδες 10) </w:t>
      </w:r>
    </w:p>
    <w:p w:rsidR="00A14A4B" w:rsidRDefault="00657E58" w:rsidP="00A14A4B">
      <w:pPr>
        <w:spacing w:line="360" w:lineRule="auto"/>
        <w:jc w:val="both"/>
        <w:rPr>
          <w:rFonts w:ascii="Calibri" w:hAnsi="Calibri" w:cs="Calibri"/>
        </w:rPr>
      </w:pPr>
      <w:r>
        <w:rPr>
          <w:rFonts w:ascii="Calibri" w:hAnsi="Calibri" w:cs="Calibri"/>
        </w:rPr>
        <w:t>Με τ</w:t>
      </w:r>
      <w:r w:rsidR="00E00CC1">
        <w:rPr>
          <w:rFonts w:ascii="Calibri" w:hAnsi="Calibri" w:cs="Calibri"/>
        </w:rPr>
        <w:t>ην αιτιολόγηση ο συντάκτης του Κ</w:t>
      </w:r>
      <w:r>
        <w:rPr>
          <w:rFonts w:ascii="Calibri" w:hAnsi="Calibri" w:cs="Calibri"/>
        </w:rPr>
        <w:t xml:space="preserve">ειμένου </w:t>
      </w:r>
      <w:r w:rsidR="00E00CC1">
        <w:rPr>
          <w:rFonts w:ascii="Calibri" w:hAnsi="Calibri" w:cs="Calibri"/>
        </w:rPr>
        <w:t xml:space="preserve">1 </w:t>
      </w:r>
      <w:r>
        <w:rPr>
          <w:rFonts w:ascii="Calibri" w:hAnsi="Calibri" w:cs="Calibri"/>
        </w:rPr>
        <w:t xml:space="preserve">επιδιώκει να εξηγήσει την αναγκαιότητα </w:t>
      </w:r>
      <w:r w:rsidR="00E0043E">
        <w:rPr>
          <w:rFonts w:ascii="Calibri" w:hAnsi="Calibri" w:cs="Calibri"/>
        </w:rPr>
        <w:t xml:space="preserve">απασχόλησης </w:t>
      </w:r>
      <w:r w:rsidR="00E0043E" w:rsidRPr="00F47D31">
        <w:rPr>
          <w:rFonts w:ascii="Calibri" w:hAnsi="Calibri" w:cs="Calibri"/>
        </w:rPr>
        <w:t>των μεταναστών/μεταναστριών, των αιτούντων/αιτουσών και των δικαιούχων διεθνούς προστασία</w:t>
      </w:r>
      <w:r w:rsidR="00E0043E">
        <w:rPr>
          <w:rFonts w:ascii="Calibri" w:hAnsi="Calibri" w:cs="Calibri"/>
        </w:rPr>
        <w:t>ς</w:t>
      </w:r>
      <w:r w:rsidR="00E00CC1">
        <w:rPr>
          <w:rFonts w:ascii="Calibri" w:hAnsi="Calibri" w:cs="Calibri"/>
        </w:rPr>
        <w:t xml:space="preserve"> ως σημαντικού</w:t>
      </w:r>
      <w:r w:rsidR="00650A61">
        <w:rPr>
          <w:rFonts w:ascii="Calibri" w:hAnsi="Calibri" w:cs="Calibri"/>
        </w:rPr>
        <w:t xml:space="preserve"> μέσο</w:t>
      </w:r>
      <w:r w:rsidR="00E00CC1">
        <w:rPr>
          <w:rFonts w:ascii="Calibri" w:hAnsi="Calibri" w:cs="Calibri"/>
        </w:rPr>
        <w:t>υ</w:t>
      </w:r>
      <w:r w:rsidR="00650A61">
        <w:rPr>
          <w:rFonts w:ascii="Calibri" w:hAnsi="Calibri" w:cs="Calibri"/>
        </w:rPr>
        <w:t xml:space="preserve"> ένταξής τους στην κοινωνία υποδοχής τους. </w:t>
      </w:r>
      <w:r w:rsidR="00832B31">
        <w:rPr>
          <w:rFonts w:ascii="Calibri" w:hAnsi="Calibri" w:cs="Calibri"/>
        </w:rPr>
        <w:t xml:space="preserve">Υποστηρίζει </w:t>
      </w:r>
      <w:r w:rsidR="00E0043E">
        <w:rPr>
          <w:rFonts w:ascii="Calibri" w:hAnsi="Calibri" w:cs="Calibri"/>
        </w:rPr>
        <w:t>ότι η</w:t>
      </w:r>
      <w:r>
        <w:rPr>
          <w:rFonts w:ascii="Calibri" w:hAnsi="Calibri" w:cs="Calibri"/>
        </w:rPr>
        <w:t xml:space="preserve"> εργασία παίζει βασικό ρόλο στη διαδικασία ένταξης, διότι έτσι συμμετέχουν </w:t>
      </w:r>
      <w:r w:rsidRPr="00F47D31">
        <w:rPr>
          <w:rFonts w:ascii="Calibri" w:hAnsi="Calibri" w:cs="Calibri"/>
        </w:rPr>
        <w:t>στην οικονομική και κοινωνική ζωή της χώρας</w:t>
      </w:r>
      <w:r>
        <w:rPr>
          <w:rFonts w:ascii="Calibri" w:hAnsi="Calibri" w:cs="Calibri"/>
        </w:rPr>
        <w:t>.</w:t>
      </w:r>
      <w:r w:rsidR="00A14A4B">
        <w:rPr>
          <w:rFonts w:ascii="Calibri" w:hAnsi="Calibri" w:cs="Calibri"/>
        </w:rPr>
        <w:t xml:space="preserve"> Η αιτιολόγηση ενισχύει την πειστικότητα του κειμένου, καθώς πρόκειται για κείμενο που έχει ενημερωτικό και επιμορφωτικό ρόλο, ενώ παράλληλα έχει συνταχθεί για λογαριασμό του Υπουργείου </w:t>
      </w:r>
      <w:r w:rsidR="00A14A4B" w:rsidRPr="006A19E9">
        <w:rPr>
          <w:rFonts w:ascii="Calibri" w:hAnsi="Calibri" w:cs="Calibri"/>
        </w:rPr>
        <w:t>Μεταναστευτικής Πολιτικής</w:t>
      </w:r>
      <w:r w:rsidR="00A14A4B">
        <w:rPr>
          <w:rFonts w:ascii="Calibri" w:hAnsi="Calibri" w:cs="Calibri"/>
        </w:rPr>
        <w:t>.</w:t>
      </w:r>
    </w:p>
    <w:p w:rsidR="00E56BC3" w:rsidRPr="00E56BC3" w:rsidRDefault="00E56BC3" w:rsidP="00E56BC3">
      <w:pPr>
        <w:spacing w:line="360" w:lineRule="auto"/>
        <w:jc w:val="both"/>
        <w:rPr>
          <w:rFonts w:ascii="Calibri" w:hAnsi="Calibri" w:cs="Calibri"/>
          <w:b/>
        </w:rPr>
      </w:pPr>
      <w:r w:rsidRPr="00E56BC3">
        <w:rPr>
          <w:rFonts w:ascii="Calibri" w:hAnsi="Calibri" w:cs="Calibri"/>
          <w:b/>
        </w:rPr>
        <w:t>3</w:t>
      </w:r>
      <w:r w:rsidRPr="00E56BC3">
        <w:rPr>
          <w:rFonts w:ascii="Calibri" w:hAnsi="Calibri" w:cs="Calibri"/>
          <w:b/>
          <w:vertAlign w:val="superscript"/>
        </w:rPr>
        <w:t>ο</w:t>
      </w:r>
      <w:r w:rsidRPr="00E56BC3">
        <w:rPr>
          <w:rFonts w:ascii="Calibri" w:hAnsi="Calibri" w:cs="Calibri"/>
          <w:b/>
        </w:rPr>
        <w:t xml:space="preserve"> υποερώτημα (μονάδες 15)</w:t>
      </w:r>
    </w:p>
    <w:p w:rsidR="003A6302" w:rsidRDefault="00C5552B" w:rsidP="00E56BC3">
      <w:pPr>
        <w:spacing w:line="360" w:lineRule="auto"/>
        <w:jc w:val="both"/>
        <w:rPr>
          <w:rFonts w:ascii="Calibri" w:hAnsi="Calibri" w:cs="Calibri"/>
        </w:rPr>
      </w:pPr>
      <w:r>
        <w:rPr>
          <w:rFonts w:ascii="Calibri" w:hAnsi="Calibri" w:cs="Calibri"/>
        </w:rPr>
        <w:lastRenderedPageBreak/>
        <w:t xml:space="preserve">Το ύφος χαρακτηρίζεται ως </w:t>
      </w:r>
      <w:r w:rsidR="00C07345">
        <w:rPr>
          <w:rFonts w:ascii="Calibri" w:hAnsi="Calibri" w:cs="Calibri"/>
        </w:rPr>
        <w:t xml:space="preserve">σοβαρό. </w:t>
      </w:r>
      <w:r>
        <w:rPr>
          <w:rFonts w:ascii="Calibri" w:hAnsi="Calibri" w:cs="Calibri"/>
        </w:rPr>
        <w:t>Ενδεικτικά, γλωσσικές επιλογές, με τις οποίες δι</w:t>
      </w:r>
      <w:r w:rsidR="00C07345">
        <w:rPr>
          <w:rFonts w:ascii="Calibri" w:hAnsi="Calibri" w:cs="Calibri"/>
        </w:rPr>
        <w:t>αμορφώνεται</w:t>
      </w:r>
      <w:r>
        <w:rPr>
          <w:rFonts w:ascii="Calibri" w:hAnsi="Calibri" w:cs="Calibri"/>
        </w:rPr>
        <w:t>:</w:t>
      </w:r>
    </w:p>
    <w:p w:rsidR="00C5552B" w:rsidRDefault="002832FD" w:rsidP="00C5552B">
      <w:pPr>
        <w:pStyle w:val="a3"/>
        <w:numPr>
          <w:ilvl w:val="0"/>
          <w:numId w:val="4"/>
        </w:numPr>
        <w:spacing w:line="360" w:lineRule="auto"/>
        <w:jc w:val="both"/>
        <w:rPr>
          <w:rFonts w:ascii="Calibri" w:hAnsi="Calibri" w:cs="Calibri"/>
        </w:rPr>
      </w:pPr>
      <w:r>
        <w:rPr>
          <w:rFonts w:ascii="Calibri" w:hAnsi="Calibri" w:cs="Calibri"/>
        </w:rPr>
        <w:t>Σοβαρό, δόκιμο λεξιλόγιο (θεμελιώδους σημασίας, θετικό αντίκτυπο στη βιωσιμότητα, ενίσχυση της διασύνδεσης, των αιτούντων και δικαιούχων, κοινωνικά αλληλέγγυας οικονομίας κ.ά.)</w:t>
      </w:r>
      <w:r w:rsidR="00A14A4B">
        <w:rPr>
          <w:rFonts w:ascii="Calibri" w:hAnsi="Calibri" w:cs="Calibri"/>
        </w:rPr>
        <w:t>,</w:t>
      </w:r>
    </w:p>
    <w:p w:rsidR="002832FD" w:rsidRDefault="00A14A4B" w:rsidP="00C5552B">
      <w:pPr>
        <w:pStyle w:val="a3"/>
        <w:numPr>
          <w:ilvl w:val="0"/>
          <w:numId w:val="4"/>
        </w:numPr>
        <w:spacing w:line="360" w:lineRule="auto"/>
        <w:jc w:val="both"/>
        <w:rPr>
          <w:rFonts w:ascii="Calibri" w:hAnsi="Calibri" w:cs="Calibri"/>
        </w:rPr>
      </w:pPr>
      <w:r>
        <w:rPr>
          <w:rFonts w:ascii="Calibri" w:hAnsi="Calibri" w:cs="Calibri"/>
        </w:rPr>
        <w:t>Γ΄ ενικό ρηματικό πρόσωπο,</w:t>
      </w:r>
    </w:p>
    <w:p w:rsidR="00A14A4B" w:rsidRDefault="00A14A4B" w:rsidP="00C5552B">
      <w:pPr>
        <w:pStyle w:val="a3"/>
        <w:numPr>
          <w:ilvl w:val="0"/>
          <w:numId w:val="4"/>
        </w:numPr>
        <w:spacing w:line="360" w:lineRule="auto"/>
        <w:jc w:val="both"/>
        <w:rPr>
          <w:rFonts w:ascii="Calibri" w:hAnsi="Calibri" w:cs="Calibri"/>
        </w:rPr>
      </w:pPr>
      <w:r>
        <w:rPr>
          <w:rFonts w:ascii="Calibri" w:hAnsi="Calibri" w:cs="Calibri"/>
        </w:rPr>
        <w:t>Παθητική σύνταξη (</w:t>
      </w:r>
      <w:r w:rsidRPr="00AA651B">
        <w:rPr>
          <w:rFonts w:ascii="Calibri" w:hAnsi="Calibri" w:cs="Calibri"/>
        </w:rPr>
        <w:t>Σημειώνεται ότι</w:t>
      </w:r>
      <w:r>
        <w:rPr>
          <w:rFonts w:ascii="Calibri" w:hAnsi="Calibri" w:cs="Calibri"/>
        </w:rPr>
        <w:t xml:space="preserve">…, </w:t>
      </w:r>
      <w:r w:rsidRPr="00AA651B">
        <w:rPr>
          <w:rFonts w:ascii="Calibri" w:hAnsi="Calibri" w:cs="Calibri"/>
        </w:rPr>
        <w:t>παρέχεται πρόσβαση</w:t>
      </w:r>
      <w:r>
        <w:rPr>
          <w:rFonts w:ascii="Calibri" w:hAnsi="Calibri" w:cs="Calibri"/>
        </w:rPr>
        <w:t xml:space="preserve">, </w:t>
      </w:r>
      <w:r w:rsidRPr="00AA651B">
        <w:rPr>
          <w:rFonts w:ascii="Calibri" w:hAnsi="Calibri" w:cs="Calibri"/>
        </w:rPr>
        <w:t>έχει χορηγηθεί</w:t>
      </w:r>
      <w:r>
        <w:rPr>
          <w:rFonts w:ascii="Calibri" w:hAnsi="Calibri" w:cs="Calibri"/>
        </w:rPr>
        <w:t xml:space="preserve"> κ.ά.),</w:t>
      </w:r>
    </w:p>
    <w:p w:rsidR="00A14A4B" w:rsidRPr="00A14A4B" w:rsidRDefault="00A14A4B" w:rsidP="00A14A4B">
      <w:pPr>
        <w:pStyle w:val="a3"/>
        <w:numPr>
          <w:ilvl w:val="0"/>
          <w:numId w:val="4"/>
        </w:numPr>
        <w:spacing w:line="360" w:lineRule="auto"/>
        <w:jc w:val="both"/>
        <w:rPr>
          <w:rFonts w:ascii="Calibri" w:hAnsi="Calibri" w:cs="Calibri"/>
        </w:rPr>
      </w:pPr>
      <w:r>
        <w:rPr>
          <w:rFonts w:ascii="Calibri" w:hAnsi="Calibri" w:cs="Calibri"/>
        </w:rPr>
        <w:t>Αναφορική/κυριολεκτική λειτουργία της γλώσσας.</w:t>
      </w:r>
      <w:r w:rsidRPr="00A14A4B">
        <w:rPr>
          <w:rFonts w:ascii="Calibri" w:hAnsi="Calibri" w:cs="Calibri"/>
        </w:rPr>
        <w:t xml:space="preserve"> </w:t>
      </w:r>
    </w:p>
    <w:p w:rsidR="005C5437" w:rsidRPr="00FC1F10" w:rsidRDefault="00E56BC3" w:rsidP="00FC1F10">
      <w:pPr>
        <w:jc w:val="both"/>
        <w:rPr>
          <w:rFonts w:ascii="Calibri" w:hAnsi="Calibri" w:cs="Calibri"/>
          <w:b/>
        </w:rPr>
      </w:pPr>
      <w:r w:rsidRPr="00E56BC3">
        <w:rPr>
          <w:rFonts w:ascii="Calibri" w:hAnsi="Calibri" w:cs="Calibri"/>
          <w:b/>
        </w:rPr>
        <w:t>ΘΕΜΑ 4 (μονάδες 15)</w:t>
      </w:r>
    </w:p>
    <w:p w:rsidR="0070681F" w:rsidRDefault="006A2FE5" w:rsidP="005C5437">
      <w:pPr>
        <w:spacing w:after="0" w:line="360" w:lineRule="auto"/>
        <w:jc w:val="both"/>
        <w:rPr>
          <w:rFonts w:ascii="Calibri" w:eastAsiaTheme="minorHAnsi" w:hAnsi="Calibri" w:cs="Calibri"/>
          <w:lang w:eastAsia="en-US"/>
        </w:rPr>
      </w:pPr>
      <w:r>
        <w:rPr>
          <w:rFonts w:ascii="Calibri" w:eastAsiaTheme="minorHAnsi" w:hAnsi="Calibri" w:cs="Calibri"/>
          <w:lang w:eastAsia="en-US"/>
        </w:rPr>
        <w:t>Ο πατέρας</w:t>
      </w:r>
      <w:r w:rsidR="005C5437">
        <w:rPr>
          <w:rFonts w:ascii="Calibri" w:eastAsiaTheme="minorHAnsi" w:hAnsi="Calibri" w:cs="Calibri"/>
          <w:lang w:eastAsia="en-US"/>
        </w:rPr>
        <w:t xml:space="preserve"> είναι στενοχωρημένος, διότι έχασε την περιουσία του εξαιτίας της οικονομικής κατάρρευσης</w:t>
      </w:r>
      <w:r w:rsidR="00A14A4B">
        <w:rPr>
          <w:rFonts w:ascii="Calibri" w:eastAsiaTheme="minorHAnsi" w:hAnsi="Calibri" w:cs="Calibri"/>
          <w:lang w:eastAsia="en-US"/>
        </w:rPr>
        <w:t xml:space="preserve"> </w:t>
      </w:r>
      <w:r w:rsidR="005C5437">
        <w:rPr>
          <w:rFonts w:ascii="Calibri" w:eastAsiaTheme="minorHAnsi" w:hAnsi="Calibri" w:cs="Calibri"/>
          <w:lang w:eastAsia="en-US"/>
        </w:rPr>
        <w:t>«</w:t>
      </w:r>
      <w:r w:rsidR="005C5437" w:rsidRPr="005C5437">
        <w:rPr>
          <w:rFonts w:ascii="Calibri" w:eastAsiaTheme="minorHAnsi" w:hAnsi="Calibri" w:cs="Calibri"/>
          <w:lang w:eastAsia="en-US"/>
        </w:rPr>
        <w:t>Σήμερα το πρωί καταστραφήκαμε. Ώστε από σήμερα είμαστε πτωχοί. Έγινε κραχ μεγάλο στην Αμερική. Κατρακύλησαν Τράπεζες.</w:t>
      </w:r>
      <w:r w:rsidR="005C5437">
        <w:rPr>
          <w:rFonts w:ascii="Calibri" w:eastAsiaTheme="minorHAnsi" w:hAnsi="Calibri" w:cs="Calibri"/>
          <w:lang w:eastAsia="en-US"/>
        </w:rPr>
        <w:t>»</w:t>
      </w:r>
      <w:r>
        <w:rPr>
          <w:rFonts w:ascii="Calibri" w:eastAsiaTheme="minorHAnsi" w:hAnsi="Calibri" w:cs="Calibri"/>
          <w:lang w:eastAsia="en-US"/>
        </w:rPr>
        <w:t>, ωστόσο</w:t>
      </w:r>
      <w:r w:rsidR="005C5437">
        <w:rPr>
          <w:rFonts w:ascii="Calibri" w:eastAsiaTheme="minorHAnsi" w:hAnsi="Calibri" w:cs="Calibri"/>
          <w:lang w:eastAsia="en-US"/>
        </w:rPr>
        <w:t xml:space="preserve"> περισσότερο τον ενοχλεί η νέα κατάσταση, διότι νιώθει πως εξαπατήθηκε από ανθρώπους στους οποίους είχε εμπιστοσύνη</w:t>
      </w:r>
      <w:r w:rsidR="00A14A4B">
        <w:rPr>
          <w:rFonts w:ascii="Calibri" w:eastAsiaTheme="minorHAnsi" w:hAnsi="Calibri" w:cs="Calibri"/>
          <w:lang w:eastAsia="en-US"/>
        </w:rPr>
        <w:t xml:space="preserve"> </w:t>
      </w:r>
      <w:r w:rsidR="005C5437">
        <w:rPr>
          <w:rFonts w:ascii="Calibri" w:eastAsiaTheme="minorHAnsi" w:hAnsi="Calibri" w:cs="Calibri"/>
          <w:lang w:eastAsia="en-US"/>
        </w:rPr>
        <w:t>«</w:t>
      </w:r>
      <w:r w:rsidR="005C5437" w:rsidRPr="005C5437">
        <w:rPr>
          <w:rFonts w:ascii="Calibri" w:eastAsiaTheme="minorHAnsi" w:hAnsi="Calibri" w:cs="Calibri"/>
          <w:lang w:eastAsia="en-US"/>
        </w:rPr>
        <w:t>Οι συνέταιροι στα βαπόρια μάς έκλεψαν</w:t>
      </w:r>
      <w:r w:rsidR="005C5437">
        <w:rPr>
          <w:rFonts w:ascii="Calibri" w:eastAsiaTheme="minorHAnsi" w:hAnsi="Calibri" w:cs="Calibri"/>
          <w:lang w:eastAsia="en-US"/>
        </w:rPr>
        <w:t>»</w:t>
      </w:r>
      <w:r w:rsidR="005C5437" w:rsidRPr="005C5437">
        <w:rPr>
          <w:rFonts w:ascii="Calibri" w:eastAsiaTheme="minorHAnsi" w:hAnsi="Calibri" w:cs="Calibri"/>
          <w:lang w:eastAsia="en-US"/>
        </w:rPr>
        <w:t xml:space="preserve">. </w:t>
      </w:r>
      <w:r w:rsidR="0070681F">
        <w:rPr>
          <w:rFonts w:ascii="Calibri" w:eastAsiaTheme="minorHAnsi" w:hAnsi="Calibri" w:cs="Calibri"/>
          <w:lang w:eastAsia="en-US"/>
        </w:rPr>
        <w:t>Η απογοήτευσή του είναι έντονη</w:t>
      </w:r>
      <w:r>
        <w:rPr>
          <w:rFonts w:ascii="Calibri" w:eastAsiaTheme="minorHAnsi" w:hAnsi="Calibri" w:cs="Calibri"/>
          <w:lang w:eastAsia="en-US"/>
        </w:rPr>
        <w:t>,</w:t>
      </w:r>
      <w:r w:rsidR="0070681F">
        <w:rPr>
          <w:rFonts w:ascii="Calibri" w:eastAsiaTheme="minorHAnsi" w:hAnsi="Calibri" w:cs="Calibri"/>
          <w:lang w:eastAsia="en-US"/>
        </w:rPr>
        <w:t xml:space="preserve"> διότι αυτοί οι άνθρωποι</w:t>
      </w:r>
      <w:r>
        <w:rPr>
          <w:rFonts w:ascii="Calibri" w:eastAsiaTheme="minorHAnsi" w:hAnsi="Calibri" w:cs="Calibri"/>
          <w:lang w:eastAsia="en-US"/>
        </w:rPr>
        <w:t>,</w:t>
      </w:r>
      <w:r w:rsidR="0070681F">
        <w:rPr>
          <w:rFonts w:ascii="Calibri" w:eastAsiaTheme="minorHAnsi" w:hAnsi="Calibri" w:cs="Calibri"/>
          <w:lang w:eastAsia="en-US"/>
        </w:rPr>
        <w:t xml:space="preserve"> αντί να σεβαστούν την δύσκολη οικονομική του κατάσταση</w:t>
      </w:r>
      <w:r>
        <w:rPr>
          <w:rFonts w:ascii="Calibri" w:eastAsiaTheme="minorHAnsi" w:hAnsi="Calibri" w:cs="Calibri"/>
          <w:lang w:eastAsia="en-US"/>
        </w:rPr>
        <w:t>,</w:t>
      </w:r>
      <w:r w:rsidR="0070681F">
        <w:rPr>
          <w:rFonts w:ascii="Calibri" w:eastAsiaTheme="minorHAnsi" w:hAnsi="Calibri" w:cs="Calibri"/>
          <w:lang w:eastAsia="en-US"/>
        </w:rPr>
        <w:t xml:space="preserve"> τον περιπαίζουν και τον εξευτελίζουν «</w:t>
      </w:r>
      <w:r w:rsidR="0070681F" w:rsidRPr="005C5437">
        <w:rPr>
          <w:rFonts w:ascii="Calibri" w:eastAsiaTheme="minorHAnsi" w:hAnsi="Calibri" w:cs="Calibri"/>
          <w:lang w:eastAsia="en-US"/>
        </w:rPr>
        <w:t>Το σερβίτσιο που είδατε κοστίζει όση ήταν η περιουσία μας. Μας το ΄στειλαν για ενθύμιο οι περισσότεροι γενναιόδωροι από τους λωποδύτες.</w:t>
      </w:r>
      <w:r w:rsidR="0070681F">
        <w:rPr>
          <w:rFonts w:ascii="Calibri" w:eastAsiaTheme="minorHAnsi" w:hAnsi="Calibri" w:cs="Calibri"/>
          <w:lang w:eastAsia="en-US"/>
        </w:rPr>
        <w:t>»</w:t>
      </w:r>
    </w:p>
    <w:p w:rsidR="005C5437" w:rsidRPr="00EC3B32" w:rsidRDefault="0070681F" w:rsidP="00EC3B32">
      <w:pPr>
        <w:spacing w:after="0" w:line="360" w:lineRule="auto"/>
        <w:jc w:val="both"/>
        <w:rPr>
          <w:rFonts w:ascii="Calibri" w:eastAsiaTheme="minorHAnsi" w:hAnsi="Calibri" w:cs="Calibri"/>
          <w:lang w:eastAsia="en-US"/>
        </w:rPr>
      </w:pPr>
      <w:r>
        <w:rPr>
          <w:rFonts w:ascii="Calibri" w:eastAsiaTheme="minorHAnsi" w:hAnsi="Calibri" w:cs="Calibri"/>
          <w:lang w:eastAsia="en-US"/>
        </w:rPr>
        <w:t>Ανακοινώνει την είδηση με μεγάλη αξιοπρέπεια και ηρεμία, για να μην μεταφέρει στην οικογένεια την άσχημη διάθεσή του «</w:t>
      </w:r>
      <w:r w:rsidR="005C5437" w:rsidRPr="005C5437">
        <w:rPr>
          <w:rFonts w:ascii="Calibri" w:eastAsiaTheme="minorHAnsi" w:hAnsi="Calibri" w:cs="Calibri"/>
          <w:lang w:eastAsia="en-US"/>
        </w:rPr>
        <w:t>είπε ο πατέρας πολύ σιγά και μαλακά, σαν να διάβαζε Ευαγγέλιο</w:t>
      </w:r>
      <w:r>
        <w:rPr>
          <w:rFonts w:ascii="Calibri" w:eastAsiaTheme="minorHAnsi" w:hAnsi="Calibri" w:cs="Calibri"/>
          <w:lang w:eastAsia="en-US"/>
        </w:rPr>
        <w:t xml:space="preserve">», </w:t>
      </w:r>
      <w:r w:rsidRPr="005C5437">
        <w:rPr>
          <w:rFonts w:ascii="Calibri" w:eastAsiaTheme="minorHAnsi" w:hAnsi="Calibri" w:cs="Calibri"/>
          <w:lang w:eastAsia="en-US"/>
        </w:rPr>
        <w:t>«Τα χρήματά μας θα τα πάρουν άλλοι. Γιατί τα χρήματα δεν εξατμίζονται, μόνο που αλλάζουν χέρια.</w:t>
      </w:r>
      <w:r>
        <w:rPr>
          <w:rFonts w:ascii="Calibri" w:eastAsiaTheme="minorHAnsi" w:hAnsi="Calibri" w:cs="Calibri"/>
          <w:lang w:eastAsia="en-US"/>
        </w:rPr>
        <w:t>»</w:t>
      </w:r>
      <w:r w:rsidR="00FD5E34">
        <w:rPr>
          <w:rFonts w:ascii="Calibri" w:eastAsiaTheme="minorHAnsi" w:hAnsi="Calibri" w:cs="Calibri"/>
          <w:lang w:eastAsia="en-US"/>
        </w:rPr>
        <w:t xml:space="preserve"> Ενθαρρύνει την οικογένεια να αποδεχτεί</w:t>
      </w:r>
      <w:r w:rsidR="00EC3B32">
        <w:rPr>
          <w:rFonts w:ascii="Calibri" w:eastAsiaTheme="minorHAnsi" w:hAnsi="Calibri" w:cs="Calibri"/>
          <w:lang w:eastAsia="en-US"/>
        </w:rPr>
        <w:t xml:space="preserve"> χωρίς να νιώθει ντροπή</w:t>
      </w:r>
      <w:r w:rsidR="00FD5E34">
        <w:rPr>
          <w:rFonts w:ascii="Calibri" w:eastAsiaTheme="minorHAnsi" w:hAnsi="Calibri" w:cs="Calibri"/>
          <w:lang w:eastAsia="en-US"/>
        </w:rPr>
        <w:t xml:space="preserve"> τη νέα δύσκολη κατάσταση «</w:t>
      </w:r>
      <w:r w:rsidR="005C5437" w:rsidRPr="005C5437">
        <w:rPr>
          <w:rFonts w:ascii="Calibri" w:eastAsiaTheme="minorHAnsi" w:hAnsi="Calibri" w:cs="Calibri"/>
          <w:lang w:eastAsia="en-US"/>
        </w:rPr>
        <w:t>Δε νομίζω ότι πρέπει να κλειστούν τα παραθυρόφυλλά μας ή να μη βγαίνετε έξω, επειδή θα ντρεπόσαστε. Η ντροπή δεν εμπήκε ακόμα στο σπίτι αυτό, κι ελπίζω ποτέ να μην μπει.</w:t>
      </w:r>
      <w:r w:rsidR="00FD5E34">
        <w:rPr>
          <w:rFonts w:ascii="Calibri" w:eastAsiaTheme="minorHAnsi" w:hAnsi="Calibri" w:cs="Calibri"/>
          <w:lang w:eastAsia="en-US"/>
        </w:rPr>
        <w:t>»</w:t>
      </w:r>
    </w:p>
    <w:sectPr w:rsidR="005C5437" w:rsidRPr="00EC3B32" w:rsidSect="0078433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B79" w:rsidRDefault="00082B79" w:rsidP="005C5437">
      <w:pPr>
        <w:spacing w:after="0" w:line="240" w:lineRule="auto"/>
      </w:pPr>
      <w:r>
        <w:separator/>
      </w:r>
    </w:p>
  </w:endnote>
  <w:endnote w:type="continuationSeparator" w:id="1">
    <w:p w:rsidR="00082B79" w:rsidRDefault="00082B79" w:rsidP="005C5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B79" w:rsidRDefault="00082B79" w:rsidP="005C5437">
      <w:pPr>
        <w:spacing w:after="0" w:line="240" w:lineRule="auto"/>
      </w:pPr>
      <w:r>
        <w:separator/>
      </w:r>
    </w:p>
  </w:footnote>
  <w:footnote w:type="continuationSeparator" w:id="1">
    <w:p w:rsidR="00082B79" w:rsidRDefault="00082B79" w:rsidP="005C54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00192"/>
    <w:multiLevelType w:val="hybridMultilevel"/>
    <w:tmpl w:val="BC2C70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92148ED"/>
    <w:multiLevelType w:val="hybridMultilevel"/>
    <w:tmpl w:val="C9EAB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E5242F1"/>
    <w:multiLevelType w:val="hybridMultilevel"/>
    <w:tmpl w:val="B82A9702"/>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3">
    <w:nsid w:val="3C4E4C88"/>
    <w:multiLevelType w:val="hybridMultilevel"/>
    <w:tmpl w:val="84841D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BF3747"/>
    <w:rsid w:val="00082B79"/>
    <w:rsid w:val="00230B18"/>
    <w:rsid w:val="00264322"/>
    <w:rsid w:val="002832FD"/>
    <w:rsid w:val="0036756D"/>
    <w:rsid w:val="003A6302"/>
    <w:rsid w:val="003E0DA6"/>
    <w:rsid w:val="00436E40"/>
    <w:rsid w:val="004A2302"/>
    <w:rsid w:val="004F795F"/>
    <w:rsid w:val="0059585B"/>
    <w:rsid w:val="005C5437"/>
    <w:rsid w:val="00650A61"/>
    <w:rsid w:val="00657E58"/>
    <w:rsid w:val="00673430"/>
    <w:rsid w:val="006A19E9"/>
    <w:rsid w:val="006A2FE5"/>
    <w:rsid w:val="0070681F"/>
    <w:rsid w:val="007603EA"/>
    <w:rsid w:val="007763A6"/>
    <w:rsid w:val="00784331"/>
    <w:rsid w:val="00832B31"/>
    <w:rsid w:val="009149BB"/>
    <w:rsid w:val="00A14A4B"/>
    <w:rsid w:val="00BA12ED"/>
    <w:rsid w:val="00BA46DA"/>
    <w:rsid w:val="00BD5D24"/>
    <w:rsid w:val="00BF3747"/>
    <w:rsid w:val="00C07345"/>
    <w:rsid w:val="00C5552B"/>
    <w:rsid w:val="00DB2DCA"/>
    <w:rsid w:val="00E0043E"/>
    <w:rsid w:val="00E00CC1"/>
    <w:rsid w:val="00E01847"/>
    <w:rsid w:val="00E521A0"/>
    <w:rsid w:val="00E56BC3"/>
    <w:rsid w:val="00EC3B32"/>
    <w:rsid w:val="00FC1F10"/>
    <w:rsid w:val="00FD5E3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BC3"/>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BC3"/>
    <w:pPr>
      <w:ind w:left="720"/>
      <w:contextualSpacing/>
    </w:pPr>
  </w:style>
  <w:style w:type="paragraph" w:styleId="a4">
    <w:name w:val="annotation text"/>
    <w:basedOn w:val="a"/>
    <w:link w:val="Char"/>
    <w:uiPriority w:val="99"/>
    <w:semiHidden/>
    <w:unhideWhenUsed/>
    <w:rsid w:val="006A19E9"/>
    <w:pPr>
      <w:spacing w:after="160" w:line="240" w:lineRule="auto"/>
    </w:pPr>
    <w:rPr>
      <w:rFonts w:eastAsiaTheme="minorHAnsi"/>
      <w:sz w:val="20"/>
      <w:szCs w:val="20"/>
      <w:lang w:eastAsia="en-US"/>
    </w:rPr>
  </w:style>
  <w:style w:type="character" w:customStyle="1" w:styleId="Char">
    <w:name w:val="Κείμενο σχολίου Char"/>
    <w:basedOn w:val="a0"/>
    <w:link w:val="a4"/>
    <w:uiPriority w:val="99"/>
    <w:semiHidden/>
    <w:rsid w:val="006A19E9"/>
    <w:rPr>
      <w:sz w:val="20"/>
      <w:szCs w:val="20"/>
    </w:rPr>
  </w:style>
  <w:style w:type="paragraph" w:styleId="a5">
    <w:name w:val="footnote text"/>
    <w:basedOn w:val="a"/>
    <w:link w:val="Char0"/>
    <w:uiPriority w:val="99"/>
    <w:semiHidden/>
    <w:unhideWhenUsed/>
    <w:rsid w:val="005C5437"/>
    <w:pPr>
      <w:spacing w:after="0" w:line="240" w:lineRule="auto"/>
    </w:pPr>
    <w:rPr>
      <w:rFonts w:eastAsiaTheme="minorHAnsi"/>
      <w:sz w:val="20"/>
      <w:szCs w:val="20"/>
      <w:lang w:eastAsia="en-US"/>
    </w:rPr>
  </w:style>
  <w:style w:type="character" w:customStyle="1" w:styleId="Char0">
    <w:name w:val="Κείμενο υποσημείωσης Char"/>
    <w:basedOn w:val="a0"/>
    <w:link w:val="a5"/>
    <w:uiPriority w:val="99"/>
    <w:semiHidden/>
    <w:rsid w:val="005C5437"/>
    <w:rPr>
      <w:sz w:val="20"/>
      <w:szCs w:val="20"/>
    </w:rPr>
  </w:style>
  <w:style w:type="character" w:styleId="a6">
    <w:name w:val="footnote reference"/>
    <w:basedOn w:val="a0"/>
    <w:uiPriority w:val="99"/>
    <w:semiHidden/>
    <w:unhideWhenUsed/>
    <w:rsid w:val="005C5437"/>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503</Words>
  <Characters>2719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4</cp:revision>
  <dcterms:created xsi:type="dcterms:W3CDTF">2021-12-16T21:50:00Z</dcterms:created>
  <dcterms:modified xsi:type="dcterms:W3CDTF">2022-01-11T06:23:00Z</dcterms:modified>
</cp:coreProperties>
</file>