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BB5189" w14:textId="7AD18415" w:rsidR="00F74354" w:rsidRPr="0094123F" w:rsidRDefault="00F74354" w:rsidP="009412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B5C43DA" w14:textId="72B8BCD7" w:rsidR="0094123F" w:rsidRPr="0094123F" w:rsidRDefault="0094123F" w:rsidP="0094123F">
      <w:pPr>
        <w:spacing w:after="0" w:line="360" w:lineRule="auto"/>
        <w:jc w:val="both"/>
        <w:rPr>
          <w:sz w:val="24"/>
          <w:szCs w:val="24"/>
        </w:rPr>
      </w:pPr>
      <w:r w:rsidRPr="0094123F">
        <w:rPr>
          <w:sz w:val="24"/>
          <w:szCs w:val="24"/>
        </w:rPr>
        <w:t>ΛΥΣΗ</w:t>
      </w:r>
    </w:p>
    <w:p w14:paraId="46C68D06" w14:textId="735FDA96" w:rsidR="0094123F" w:rsidRDefault="0094123F" w:rsidP="0094123F">
      <w:pPr>
        <w:spacing w:after="0" w:line="360" w:lineRule="auto"/>
        <w:jc w:val="both"/>
        <w:rPr>
          <w:sz w:val="24"/>
          <w:szCs w:val="24"/>
        </w:rPr>
      </w:pPr>
      <w:r w:rsidRPr="0094123F">
        <w:rPr>
          <w:sz w:val="24"/>
          <w:szCs w:val="24"/>
        </w:rPr>
        <w:t xml:space="preserve">α) </w:t>
      </w:r>
      <w:r>
        <w:rPr>
          <w:sz w:val="24"/>
          <w:szCs w:val="24"/>
        </w:rPr>
        <w:t xml:space="preserve">Παρατηρούμε ότι η γραφική παράσταση της </w:t>
      </w:r>
      <w:r w:rsidRPr="0094123F">
        <w:rPr>
          <w:rFonts w:eastAsia="Times New Roman" w:cstheme="minorHAnsi"/>
          <w:bCs/>
          <w:sz w:val="24"/>
          <w:szCs w:val="24"/>
        </w:rPr>
        <w:t xml:space="preserve">συνάρτησης </w:t>
      </w:r>
      <w:r w:rsidRPr="0094123F">
        <w:rPr>
          <w:position w:val="-10"/>
          <w:sz w:val="24"/>
          <w:szCs w:val="24"/>
        </w:rPr>
        <w:object w:dxaOrig="240" w:dyaOrig="320" w14:anchorId="0FC74B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6.5pt" o:ole="">
            <v:imagedata r:id="rId5" o:title=""/>
          </v:shape>
          <o:OLEObject Type="Embed" ProgID="Equation.DSMT4" ShapeID="_x0000_i1025" DrawAspect="Content" ObjectID="_1708111618" r:id="rId6"/>
        </w:object>
      </w:r>
      <w:r>
        <w:rPr>
          <w:position w:val="-10"/>
          <w:sz w:val="24"/>
          <w:szCs w:val="24"/>
        </w:rPr>
        <w:t xml:space="preserve"> </w:t>
      </w:r>
      <w:r>
        <w:rPr>
          <w:rFonts w:eastAsia="Times New Roman" w:cstheme="minorHAnsi"/>
          <w:bCs/>
          <w:sz w:val="24"/>
          <w:szCs w:val="24"/>
        </w:rPr>
        <w:t xml:space="preserve">έχει άξονα συμμετρίας τον </w:t>
      </w:r>
      <w:r w:rsidRPr="0094123F">
        <w:rPr>
          <w:position w:val="-10"/>
          <w:sz w:val="24"/>
          <w:szCs w:val="24"/>
        </w:rPr>
        <w:object w:dxaOrig="360" w:dyaOrig="320" w14:anchorId="7EC992D2">
          <v:shape id="_x0000_i1026" type="#_x0000_t75" style="width:18pt;height:16.5pt" o:ole="">
            <v:imagedata r:id="rId7" o:title=""/>
          </v:shape>
          <o:OLEObject Type="Embed" ProgID="Equation.DSMT4" ShapeID="_x0000_i1026" DrawAspect="Content" ObjectID="_1708111619" r:id="rId8"/>
        </w:object>
      </w:r>
      <w:r w:rsidRPr="0094123F">
        <w:rPr>
          <w:rFonts w:eastAsia="Times New Roman" w:cstheme="minorHAnsi"/>
          <w:bCs/>
          <w:sz w:val="24"/>
          <w:szCs w:val="24"/>
        </w:rPr>
        <w:t>,</w:t>
      </w:r>
      <w:r w:rsidRPr="0094123F">
        <w:rPr>
          <w:sz w:val="24"/>
          <w:szCs w:val="24"/>
        </w:rPr>
        <w:t xml:space="preserve"> </w:t>
      </w:r>
      <w:r>
        <w:rPr>
          <w:sz w:val="24"/>
          <w:szCs w:val="24"/>
        </w:rPr>
        <w:t>που σημαίνει ότι είναι άρτια</w:t>
      </w:r>
      <w:r w:rsidRPr="0094123F">
        <w:rPr>
          <w:sz w:val="24"/>
          <w:szCs w:val="24"/>
        </w:rPr>
        <w:t>.</w:t>
      </w:r>
    </w:p>
    <w:p w14:paraId="56422293" w14:textId="116F03BD" w:rsidR="0094123F" w:rsidRDefault="0050136F" w:rsidP="0094123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="0094123F">
        <w:rPr>
          <w:sz w:val="24"/>
          <w:szCs w:val="24"/>
        </w:rPr>
        <w:t xml:space="preserve">) Η συνάρτηση </w:t>
      </w:r>
      <w:r w:rsidR="00E3695F" w:rsidRPr="0094123F">
        <w:rPr>
          <w:position w:val="-10"/>
          <w:sz w:val="24"/>
          <w:szCs w:val="24"/>
        </w:rPr>
        <w:object w:dxaOrig="240" w:dyaOrig="320" w14:anchorId="1C9BC85D">
          <v:shape id="_x0000_i1027" type="#_x0000_t75" style="width:12pt;height:16.5pt" o:ole="">
            <v:imagedata r:id="rId5" o:title=""/>
          </v:shape>
          <o:OLEObject Type="Embed" ProgID="Equation.DSMT4" ShapeID="_x0000_i1027" DrawAspect="Content" ObjectID="_1708111620" r:id="rId9"/>
        </w:object>
      </w:r>
      <w:r w:rsidR="00E3695F">
        <w:rPr>
          <w:position w:val="-10"/>
          <w:sz w:val="24"/>
          <w:szCs w:val="24"/>
        </w:rPr>
        <w:t xml:space="preserve"> </w:t>
      </w:r>
      <w:r w:rsidR="0094123F">
        <w:rPr>
          <w:sz w:val="24"/>
          <w:szCs w:val="24"/>
        </w:rPr>
        <w:t xml:space="preserve">είναι γνησίως αύξουσα στο </w:t>
      </w:r>
      <w:r w:rsidRPr="0094123F">
        <w:rPr>
          <w:position w:val="-10"/>
          <w:sz w:val="24"/>
          <w:szCs w:val="24"/>
        </w:rPr>
        <w:object w:dxaOrig="660" w:dyaOrig="320" w14:anchorId="6FBEAC7C">
          <v:shape id="_x0000_i1028" type="#_x0000_t75" style="width:33pt;height:16.5pt" o:ole="">
            <v:imagedata r:id="rId10" o:title=""/>
          </v:shape>
          <o:OLEObject Type="Embed" ProgID="Equation.DSMT4" ShapeID="_x0000_i1028" DrawAspect="Content" ObjectID="_1708111621" r:id="rId11"/>
        </w:object>
      </w:r>
      <w:r>
        <w:rPr>
          <w:position w:val="-10"/>
          <w:sz w:val="24"/>
          <w:szCs w:val="24"/>
        </w:rPr>
        <w:t xml:space="preserve"> </w:t>
      </w:r>
      <w:r w:rsidR="0094123F">
        <w:rPr>
          <w:sz w:val="24"/>
          <w:szCs w:val="24"/>
        </w:rPr>
        <w:t xml:space="preserve">και στο </w:t>
      </w:r>
      <w:r w:rsidR="00E3695F" w:rsidRPr="0094123F">
        <w:rPr>
          <w:position w:val="-10"/>
          <w:sz w:val="24"/>
          <w:szCs w:val="24"/>
        </w:rPr>
        <w:object w:dxaOrig="540" w:dyaOrig="320" w14:anchorId="174DDCEA">
          <v:shape id="_x0000_i1029" type="#_x0000_t75" style="width:27pt;height:16.5pt" o:ole="">
            <v:imagedata r:id="rId12" o:title=""/>
          </v:shape>
          <o:OLEObject Type="Embed" ProgID="Equation.DSMT4" ShapeID="_x0000_i1029" DrawAspect="Content" ObjectID="_1708111622" r:id="rId13"/>
        </w:object>
      </w:r>
      <w:r>
        <w:rPr>
          <w:position w:val="-10"/>
          <w:sz w:val="24"/>
          <w:szCs w:val="24"/>
        </w:rPr>
        <w:t xml:space="preserve"> </w:t>
      </w:r>
      <w:r w:rsidR="0094123F">
        <w:rPr>
          <w:sz w:val="24"/>
          <w:szCs w:val="24"/>
        </w:rPr>
        <w:t xml:space="preserve">και γνησίως φθίνουσα στο </w:t>
      </w:r>
      <w:r w:rsidR="00E3695F" w:rsidRPr="0094123F">
        <w:rPr>
          <w:position w:val="-10"/>
          <w:sz w:val="24"/>
          <w:szCs w:val="24"/>
        </w:rPr>
        <w:object w:dxaOrig="800" w:dyaOrig="320" w14:anchorId="3100D147">
          <v:shape id="_x0000_i1030" type="#_x0000_t75" style="width:39.75pt;height:16.5pt" o:ole="">
            <v:imagedata r:id="rId14" o:title=""/>
          </v:shape>
          <o:OLEObject Type="Embed" ProgID="Equation.DSMT4" ShapeID="_x0000_i1030" DrawAspect="Content" ObjectID="_1708111623" r:id="rId15"/>
        </w:object>
      </w:r>
      <w:r w:rsidR="00E3695F">
        <w:rPr>
          <w:position w:val="-10"/>
          <w:sz w:val="24"/>
          <w:szCs w:val="24"/>
        </w:rPr>
        <w:t xml:space="preserve"> </w:t>
      </w:r>
      <w:r w:rsidR="0094123F">
        <w:rPr>
          <w:sz w:val="24"/>
          <w:szCs w:val="24"/>
        </w:rPr>
        <w:t xml:space="preserve">και στο </w:t>
      </w:r>
      <w:r w:rsidRPr="0094123F">
        <w:rPr>
          <w:position w:val="-10"/>
          <w:sz w:val="24"/>
          <w:szCs w:val="24"/>
        </w:rPr>
        <w:object w:dxaOrig="540" w:dyaOrig="320" w14:anchorId="45CFB67A">
          <v:shape id="_x0000_i1031" type="#_x0000_t75" style="width:27pt;height:16.5pt" o:ole="">
            <v:imagedata r:id="rId16" o:title=""/>
          </v:shape>
          <o:OLEObject Type="Embed" ProgID="Equation.DSMT4" ShapeID="_x0000_i1031" DrawAspect="Content" ObjectID="_1708111624" r:id="rId17"/>
        </w:object>
      </w:r>
      <w:r w:rsidR="00E3695F">
        <w:rPr>
          <w:sz w:val="24"/>
          <w:szCs w:val="24"/>
        </w:rPr>
        <w:t>.</w:t>
      </w:r>
      <w:r w:rsidR="00E3695F" w:rsidRPr="0094123F">
        <w:rPr>
          <w:sz w:val="24"/>
          <w:szCs w:val="24"/>
        </w:rPr>
        <w:t xml:space="preserve"> </w:t>
      </w:r>
    </w:p>
    <w:p w14:paraId="459A82B8" w14:textId="322BF66F" w:rsidR="0050136F" w:rsidRPr="0094123F" w:rsidRDefault="0050136F" w:rsidP="0050136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</w:t>
      </w:r>
      <w:r w:rsidR="00E3695F">
        <w:rPr>
          <w:sz w:val="24"/>
          <w:szCs w:val="24"/>
        </w:rPr>
        <w:t xml:space="preserve">) </w:t>
      </w:r>
      <w:bookmarkStart w:id="0" w:name="_GoBack"/>
      <w:bookmarkEnd w:id="0"/>
      <w:r>
        <w:rPr>
          <w:sz w:val="24"/>
          <w:szCs w:val="24"/>
        </w:rPr>
        <w:t xml:space="preserve">Η </w:t>
      </w:r>
      <w:r w:rsidRPr="0094123F">
        <w:rPr>
          <w:position w:val="-10"/>
          <w:sz w:val="24"/>
          <w:szCs w:val="24"/>
        </w:rPr>
        <w:object w:dxaOrig="240" w:dyaOrig="320" w14:anchorId="771A4373">
          <v:shape id="_x0000_i1032" type="#_x0000_t75" style="width:12pt;height:16.5pt" o:ole="">
            <v:imagedata r:id="rId5" o:title=""/>
          </v:shape>
          <o:OLEObject Type="Embed" ProgID="Equation.DSMT4" ShapeID="_x0000_i1032" DrawAspect="Content" ObjectID="_1708111625" r:id="rId18"/>
        </w:object>
      </w:r>
      <w:r>
        <w:rPr>
          <w:position w:val="-10"/>
          <w:sz w:val="24"/>
          <w:szCs w:val="24"/>
        </w:rPr>
        <w:t xml:space="preserve"> </w:t>
      </w:r>
      <w:r>
        <w:rPr>
          <w:sz w:val="24"/>
          <w:szCs w:val="24"/>
        </w:rPr>
        <w:t>παρουσιάζει ελάχιστο το 3 και οι θέσεις ελαχίστου είναι το -2 και το 2.</w:t>
      </w:r>
    </w:p>
    <w:p w14:paraId="114DF770" w14:textId="77777777" w:rsidR="0050136F" w:rsidRPr="0094123F" w:rsidRDefault="0050136F" w:rsidP="0094123F">
      <w:pPr>
        <w:spacing w:after="0" w:line="360" w:lineRule="auto"/>
        <w:jc w:val="both"/>
        <w:rPr>
          <w:sz w:val="24"/>
          <w:szCs w:val="24"/>
        </w:rPr>
      </w:pPr>
    </w:p>
    <w:sectPr w:rsidR="0050136F" w:rsidRPr="0094123F" w:rsidSect="00F7435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9968C41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Νίκος">
    <w15:presenceInfo w15:providerId="None" w15:userId="Νίκος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354"/>
    <w:rsid w:val="00050569"/>
    <w:rsid w:val="000E2933"/>
    <w:rsid w:val="000E3FFD"/>
    <w:rsid w:val="003E6496"/>
    <w:rsid w:val="004A5841"/>
    <w:rsid w:val="0050136F"/>
    <w:rsid w:val="00501AA8"/>
    <w:rsid w:val="00615985"/>
    <w:rsid w:val="00705DC7"/>
    <w:rsid w:val="00711775"/>
    <w:rsid w:val="008B074B"/>
    <w:rsid w:val="0094123F"/>
    <w:rsid w:val="009727CB"/>
    <w:rsid w:val="00A05504"/>
    <w:rsid w:val="00BB6D06"/>
    <w:rsid w:val="00BC2612"/>
    <w:rsid w:val="00BE3A53"/>
    <w:rsid w:val="00D9381D"/>
    <w:rsid w:val="00DA5E60"/>
    <w:rsid w:val="00E11972"/>
    <w:rsid w:val="00E3695F"/>
    <w:rsid w:val="00F7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3A6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74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74354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DA5E60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DA5E60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DA5E60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DA5E60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DA5E6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74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74354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DA5E60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DA5E60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DA5E60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DA5E60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DA5E6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3" Type="http://schemas.openxmlformats.org/officeDocument/2006/relationships/settings" Target="settings.xml"/><Relationship Id="rId63" Type="http://schemas.microsoft.com/office/2011/relationships/people" Target="people.xml"/><Relationship Id="rId7" Type="http://schemas.openxmlformats.org/officeDocument/2006/relationships/image" Target="media/image2.wmf"/><Relationship Id="rId12" Type="http://schemas.openxmlformats.org/officeDocument/2006/relationships/image" Target="media/image4.wmf"/><Relationship Id="rId17" Type="http://schemas.openxmlformats.org/officeDocument/2006/relationships/oleObject" Target="embeddings/oleObject7.bin"/><Relationship Id="rId2" Type="http://schemas.microsoft.com/office/2007/relationships/stylesWithEffects" Target="stylesWithEffects.xml"/><Relationship Id="rId16" Type="http://schemas.openxmlformats.org/officeDocument/2006/relationships/image" Target="media/image6.wmf"/><Relationship Id="rId20" Type="http://schemas.openxmlformats.org/officeDocument/2006/relationships/theme" Target="theme/theme1.xml"/><Relationship Id="rId62" Type="http://schemas.microsoft.com/office/2011/relationships/commentsExtended" Target="commentsExtended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10" Type="http://schemas.openxmlformats.org/officeDocument/2006/relationships/image" Target="media/image3.w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2022-03-06T20:40:00Z</cp:lastPrinted>
  <dcterms:created xsi:type="dcterms:W3CDTF">2022-03-06T20:40:00Z</dcterms:created>
  <dcterms:modified xsi:type="dcterms:W3CDTF">2022-03-06T20:40:00Z</dcterms:modified>
</cp:coreProperties>
</file>