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A65DED" w14:textId="5418E077" w:rsidR="007535FA" w:rsidRDefault="0028172A" w:rsidP="007535FA">
      <w:pPr>
        <w:spacing w:after="0" w:line="360" w:lineRule="auto"/>
        <w:jc w:val="both"/>
        <w:rPr>
          <w:rFonts w:cstheme="minorHAnsi"/>
          <w:iCs/>
          <w:sz w:val="24"/>
          <w:szCs w:val="24"/>
        </w:rPr>
      </w:pPr>
      <w:r>
        <w:rPr>
          <w:rFonts w:cstheme="minorHAnsi"/>
          <w:iCs/>
          <w:sz w:val="24"/>
          <w:szCs w:val="24"/>
        </w:rPr>
        <w:t>ΛΥΣΗ</w:t>
      </w:r>
    </w:p>
    <w:p w14:paraId="68C7BB9C" w14:textId="682D4348" w:rsidR="006053AE" w:rsidRDefault="0028172A" w:rsidP="007535FA">
      <w:pPr>
        <w:spacing w:after="0" w:line="360" w:lineRule="auto"/>
        <w:jc w:val="both"/>
        <w:rPr>
          <w:rFonts w:cstheme="minorHAnsi"/>
          <w:iCs/>
          <w:sz w:val="24"/>
          <w:szCs w:val="24"/>
        </w:rPr>
      </w:pPr>
      <w:r>
        <w:rPr>
          <w:rFonts w:cstheme="minorHAnsi"/>
          <w:iCs/>
          <w:sz w:val="24"/>
          <w:szCs w:val="24"/>
        </w:rPr>
        <w:t xml:space="preserve">α) </w:t>
      </w:r>
      <w:r w:rsidR="006053AE">
        <w:rPr>
          <w:rFonts w:cstheme="minorHAnsi"/>
          <w:iCs/>
          <w:sz w:val="24"/>
          <w:szCs w:val="24"/>
        </w:rPr>
        <w:t>Σωστή απάντηση είναι η (</w:t>
      </w:r>
      <w:r w:rsidR="006053AE">
        <w:rPr>
          <w:rFonts w:cstheme="minorHAnsi"/>
          <w:iCs/>
          <w:sz w:val="24"/>
          <w:szCs w:val="24"/>
          <w:lang w:val="en-US"/>
        </w:rPr>
        <w:t>III</w:t>
      </w:r>
      <w:r w:rsidR="006053AE" w:rsidRPr="006053AE">
        <w:rPr>
          <w:rFonts w:cstheme="minorHAnsi"/>
          <w:iCs/>
          <w:sz w:val="24"/>
          <w:szCs w:val="24"/>
        </w:rPr>
        <w:t>)</w:t>
      </w:r>
      <w:r w:rsidR="00B32CD4">
        <w:rPr>
          <w:rFonts w:cstheme="minorHAnsi"/>
          <w:iCs/>
          <w:sz w:val="24"/>
          <w:szCs w:val="24"/>
        </w:rPr>
        <w:t>, με βάση την παράγραφο 2.2.</w:t>
      </w:r>
    </w:p>
    <w:p w14:paraId="4511DCEC" w14:textId="54E4C2D9" w:rsidR="002D3794" w:rsidRPr="00506E0F" w:rsidRDefault="006053AE" w:rsidP="007535FA">
      <w:pPr>
        <w:spacing w:after="0" w:line="360" w:lineRule="auto"/>
        <w:jc w:val="both"/>
        <w:rPr>
          <w:rFonts w:eastAsiaTheme="minorEastAsia" w:cstheme="minorHAnsi"/>
          <w:iCs/>
          <w:sz w:val="24"/>
          <w:szCs w:val="24"/>
        </w:rPr>
      </w:pPr>
      <w:r>
        <w:rPr>
          <w:rFonts w:cstheme="minorHAnsi"/>
          <w:iCs/>
          <w:sz w:val="24"/>
          <w:szCs w:val="24"/>
        </w:rPr>
        <w:t xml:space="preserve">β) Από το σχήμα διαπιστώνουμε ότι η μικρότερη δυνατή τιμή της συνάρτησης </w:t>
      </w:r>
      <m:oMath>
        <m:r>
          <w:rPr>
            <w:rFonts w:ascii="Cambria Math" w:hAnsi="Cambria Math" w:cstheme="minorHAnsi"/>
            <w:sz w:val="24"/>
            <w:szCs w:val="24"/>
          </w:rPr>
          <m:t>f</m:t>
        </m:r>
        <m:r>
          <w:rPr>
            <w:rFonts w:ascii="Cambria Math" w:hAnsi="Cambria Math" w:cstheme="minorHAnsi"/>
            <w:sz w:val="24"/>
            <w:szCs w:val="24"/>
          </w:rPr>
          <m:t>(x)</m:t>
        </m:r>
      </m:oMath>
      <w:r w:rsidRPr="006053AE">
        <w:rPr>
          <w:rFonts w:eastAsiaTheme="minorEastAsia" w:cstheme="minorHAnsi"/>
          <w:iCs/>
          <w:sz w:val="24"/>
          <w:szCs w:val="24"/>
        </w:rPr>
        <w:t xml:space="preserve"> </w:t>
      </w:r>
      <w:r>
        <w:rPr>
          <w:rFonts w:eastAsiaTheme="minorEastAsia" w:cstheme="minorHAnsi"/>
          <w:iCs/>
          <w:sz w:val="24"/>
          <w:szCs w:val="24"/>
        </w:rPr>
        <w:t xml:space="preserve">είναι ο αριθμός 1 και επιτυγχάνεται όταν </w:t>
      </w:r>
      <m:oMath>
        <m:r>
          <w:rPr>
            <w:rFonts w:ascii="Cambria Math" w:eastAsiaTheme="minorEastAsia" w:hAnsi="Cambria Math" w:cstheme="minorHAnsi"/>
            <w:sz w:val="24"/>
            <w:szCs w:val="24"/>
          </w:rPr>
          <m:t>x=3</m:t>
        </m:r>
      </m:oMath>
      <w:r w:rsidRPr="006053AE">
        <w:rPr>
          <w:rFonts w:eastAsiaTheme="minorEastAsia" w:cstheme="minorHAnsi"/>
          <w:iCs/>
          <w:sz w:val="24"/>
          <w:szCs w:val="24"/>
        </w:rPr>
        <w:t xml:space="preserve">. </w:t>
      </w:r>
    </w:p>
    <w:p w14:paraId="72DDE1C0" w14:textId="3F8B0FAA" w:rsidR="0030387E" w:rsidRDefault="00506E0F" w:rsidP="007535FA">
      <w:pPr>
        <w:spacing w:after="0" w:line="360" w:lineRule="auto"/>
        <w:jc w:val="both"/>
        <w:rPr>
          <w:rFonts w:eastAsiaTheme="minorEastAsia" w:cstheme="minorHAnsi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5F17BB77" wp14:editId="5B001341">
            <wp:simplePos x="0" y="0"/>
            <wp:positionH relativeFrom="margin">
              <wp:posOffset>83185</wp:posOffset>
            </wp:positionH>
            <wp:positionV relativeFrom="paragraph">
              <wp:posOffset>577215</wp:posOffset>
            </wp:positionV>
            <wp:extent cx="5759450" cy="3188267"/>
            <wp:effectExtent l="0" t="0" r="0" b="0"/>
            <wp:wrapSquare wrapText="bothSides"/>
            <wp:docPr id="3" name="Εικόνα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586" t="17444" r="1323" b="9643"/>
                    <a:stretch/>
                  </pic:blipFill>
                  <pic:spPr bwMode="auto">
                    <a:xfrm>
                      <a:off x="0" y="0"/>
                      <a:ext cx="5759450" cy="318826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447D3">
        <w:rPr>
          <w:rFonts w:eastAsiaTheme="minorEastAsia" w:cstheme="minorHAnsi"/>
          <w:sz w:val="24"/>
          <w:szCs w:val="24"/>
        </w:rPr>
        <w:t xml:space="preserve">γ) Παρατηρούμε ότι η </w:t>
      </w:r>
      <m:oMath>
        <m:r>
          <w:rPr>
            <w:rFonts w:ascii="Cambria Math" w:eastAsiaTheme="minorEastAsia" w:hAnsi="Cambria Math" w:cstheme="minorHAnsi"/>
            <w:sz w:val="24"/>
            <w:szCs w:val="24"/>
            <w:lang w:val="en-US"/>
          </w:rPr>
          <m:t>f</m:t>
        </m:r>
      </m:oMath>
      <w:r w:rsidR="00D447D3" w:rsidRPr="00D447D3">
        <w:rPr>
          <w:rFonts w:eastAsiaTheme="minorEastAsia" w:cstheme="minorHAnsi"/>
          <w:sz w:val="24"/>
          <w:szCs w:val="24"/>
        </w:rPr>
        <w:t>(</w:t>
      </w:r>
      <w:r w:rsidR="00D447D3">
        <w:rPr>
          <w:rFonts w:eastAsiaTheme="minorEastAsia" w:cstheme="minorHAnsi"/>
          <w:sz w:val="24"/>
          <w:szCs w:val="24"/>
          <w:lang w:val="en-US"/>
        </w:rPr>
        <w:t>x</w:t>
      </w:r>
      <w:r w:rsidR="00D447D3" w:rsidRPr="00D447D3">
        <w:rPr>
          <w:rFonts w:eastAsiaTheme="minorEastAsia" w:cstheme="minorHAnsi"/>
          <w:sz w:val="24"/>
          <w:szCs w:val="24"/>
        </w:rPr>
        <w:t xml:space="preserve">) </w:t>
      </w:r>
      <w:r w:rsidR="00D447D3">
        <w:rPr>
          <w:rFonts w:eastAsiaTheme="minorEastAsia" w:cstheme="minorHAnsi"/>
          <w:sz w:val="24"/>
          <w:szCs w:val="24"/>
        </w:rPr>
        <w:t xml:space="preserve">είναι γνησίως φθίνουσα στο διάστημα </w:t>
      </w:r>
      <m:oMath>
        <m:r>
          <w:rPr>
            <w:rFonts w:ascii="Cambria Math" w:eastAsiaTheme="minorEastAsia" w:hAnsi="Cambria Math" w:cstheme="minorHAnsi"/>
            <w:sz w:val="24"/>
            <w:szCs w:val="24"/>
          </w:rPr>
          <m:t xml:space="preserve">(- ∞, 3] </m:t>
        </m:r>
      </m:oMath>
      <w:r w:rsidR="00D447D3">
        <w:rPr>
          <w:rFonts w:eastAsiaTheme="minorEastAsia" w:cstheme="minorHAnsi"/>
          <w:sz w:val="24"/>
          <w:szCs w:val="24"/>
        </w:rPr>
        <w:t xml:space="preserve">και γνησίως αύξουσα στο διάστημα </w:t>
      </w:r>
      <m:oMath>
        <m:r>
          <w:rPr>
            <w:rFonts w:ascii="Cambria Math" w:eastAsiaTheme="minorEastAsia" w:hAnsi="Cambria Math" w:cstheme="minorHAnsi"/>
            <w:sz w:val="24"/>
            <w:szCs w:val="24"/>
          </w:rPr>
          <m:t>[3, +∞)</m:t>
        </m:r>
      </m:oMath>
      <w:r w:rsidR="00D447D3">
        <w:rPr>
          <w:rFonts w:eastAsiaTheme="minorEastAsia" w:cstheme="minorHAnsi"/>
          <w:sz w:val="24"/>
          <w:szCs w:val="24"/>
        </w:rPr>
        <w:t>.</w:t>
      </w:r>
    </w:p>
    <w:p w14:paraId="2FE028C6" w14:textId="1515F9C5" w:rsidR="00A24D40" w:rsidRDefault="00A24D40" w:rsidP="007535FA">
      <w:pPr>
        <w:spacing w:after="0" w:line="360" w:lineRule="auto"/>
        <w:jc w:val="both"/>
        <w:rPr>
          <w:rFonts w:eastAsiaTheme="minorEastAsia" w:cstheme="minorHAnsi"/>
          <w:sz w:val="24"/>
          <w:szCs w:val="24"/>
        </w:rPr>
      </w:pPr>
    </w:p>
    <w:p w14:paraId="0C73FED2" w14:textId="1F7109C9" w:rsidR="00E21DD2" w:rsidRPr="007535FA" w:rsidRDefault="00E21DD2" w:rsidP="00E21DD2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7535FA">
        <w:rPr>
          <w:rFonts w:cstheme="minorHAnsi"/>
          <w:b/>
          <w:noProof/>
          <w:sz w:val="24"/>
          <w:szCs w:val="24"/>
          <w:lang w:eastAsia="el-G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4BD1789" wp14:editId="1C7C0DF4">
                <wp:simplePos x="0" y="0"/>
                <wp:positionH relativeFrom="column">
                  <wp:posOffset>1396365</wp:posOffset>
                </wp:positionH>
                <wp:positionV relativeFrom="paragraph">
                  <wp:posOffset>273050</wp:posOffset>
                </wp:positionV>
                <wp:extent cx="3460115" cy="2586990"/>
                <wp:effectExtent l="3810" t="3810" r="0" b="0"/>
                <wp:wrapSquare wrapText="bothSides"/>
                <wp:docPr id="2" name="Πλαίσιο κειμένου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60115" cy="25869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898A653" w14:textId="4E469E7A" w:rsidR="00E21DD2" w:rsidRDefault="00E21DD2" w:rsidP="00E21DD2"/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4BD1789" id="_x0000_t202" coordsize="21600,21600" o:spt="202" path="m,l,21600r21600,l21600,xe">
                <v:stroke joinstyle="miter"/>
                <v:path gradientshapeok="t" o:connecttype="rect"/>
              </v:shapetype>
              <v:shape id="Πλαίσιο κειμένου 2" o:spid="_x0000_s1026" type="#_x0000_t202" style="position:absolute;left:0;text-align:left;margin-left:109.95pt;margin-top:21.5pt;width:272.45pt;height:203.7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" stroked="f">
                <v:textbox style="mso-fit-shape-to-text:t">
                  <w:txbxContent>
                    <w:p w14:paraId="6898A653" w14:textId="4E469E7A" w:rsidR="00E21DD2" w:rsidRDefault="00E21DD2" w:rsidP="00E21DD2"/>
                  </w:txbxContent>
                </v:textbox>
                <w10:wrap type="square"/>
              </v:shape>
            </w:pict>
          </mc:Fallback>
        </mc:AlternateContent>
      </w:r>
    </w:p>
    <w:sectPr w:rsidR="00E21DD2" w:rsidRPr="007535FA" w:rsidSect="00E21DD2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1DD2"/>
    <w:rsid w:val="00001B08"/>
    <w:rsid w:val="000E5428"/>
    <w:rsid w:val="0011264F"/>
    <w:rsid w:val="00234272"/>
    <w:rsid w:val="002451FA"/>
    <w:rsid w:val="0028172A"/>
    <w:rsid w:val="002A478C"/>
    <w:rsid w:val="002D3794"/>
    <w:rsid w:val="0030387E"/>
    <w:rsid w:val="0039793B"/>
    <w:rsid w:val="00506E0F"/>
    <w:rsid w:val="005C233F"/>
    <w:rsid w:val="006053AE"/>
    <w:rsid w:val="00610FEA"/>
    <w:rsid w:val="00620617"/>
    <w:rsid w:val="006C41D0"/>
    <w:rsid w:val="006E78A6"/>
    <w:rsid w:val="00736B98"/>
    <w:rsid w:val="0074705A"/>
    <w:rsid w:val="007535FA"/>
    <w:rsid w:val="00834C97"/>
    <w:rsid w:val="008725CD"/>
    <w:rsid w:val="009A658F"/>
    <w:rsid w:val="00A24D40"/>
    <w:rsid w:val="00A36387"/>
    <w:rsid w:val="00AA17D6"/>
    <w:rsid w:val="00AF747F"/>
    <w:rsid w:val="00B32CD4"/>
    <w:rsid w:val="00BF3428"/>
    <w:rsid w:val="00C43445"/>
    <w:rsid w:val="00D447D3"/>
    <w:rsid w:val="00E21DD2"/>
    <w:rsid w:val="00EE27B5"/>
    <w:rsid w:val="00FD1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54338A"/>
  <w15:chartTrackingRefBased/>
  <w15:docId w15:val="{0B3DBD0C-DF34-4D99-9D78-217422BC40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21DD2"/>
    <w:rPr>
      <w:color w:val="808080"/>
    </w:rPr>
  </w:style>
  <w:style w:type="paragraph" w:customStyle="1" w:styleId="Default">
    <w:name w:val="Default"/>
    <w:rsid w:val="00620617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345</TotalTime>
  <Pages>1</Pages>
  <Words>48</Words>
  <Characters>261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ΣΩΤΗΡΙΟΣ ΣΚΟΤΙΔΑΣ</dc:creator>
  <cp:keywords/>
  <dc:description/>
  <cp:lastModifiedBy>ΣΩΤΗΡΙΟΣ ΣΚΟΤΙΔΑΣ</cp:lastModifiedBy>
  <cp:revision>32</cp:revision>
  <dcterms:created xsi:type="dcterms:W3CDTF">2021-12-29T09:25:00Z</dcterms:created>
  <dcterms:modified xsi:type="dcterms:W3CDTF">2022-02-18T14:34:00Z</dcterms:modified>
</cp:coreProperties>
</file>