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CC5" w:rsidRDefault="006A0324" w:rsidP="0001600F">
      <w:pPr>
        <w:spacing w:line="360" w:lineRule="auto"/>
        <w:jc w:val="both"/>
        <w:rPr>
          <w:rFonts w:ascii="Calibri" w:hAnsi="Calibri" w:cs="Calibri"/>
          <w:szCs w:val="28"/>
        </w:rPr>
      </w:pPr>
      <w:r>
        <w:rPr>
          <w:rFonts w:ascii="Calibri" w:hAnsi="Calibri" w:cs="Calibri"/>
          <w:szCs w:val="28"/>
        </w:rPr>
        <w:t>ΘΕΜΑ 2</w:t>
      </w:r>
    </w:p>
    <w:p w:rsidR="00E562CE" w:rsidRDefault="00C74728" w:rsidP="0001600F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Δίνεται η συν</w:t>
      </w:r>
      <w:r w:rsidR="00D6137C">
        <w:rPr>
          <w:rFonts w:asciiTheme="minorHAnsi" w:hAnsiTheme="minorHAnsi" w:cstheme="minorHAnsi"/>
        </w:rPr>
        <w:t>άρτηση</w:t>
      </w:r>
      <w:r w:rsidR="00E562CE" w:rsidRPr="00E562CE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φ</m:t>
        </m:r>
        <m:d>
          <m:dPr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  <w:lang w:val="en-US"/>
              </w:rPr>
              <m:t>x</m:t>
            </m:r>
          </m:e>
        </m:d>
        <m:r>
          <w:rPr>
            <w:rFonts w:ascii="Cambria Math" w:hAnsiTheme="minorHAnsi" w:cstheme="minorHAnsi"/>
          </w:rPr>
          <m:t>=</m:t>
        </m:r>
        <m:d>
          <m:dPr>
            <m:begChr m:val="|"/>
            <m:endChr m:val="|"/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Theme="minorHAnsi" w:cstheme="minorHAnsi"/>
          </w:rPr>
          <m:t xml:space="preserve">,  </m:t>
        </m:r>
        <m:r>
          <w:rPr>
            <w:rFonts w:ascii="Cambria Math" w:hAnsi="Cambria Math" w:cstheme="minorHAnsi"/>
          </w:rPr>
          <m:t>x∈</m:t>
        </m:r>
        <m:r>
          <m:rPr>
            <m:scr m:val="double-struck"/>
          </m:rPr>
          <w:rPr>
            <w:rFonts w:asciiTheme="minorHAnsi" w:hAnsi="Cambria Math" w:cstheme="minorHAnsi"/>
          </w:rPr>
          <m:t>R</m:t>
        </m:r>
      </m:oMath>
      <w:r w:rsidR="00E562CE" w:rsidRPr="00E562CE">
        <w:rPr>
          <w:rFonts w:asciiTheme="minorHAnsi" w:hAnsiTheme="minorHAnsi" w:cstheme="minorHAnsi"/>
        </w:rPr>
        <w:t xml:space="preserve"> με γραφική π</w:t>
      </w:r>
      <w:r w:rsidR="00D6137C">
        <w:rPr>
          <w:rFonts w:asciiTheme="minorHAnsi" w:hAnsiTheme="minorHAnsi" w:cstheme="minorHAnsi"/>
        </w:rPr>
        <w:t>αράσταση που φαίνεται στο</w:t>
      </w:r>
      <w:r w:rsidR="000D5249">
        <w:rPr>
          <w:rFonts w:asciiTheme="minorHAnsi" w:hAnsiTheme="minorHAnsi" w:cstheme="minorHAnsi"/>
        </w:rPr>
        <w:t xml:space="preserve"> σχήμα. Επιπλέον οι συναρτήσεις</w:t>
      </w:r>
      <w:r w:rsidR="00E562CE" w:rsidRPr="00E562CE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g</m:t>
        </m:r>
        <m:d>
          <m:dPr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</m:e>
        </m:d>
        <m:r>
          <w:rPr>
            <w:rFonts w:ascii="Cambria Math" w:hAnsiTheme="minorHAnsi" w:cstheme="minorHAnsi"/>
          </w:rPr>
          <m:t>=</m:t>
        </m:r>
        <m:d>
          <m:dPr>
            <m:begChr m:val="|"/>
            <m:endChr m:val="|"/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  <m:r>
              <w:rPr>
                <w:rFonts w:ascii="Cambria Math" w:hAnsiTheme="minorHAnsi" w:cstheme="minorHAnsi"/>
              </w:rPr>
              <m:t>-</m:t>
            </m:r>
            <m:r>
              <w:rPr>
                <w:rFonts w:ascii="Cambria Math" w:hAnsiTheme="minorHAnsi" w:cstheme="minorHAnsi"/>
              </w:rPr>
              <m:t>2</m:t>
            </m:r>
          </m:e>
        </m:d>
        <m:r>
          <w:rPr>
            <w:rFonts w:ascii="Cambria Math" w:hAnsiTheme="minorHAnsi" w:cstheme="minorHAnsi"/>
          </w:rPr>
          <m:t xml:space="preserve">,  </m:t>
        </m:r>
        <m:r>
          <w:rPr>
            <w:rFonts w:ascii="Cambria Math" w:hAnsi="Cambria Math" w:cstheme="minorHAnsi"/>
          </w:rPr>
          <m:t>x∈</m:t>
        </m:r>
        <m:r>
          <m:rPr>
            <m:scr m:val="double-struck"/>
          </m:rPr>
          <w:rPr>
            <w:rFonts w:asciiTheme="minorHAnsi" w:hAnsi="Cambria Math" w:cstheme="minorHAnsi"/>
          </w:rPr>
          <m:t>R</m:t>
        </m:r>
      </m:oMath>
      <w:r w:rsidR="000D5249">
        <w:rPr>
          <w:rFonts w:asciiTheme="minorHAnsi" w:hAnsiTheme="minorHAnsi" w:cstheme="minorHAnsi"/>
        </w:rPr>
        <w:t xml:space="preserve"> και</w:t>
      </w:r>
      <w:r w:rsidR="00E562CE" w:rsidRPr="00E562CE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  <w:lang w:val="en-US"/>
              </w:rPr>
              <m:t>x</m:t>
            </m:r>
          </m:e>
        </m:d>
        <m:r>
          <w:rPr>
            <w:rFonts w:ascii="Cambria Math" w:hAnsiTheme="minorHAnsi" w:cstheme="minorHAnsi"/>
          </w:rPr>
          <m:t>=</m:t>
        </m:r>
        <m:d>
          <m:dPr>
            <m:begChr m:val="|"/>
            <m:endChr m:val="|"/>
            <m:ctrlPr>
              <w:rPr>
                <w:rFonts w:ascii="Cambria Math" w:hAnsiTheme="minorHAnsi" w:cstheme="minorHAnsi"/>
                <w:i/>
              </w:rPr>
            </m:ctrlPr>
          </m:dPr>
          <m:e>
            <m:r>
              <w:rPr>
                <w:rFonts w:ascii="Cambria Math" w:hAnsi="Cambria Math" w:cstheme="minorHAnsi"/>
              </w:rPr>
              <m:t>x</m:t>
            </m:r>
            <m:r>
              <w:rPr>
                <w:rFonts w:ascii="Cambria Math" w:hAnsiTheme="minorHAnsi" w:cstheme="minorHAnsi"/>
              </w:rPr>
              <m:t>-</m:t>
            </m:r>
            <m:r>
              <w:rPr>
                <w:rFonts w:ascii="Cambria Math" w:hAnsiTheme="minorHAnsi" w:cstheme="minorHAnsi"/>
              </w:rPr>
              <m:t>2</m:t>
            </m:r>
          </m:e>
        </m:d>
        <m:r>
          <w:rPr>
            <w:rFonts w:ascii="Cambria Math" w:hAnsiTheme="minorHAnsi" w:cstheme="minorHAnsi"/>
          </w:rPr>
          <m:t xml:space="preserve">+1,  </m:t>
        </m:r>
        <m:r>
          <w:rPr>
            <w:rFonts w:ascii="Cambria Math" w:hAnsi="Cambria Math" w:cstheme="minorHAnsi"/>
          </w:rPr>
          <m:t>x</m:t>
        </m:r>
        <m:r>
          <m:rPr>
            <m:scr m:val="double-struck"/>
          </m:rPr>
          <w:rPr>
            <w:rFonts w:ascii="Cambria Math" w:hAnsi="Cambria Math" w:cstheme="minorHAnsi"/>
          </w:rPr>
          <m:t>∈R</m:t>
        </m:r>
      </m:oMath>
      <w:r w:rsidR="00E562CE" w:rsidRPr="00E562CE">
        <w:rPr>
          <w:rFonts w:asciiTheme="minorHAnsi" w:hAnsiTheme="minorHAnsi" w:cstheme="minorHAnsi"/>
        </w:rPr>
        <w:t>.</w:t>
      </w:r>
    </w:p>
    <w:p w:rsidR="0032621B" w:rsidRPr="00E562CE" w:rsidRDefault="0032621B" w:rsidP="0001600F">
      <w:pPr>
        <w:spacing w:line="360" w:lineRule="auto"/>
        <w:jc w:val="both"/>
        <w:rPr>
          <w:rFonts w:asciiTheme="minorHAnsi" w:hAnsiTheme="minorHAnsi" w:cstheme="minorHAnsi"/>
        </w:rPr>
      </w:pPr>
    </w:p>
    <w:p w:rsidR="00E562CE" w:rsidRDefault="00E562CE" w:rsidP="0001600F">
      <w:pPr>
        <w:spacing w:line="360" w:lineRule="auto"/>
        <w:jc w:val="center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  <w:noProof/>
        </w:rPr>
        <w:drawing>
          <wp:inline distT="0" distB="0" distL="0" distR="0">
            <wp:extent cx="3363046" cy="2065866"/>
            <wp:effectExtent l="19050" t="0" r="8804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476" cy="2064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21B" w:rsidRPr="00E562CE" w:rsidRDefault="0032621B" w:rsidP="0001600F">
      <w:pPr>
        <w:spacing w:line="360" w:lineRule="auto"/>
        <w:jc w:val="both"/>
        <w:rPr>
          <w:rFonts w:asciiTheme="minorHAnsi" w:hAnsiTheme="minorHAnsi" w:cstheme="minorHAnsi"/>
        </w:rPr>
      </w:pPr>
    </w:p>
    <w:p w:rsidR="00502E40" w:rsidRDefault="00E562CE" w:rsidP="0001600F">
      <w:p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</w:rPr>
        <w:t xml:space="preserve">α) Να παραστήσετε γραφικά στο ίδιο σύστημα συντεταγμένων τις συναρτήσεις  </w:t>
      </w:r>
      <m:oMath>
        <m:r>
          <w:rPr>
            <w:rFonts w:ascii="Cambria Math" w:hAnsi="Cambria Math" w:cstheme="minorHAnsi"/>
          </w:rPr>
          <m:t>g</m:t>
        </m:r>
      </m:oMath>
      <w:r w:rsidRPr="00E562CE">
        <w:rPr>
          <w:rFonts w:asciiTheme="minorHAnsi" w:hAnsiTheme="minorHAnsi" w:cstheme="minorHAnsi"/>
        </w:rPr>
        <w:t xml:space="preserve">, </w:t>
      </w:r>
      <m:oMath>
        <m:r>
          <w:rPr>
            <w:rFonts w:ascii="Cambria Math" w:hAnsi="Cambria Math" w:cstheme="minorHAnsi"/>
          </w:rPr>
          <m:t>f</m:t>
        </m:r>
      </m:oMath>
      <w:r w:rsidRPr="00E562CE">
        <w:rPr>
          <w:rFonts w:asciiTheme="minorHAnsi" w:hAnsiTheme="minorHAnsi" w:cstheme="minorHAnsi"/>
        </w:rPr>
        <w:t xml:space="preserve"> και να εξηγήσετε πώς προκύπτουν μετατοπίζοντας κατάλληλα τη γραφική παράσταση της </w:t>
      </w:r>
      <m:oMath>
        <m:r>
          <w:rPr>
            <w:rFonts w:ascii="Cambria Math" w:hAnsi="Cambria Math" w:cstheme="minorHAnsi"/>
          </w:rPr>
          <m:t>φ</m:t>
        </m:r>
        <m:r>
          <w:rPr>
            <w:rFonts w:ascii="Cambria Math" w:hAnsiTheme="minorHAnsi" w:cstheme="minorHAnsi"/>
          </w:rPr>
          <m:t>.</m:t>
        </m:r>
      </m:oMath>
    </w:p>
    <w:p w:rsidR="00E562CE" w:rsidRPr="00E562CE" w:rsidRDefault="00E562CE" w:rsidP="00502E40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(Μονάδες 13)</w:t>
      </w:r>
    </w:p>
    <w:p w:rsidR="00E73501" w:rsidRDefault="00E562CE" w:rsidP="0001600F">
      <w:p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</w:rPr>
        <w:t>β) Με τη βοήθει</w:t>
      </w:r>
      <w:r w:rsidR="009D51AA">
        <w:rPr>
          <w:rFonts w:asciiTheme="minorHAnsi" w:hAnsiTheme="minorHAnsi" w:cstheme="minorHAnsi"/>
        </w:rPr>
        <w:t xml:space="preserve">α της γραφικής παράστασης της </w:t>
      </w:r>
      <m:oMath>
        <m:r>
          <w:rPr>
            <w:rFonts w:ascii="Cambria Math" w:hAnsi="Cambria Math" w:cstheme="minorHAnsi"/>
          </w:rPr>
          <m:t>f</m:t>
        </m:r>
      </m:oMath>
      <w:r w:rsidR="00181164">
        <w:rPr>
          <w:rFonts w:asciiTheme="minorHAnsi" w:hAnsiTheme="minorHAnsi" w:cstheme="minorHAnsi"/>
        </w:rPr>
        <w:t>,</w:t>
      </w:r>
      <w:r w:rsidR="00E73501" w:rsidRPr="00E562CE">
        <w:rPr>
          <w:rFonts w:asciiTheme="minorHAnsi" w:hAnsiTheme="minorHAnsi" w:cstheme="minorHAnsi"/>
        </w:rPr>
        <w:t xml:space="preserve"> </w:t>
      </w:r>
      <w:r w:rsidR="00C74728">
        <w:rPr>
          <w:rFonts w:asciiTheme="minorHAnsi" w:hAnsiTheme="minorHAnsi" w:cstheme="minorHAnsi"/>
        </w:rPr>
        <w:t xml:space="preserve">η οποία δίνεται παρακάτω, </w:t>
      </w:r>
    </w:p>
    <w:p w:rsidR="00E73501" w:rsidRDefault="00E73501" w:rsidP="00E73501">
      <w:pPr>
        <w:spacing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3697357" cy="237163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10" cy="237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62CE" w:rsidRDefault="00E562CE" w:rsidP="0001600F">
      <w:p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</w:rPr>
        <w:t>να βρείτε:</w:t>
      </w:r>
    </w:p>
    <w:p w:rsidR="009D51AA" w:rsidRPr="009D51AA" w:rsidRDefault="00E562CE" w:rsidP="0001600F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  <w:sz w:val="24"/>
          <w:szCs w:val="24"/>
        </w:rPr>
        <w:t xml:space="preserve">Τα διαστήματα στα οποία η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E562CE">
        <w:rPr>
          <w:rFonts w:asciiTheme="minorHAnsi" w:hAnsiTheme="minorHAnsi" w:cstheme="minorHAnsi"/>
          <w:sz w:val="24"/>
          <w:szCs w:val="24"/>
        </w:rPr>
        <w:t xml:space="preserve"> είναι γνήσια αύξουσα και γνήσια φθίνουσα.</w:t>
      </w:r>
    </w:p>
    <w:p w:rsidR="00E562CE" w:rsidRPr="00E562CE" w:rsidRDefault="00E562CE" w:rsidP="009D51AA">
      <w:pPr>
        <w:pStyle w:val="aa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</w:t>
      </w:r>
      <w:r w:rsidR="009D51AA">
        <w:rPr>
          <w:rFonts w:asciiTheme="minorHAnsi" w:hAnsiTheme="minorHAnsi" w:cstheme="minorHAnsi"/>
          <w:sz w:val="24"/>
          <w:szCs w:val="24"/>
        </w:rPr>
        <w:t xml:space="preserve">     </w:t>
      </w:r>
      <w:r>
        <w:rPr>
          <w:rFonts w:asciiTheme="minorHAnsi" w:hAnsiTheme="minorHAnsi" w:cstheme="minorHAnsi"/>
          <w:sz w:val="24"/>
          <w:szCs w:val="24"/>
        </w:rPr>
        <w:t xml:space="preserve">   (Μονάδες 6)</w:t>
      </w:r>
    </w:p>
    <w:p w:rsidR="00E562CE" w:rsidRPr="009D51AA" w:rsidRDefault="00E562CE" w:rsidP="0001600F">
      <w:pPr>
        <w:pStyle w:val="aa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E562CE">
        <w:rPr>
          <w:rFonts w:asciiTheme="minorHAnsi" w:hAnsiTheme="minorHAnsi" w:cstheme="minorHAnsi"/>
          <w:sz w:val="24"/>
          <w:szCs w:val="24"/>
        </w:rPr>
        <w:t xml:space="preserve">Το ολικό ακρότατο της  </w:t>
      </w:r>
      <m:oMath>
        <m:r>
          <w:rPr>
            <w:rFonts w:ascii="Cambria Math" w:hAnsi="Cambria Math" w:cstheme="minorHAnsi"/>
            <w:sz w:val="24"/>
            <w:szCs w:val="24"/>
          </w:rPr>
          <m:t>f</m:t>
        </m:r>
      </m:oMath>
      <w:r w:rsidRPr="00E562CE">
        <w:rPr>
          <w:rFonts w:asciiTheme="minorHAnsi" w:hAnsiTheme="minorHAnsi" w:cstheme="minorHAnsi"/>
          <w:sz w:val="24"/>
          <w:szCs w:val="24"/>
        </w:rPr>
        <w:t xml:space="preserve"> και τη θέση του. Τι είδους ακρότατο είναι;</w:t>
      </w:r>
    </w:p>
    <w:p w:rsidR="00E562CE" w:rsidRPr="009D51AA" w:rsidRDefault="00E562CE" w:rsidP="009D51AA">
      <w:pPr>
        <w:spacing w:line="360" w:lineRule="auto"/>
        <w:jc w:val="right"/>
        <w:rPr>
          <w:rFonts w:asciiTheme="minorHAnsi" w:hAnsiTheme="minorHAnsi" w:cstheme="minorHAnsi"/>
        </w:rPr>
      </w:pPr>
      <w:r w:rsidRPr="009D51AA">
        <w:rPr>
          <w:rFonts w:asciiTheme="minorHAnsi" w:hAnsiTheme="minorHAnsi" w:cstheme="minorHAnsi"/>
        </w:rPr>
        <w:t xml:space="preserve">    (Μονάδες 6)</w:t>
      </w:r>
    </w:p>
    <w:p w:rsidR="009D51AA" w:rsidRDefault="009D51AA" w:rsidP="0001600F">
      <w:pPr>
        <w:spacing w:line="360" w:lineRule="auto"/>
        <w:jc w:val="both"/>
        <w:rPr>
          <w:rFonts w:asciiTheme="minorHAnsi" w:hAnsiTheme="minorHAnsi" w:cstheme="minorHAnsi"/>
        </w:rPr>
      </w:pPr>
    </w:p>
    <w:sectPr w:rsidR="009D51AA" w:rsidSect="00C02608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4033" w:rsidRDefault="00FD4033" w:rsidP="00C63964">
      <w:r>
        <w:separator/>
      </w:r>
    </w:p>
  </w:endnote>
  <w:endnote w:type="continuationSeparator" w:id="0">
    <w:p w:rsidR="00FD4033" w:rsidRDefault="00FD4033" w:rsidP="00C6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964" w:rsidRDefault="00C6396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4033" w:rsidRDefault="00FD4033" w:rsidP="00C63964">
      <w:r>
        <w:separator/>
      </w:r>
    </w:p>
  </w:footnote>
  <w:footnote w:type="continuationSeparator" w:id="0">
    <w:p w:rsidR="00FD4033" w:rsidRDefault="00FD4033" w:rsidP="00C639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1E6C"/>
    <w:multiLevelType w:val="hybridMultilevel"/>
    <w:tmpl w:val="7ECE3ED4"/>
    <w:lvl w:ilvl="0" w:tplc="BDD6528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C51106"/>
    <w:multiLevelType w:val="hybridMultilevel"/>
    <w:tmpl w:val="B720FBE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96434"/>
    <w:multiLevelType w:val="hybridMultilevel"/>
    <w:tmpl w:val="F25445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9907FF"/>
    <w:multiLevelType w:val="hybridMultilevel"/>
    <w:tmpl w:val="057CB3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4C4873"/>
    <w:multiLevelType w:val="hybridMultilevel"/>
    <w:tmpl w:val="2F902002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F31A4E"/>
    <w:multiLevelType w:val="hybridMultilevel"/>
    <w:tmpl w:val="D4C2B5A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B815EC"/>
    <w:multiLevelType w:val="hybridMultilevel"/>
    <w:tmpl w:val="8BE2D938"/>
    <w:lvl w:ilvl="0" w:tplc="A6CA16A0">
      <w:start w:val="34"/>
      <w:numFmt w:val="bullet"/>
      <w:lvlText w:val=""/>
      <w:lvlJc w:val="left"/>
      <w:pPr>
        <w:tabs>
          <w:tab w:val="num" w:pos="700"/>
        </w:tabs>
        <w:ind w:left="680" w:hanging="34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E910F86"/>
    <w:multiLevelType w:val="hybridMultilevel"/>
    <w:tmpl w:val="3E0A8F04"/>
    <w:lvl w:ilvl="0" w:tplc="442801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439"/>
    <w:rsid w:val="0001600F"/>
    <w:rsid w:val="0002136E"/>
    <w:rsid w:val="00037BDF"/>
    <w:rsid w:val="000670B8"/>
    <w:rsid w:val="000736B3"/>
    <w:rsid w:val="000D5249"/>
    <w:rsid w:val="00181164"/>
    <w:rsid w:val="00185A6B"/>
    <w:rsid w:val="00207B11"/>
    <w:rsid w:val="00224EA4"/>
    <w:rsid w:val="00247083"/>
    <w:rsid w:val="00247439"/>
    <w:rsid w:val="00296E09"/>
    <w:rsid w:val="002C7C99"/>
    <w:rsid w:val="002D2357"/>
    <w:rsid w:val="002D511F"/>
    <w:rsid w:val="002E420C"/>
    <w:rsid w:val="00307EFF"/>
    <w:rsid w:val="00325C53"/>
    <w:rsid w:val="0032621B"/>
    <w:rsid w:val="00337303"/>
    <w:rsid w:val="00350CC5"/>
    <w:rsid w:val="00394102"/>
    <w:rsid w:val="003A422A"/>
    <w:rsid w:val="003B17E2"/>
    <w:rsid w:val="00411EDF"/>
    <w:rsid w:val="00423A08"/>
    <w:rsid w:val="004501F3"/>
    <w:rsid w:val="00450BAF"/>
    <w:rsid w:val="004D51AE"/>
    <w:rsid w:val="00502E40"/>
    <w:rsid w:val="00612E1E"/>
    <w:rsid w:val="006236B5"/>
    <w:rsid w:val="00624C92"/>
    <w:rsid w:val="006A0324"/>
    <w:rsid w:val="0071677B"/>
    <w:rsid w:val="00721F66"/>
    <w:rsid w:val="00744EDF"/>
    <w:rsid w:val="00793389"/>
    <w:rsid w:val="007A5C8D"/>
    <w:rsid w:val="007B12E6"/>
    <w:rsid w:val="007B1CB6"/>
    <w:rsid w:val="007D4B11"/>
    <w:rsid w:val="007E3312"/>
    <w:rsid w:val="00813EE0"/>
    <w:rsid w:val="00813FE8"/>
    <w:rsid w:val="00832B98"/>
    <w:rsid w:val="00851A2B"/>
    <w:rsid w:val="00872281"/>
    <w:rsid w:val="008A3ECA"/>
    <w:rsid w:val="008E6D1D"/>
    <w:rsid w:val="00903F08"/>
    <w:rsid w:val="00917161"/>
    <w:rsid w:val="00952C3A"/>
    <w:rsid w:val="009548E8"/>
    <w:rsid w:val="009915E7"/>
    <w:rsid w:val="009D2D20"/>
    <w:rsid w:val="009D51AA"/>
    <w:rsid w:val="00A16698"/>
    <w:rsid w:val="00A25B45"/>
    <w:rsid w:val="00A27629"/>
    <w:rsid w:val="00A37424"/>
    <w:rsid w:val="00A40CED"/>
    <w:rsid w:val="00A42429"/>
    <w:rsid w:val="00A635A5"/>
    <w:rsid w:val="00A86C73"/>
    <w:rsid w:val="00AD0C3C"/>
    <w:rsid w:val="00AF24AA"/>
    <w:rsid w:val="00B12410"/>
    <w:rsid w:val="00B70BFF"/>
    <w:rsid w:val="00B725A2"/>
    <w:rsid w:val="00B97E4F"/>
    <w:rsid w:val="00BD3236"/>
    <w:rsid w:val="00BD45FB"/>
    <w:rsid w:val="00C02608"/>
    <w:rsid w:val="00C470AF"/>
    <w:rsid w:val="00C63964"/>
    <w:rsid w:val="00C726BF"/>
    <w:rsid w:val="00C74728"/>
    <w:rsid w:val="00C82E78"/>
    <w:rsid w:val="00CA2D2A"/>
    <w:rsid w:val="00CB757C"/>
    <w:rsid w:val="00CF3460"/>
    <w:rsid w:val="00CF7E25"/>
    <w:rsid w:val="00D1148B"/>
    <w:rsid w:val="00D30DF0"/>
    <w:rsid w:val="00D325E7"/>
    <w:rsid w:val="00D546DF"/>
    <w:rsid w:val="00D6137C"/>
    <w:rsid w:val="00D874D3"/>
    <w:rsid w:val="00DA537F"/>
    <w:rsid w:val="00DC1477"/>
    <w:rsid w:val="00E14669"/>
    <w:rsid w:val="00E35A9B"/>
    <w:rsid w:val="00E55BE5"/>
    <w:rsid w:val="00E562CE"/>
    <w:rsid w:val="00E73501"/>
    <w:rsid w:val="00EC40B6"/>
    <w:rsid w:val="00F112E4"/>
    <w:rsid w:val="00FD4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E35A9B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link w:val="2Char"/>
    <w:qFormat/>
    <w:rsid w:val="00E35A9B"/>
    <w:pPr>
      <w:keepNext/>
      <w:outlineLvl w:val="1"/>
    </w:pPr>
    <w:rPr>
      <w:i/>
      <w:iCs/>
      <w:u w:val="single"/>
    </w:rPr>
  </w:style>
  <w:style w:type="paragraph" w:styleId="3">
    <w:name w:val="heading 3"/>
    <w:basedOn w:val="a"/>
    <w:next w:val="a"/>
    <w:link w:val="3Char"/>
    <w:qFormat/>
    <w:rsid w:val="00E35A9B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link w:val="4Char"/>
    <w:uiPriority w:val="9"/>
    <w:unhideWhenUsed/>
    <w:qFormat/>
    <w:rsid w:val="00E35A9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14669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E1466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character" w:customStyle="1" w:styleId="2Char">
    <w:name w:val="Επικεφαλίδα 2 Char"/>
    <w:basedOn w:val="a0"/>
    <w:link w:val="2"/>
    <w:rsid w:val="00E35A9B"/>
    <w:rPr>
      <w:rFonts w:ascii="Times New Roman" w:eastAsia="Times New Roman" w:hAnsi="Times New Roman" w:cs="Times New Roman"/>
      <w:i/>
      <w:iCs/>
      <w:sz w:val="24"/>
      <w:szCs w:val="24"/>
      <w:u w:val="single"/>
      <w:lang w:eastAsia="el-GR"/>
    </w:rPr>
  </w:style>
  <w:style w:type="character" w:customStyle="1" w:styleId="3Char">
    <w:name w:val="Επικεφαλίδα 3 Char"/>
    <w:basedOn w:val="a0"/>
    <w:link w:val="3"/>
    <w:rsid w:val="00E35A9B"/>
    <w:rPr>
      <w:rFonts w:ascii="Times New Roman" w:eastAsia="Times New Roman" w:hAnsi="Times New Roman" w:cs="Times New Roman"/>
      <w:b/>
      <w:bCs/>
      <w:sz w:val="24"/>
      <w:szCs w:val="24"/>
      <w:u w:val="single"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E35A9B"/>
    <w:rPr>
      <w:rFonts w:ascii="Calibri" w:eastAsia="Times New Roman" w:hAnsi="Calibri" w:cs="Times New Roman"/>
      <w:b/>
      <w:bCs/>
      <w:sz w:val="28"/>
      <w:szCs w:val="28"/>
      <w:lang w:eastAsia="el-GR"/>
    </w:rPr>
  </w:style>
  <w:style w:type="paragraph" w:styleId="a4">
    <w:name w:val="Title"/>
    <w:basedOn w:val="a"/>
    <w:link w:val="Char0"/>
    <w:qFormat/>
    <w:rsid w:val="00E35A9B"/>
    <w:pPr>
      <w:jc w:val="center"/>
    </w:pPr>
    <w:rPr>
      <w:b/>
      <w:bCs/>
    </w:rPr>
  </w:style>
  <w:style w:type="character" w:customStyle="1" w:styleId="Char0">
    <w:name w:val="Τίτλος Char"/>
    <w:basedOn w:val="a0"/>
    <w:link w:val="a4"/>
    <w:rsid w:val="00E35A9B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5">
    <w:name w:val="Body Text"/>
    <w:basedOn w:val="a"/>
    <w:link w:val="Char1"/>
    <w:semiHidden/>
    <w:rsid w:val="00E35A9B"/>
    <w:pPr>
      <w:jc w:val="center"/>
    </w:pPr>
    <w:rPr>
      <w:u w:val="single"/>
    </w:rPr>
  </w:style>
  <w:style w:type="character" w:customStyle="1" w:styleId="Char1">
    <w:name w:val="Σώμα κειμένου Char"/>
    <w:basedOn w:val="a0"/>
    <w:link w:val="a5"/>
    <w:semiHidden/>
    <w:rsid w:val="00E35A9B"/>
    <w:rPr>
      <w:rFonts w:ascii="Times New Roman" w:eastAsia="Times New Roman" w:hAnsi="Times New Roman" w:cs="Times New Roman"/>
      <w:sz w:val="24"/>
      <w:szCs w:val="24"/>
      <w:u w:val="single"/>
      <w:lang w:eastAsia="el-GR"/>
    </w:rPr>
  </w:style>
  <w:style w:type="paragraph" w:styleId="a6">
    <w:name w:val="header"/>
    <w:basedOn w:val="a"/>
    <w:link w:val="Char2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3"/>
    <w:uiPriority w:val="99"/>
    <w:rsid w:val="00E35A9B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8">
    <w:name w:val="page number"/>
    <w:basedOn w:val="a0"/>
    <w:semiHidden/>
    <w:rsid w:val="00E35A9B"/>
  </w:style>
  <w:style w:type="paragraph" w:styleId="a9">
    <w:name w:val="Body Text Indent"/>
    <w:basedOn w:val="a"/>
    <w:link w:val="Char4"/>
    <w:unhideWhenUsed/>
    <w:rsid w:val="00E35A9B"/>
    <w:pPr>
      <w:spacing w:after="120"/>
      <w:ind w:left="283"/>
    </w:pPr>
  </w:style>
  <w:style w:type="character" w:customStyle="1" w:styleId="Char4">
    <w:name w:val="Σώμα κείμενου με εσοχή Char"/>
    <w:basedOn w:val="a0"/>
    <w:link w:val="a9"/>
    <w:rsid w:val="00E35A9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MTDisplayEquation">
    <w:name w:val="MTDisplayEquation"/>
    <w:basedOn w:val="a"/>
    <w:next w:val="a"/>
    <w:rsid w:val="00E35A9B"/>
    <w:pPr>
      <w:tabs>
        <w:tab w:val="center" w:pos="5100"/>
        <w:tab w:val="right" w:pos="10200"/>
      </w:tabs>
    </w:pPr>
  </w:style>
  <w:style w:type="paragraph" w:styleId="aa">
    <w:name w:val="List Paragraph"/>
    <w:basedOn w:val="a"/>
    <w:uiPriority w:val="34"/>
    <w:qFormat/>
    <w:rsid w:val="00E35A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TOC Heading"/>
    <w:basedOn w:val="1"/>
    <w:next w:val="a"/>
    <w:uiPriority w:val="39"/>
    <w:semiHidden/>
    <w:unhideWhenUsed/>
    <w:qFormat/>
    <w:rsid w:val="00E35A9B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u w:val="none"/>
      <w:lang w:eastAsia="en-US"/>
    </w:rPr>
  </w:style>
  <w:style w:type="paragraph" w:styleId="30">
    <w:name w:val="toc 3"/>
    <w:basedOn w:val="a"/>
    <w:next w:val="a"/>
    <w:autoRedefine/>
    <w:uiPriority w:val="39"/>
    <w:unhideWhenUsed/>
    <w:rsid w:val="00E35A9B"/>
    <w:pPr>
      <w:ind w:left="480"/>
    </w:pPr>
  </w:style>
  <w:style w:type="paragraph" w:styleId="10">
    <w:name w:val="toc 1"/>
    <w:basedOn w:val="a"/>
    <w:next w:val="a"/>
    <w:autoRedefine/>
    <w:uiPriority w:val="39"/>
    <w:unhideWhenUsed/>
    <w:rsid w:val="00E35A9B"/>
  </w:style>
  <w:style w:type="paragraph" w:styleId="20">
    <w:name w:val="toc 2"/>
    <w:basedOn w:val="a"/>
    <w:next w:val="a"/>
    <w:autoRedefine/>
    <w:uiPriority w:val="39"/>
    <w:unhideWhenUsed/>
    <w:rsid w:val="00E35A9B"/>
    <w:pPr>
      <w:ind w:left="240"/>
    </w:pPr>
  </w:style>
  <w:style w:type="character" w:styleId="-">
    <w:name w:val="Hyperlink"/>
    <w:basedOn w:val="a0"/>
    <w:uiPriority w:val="99"/>
    <w:unhideWhenUsed/>
    <w:rsid w:val="00E35A9B"/>
    <w:rPr>
      <w:color w:val="0000FF"/>
      <w:u w:val="single"/>
    </w:rPr>
  </w:style>
  <w:style w:type="paragraph" w:styleId="ac">
    <w:name w:val="Subtitle"/>
    <w:basedOn w:val="a"/>
    <w:next w:val="a"/>
    <w:link w:val="Char5"/>
    <w:uiPriority w:val="11"/>
    <w:qFormat/>
    <w:rsid w:val="00E35A9B"/>
    <w:pPr>
      <w:spacing w:after="60"/>
      <w:jc w:val="center"/>
      <w:outlineLvl w:val="1"/>
    </w:pPr>
    <w:rPr>
      <w:rFonts w:ascii="Cambria" w:hAnsi="Cambria"/>
    </w:rPr>
  </w:style>
  <w:style w:type="character" w:customStyle="1" w:styleId="Char5">
    <w:name w:val="Υπότιτλος Char"/>
    <w:basedOn w:val="a0"/>
    <w:link w:val="ac"/>
    <w:uiPriority w:val="11"/>
    <w:rsid w:val="00E35A9B"/>
    <w:rPr>
      <w:rFonts w:ascii="Cambria" w:eastAsia="Times New Roman" w:hAnsi="Cambria" w:cs="Times New Roman"/>
      <w:sz w:val="24"/>
      <w:szCs w:val="24"/>
      <w:lang w:eastAsia="el-GR"/>
    </w:rPr>
  </w:style>
  <w:style w:type="paragraph" w:styleId="ad">
    <w:name w:val="No Spacing"/>
    <w:link w:val="Char6"/>
    <w:uiPriority w:val="1"/>
    <w:qFormat/>
    <w:rsid w:val="00E35A9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6">
    <w:name w:val="Χωρίς διάστιχο Char"/>
    <w:basedOn w:val="a0"/>
    <w:link w:val="ad"/>
    <w:uiPriority w:val="1"/>
    <w:rsid w:val="00E35A9B"/>
    <w:rPr>
      <w:rFonts w:ascii="Calibri" w:eastAsia="Times New Roman" w:hAnsi="Calibri" w:cs="Times New Roman"/>
    </w:rPr>
  </w:style>
  <w:style w:type="character" w:styleId="ae">
    <w:name w:val="Placeholder Text"/>
    <w:basedOn w:val="a0"/>
    <w:uiPriority w:val="99"/>
    <w:semiHidden/>
    <w:rsid w:val="00E35A9B"/>
    <w:rPr>
      <w:color w:val="808080"/>
    </w:rPr>
  </w:style>
  <w:style w:type="paragraph" w:styleId="-HTML">
    <w:name w:val="HTML Preformatted"/>
    <w:basedOn w:val="a"/>
    <w:link w:val="-HTMLChar"/>
    <w:uiPriority w:val="99"/>
    <w:semiHidden/>
    <w:unhideWhenUsed/>
    <w:rsid w:val="00744E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744EDF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af">
    <w:name w:val="annotation reference"/>
    <w:basedOn w:val="a0"/>
    <w:uiPriority w:val="99"/>
    <w:semiHidden/>
    <w:unhideWhenUsed/>
    <w:rsid w:val="00832B98"/>
    <w:rPr>
      <w:sz w:val="16"/>
      <w:szCs w:val="16"/>
    </w:rPr>
  </w:style>
  <w:style w:type="paragraph" w:styleId="af0">
    <w:name w:val="annotation text"/>
    <w:basedOn w:val="a"/>
    <w:link w:val="Char7"/>
    <w:uiPriority w:val="99"/>
    <w:semiHidden/>
    <w:unhideWhenUsed/>
    <w:rsid w:val="00832B98"/>
    <w:rPr>
      <w:sz w:val="20"/>
      <w:szCs w:val="20"/>
    </w:rPr>
  </w:style>
  <w:style w:type="character" w:customStyle="1" w:styleId="Char7">
    <w:name w:val="Κείμενο σχολίου Char"/>
    <w:basedOn w:val="a0"/>
    <w:link w:val="af0"/>
    <w:uiPriority w:val="99"/>
    <w:semiHidden/>
    <w:rsid w:val="00832B9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f1">
    <w:name w:val="annotation subject"/>
    <w:basedOn w:val="af0"/>
    <w:next w:val="af0"/>
    <w:link w:val="Char8"/>
    <w:uiPriority w:val="99"/>
    <w:semiHidden/>
    <w:unhideWhenUsed/>
    <w:rsid w:val="00832B98"/>
    <w:rPr>
      <w:b/>
      <w:bCs/>
    </w:rPr>
  </w:style>
  <w:style w:type="character" w:customStyle="1" w:styleId="Char8">
    <w:name w:val="Θέμα σχολίου Char"/>
    <w:basedOn w:val="Char7"/>
    <w:link w:val="af1"/>
    <w:uiPriority w:val="99"/>
    <w:semiHidden/>
    <w:rsid w:val="00832B9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88DE4-D33E-494D-A4FA-4D5373B5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</cp:revision>
  <cp:lastPrinted>2022-02-05T05:31:00Z</cp:lastPrinted>
  <dcterms:created xsi:type="dcterms:W3CDTF">2022-02-05T05:30:00Z</dcterms:created>
  <dcterms:modified xsi:type="dcterms:W3CDTF">2022-03-20T17:11:00Z</dcterms:modified>
</cp:coreProperties>
</file>