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300F6" w14:textId="1CDC1283" w:rsidR="00552C3B" w:rsidRDefault="00552C3B" w:rsidP="00552C3B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7D8E942C" w14:textId="474DE5E0" w:rsidR="003741E7" w:rsidRDefault="00552C3B" w:rsidP="003741E7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Είναι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x-2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x-2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⋅(x+2)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x-2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=x+2 με </m:t>
        </m:r>
        <w:bookmarkStart w:id="0" w:name="_Hlk90063370"/>
        <m:r>
          <w:rPr>
            <w:rFonts w:ascii="Cambria Math" w:hAnsi="Cambria Math"/>
            <w:sz w:val="24"/>
            <w:szCs w:val="24"/>
          </w:rPr>
          <m:t>x≠2</m:t>
        </m:r>
      </m:oMath>
      <w:bookmarkEnd w:id="0"/>
      <w:r w:rsidR="003741E7">
        <w:rPr>
          <w:rFonts w:eastAsiaTheme="minorEastAsia"/>
          <w:sz w:val="24"/>
          <w:szCs w:val="24"/>
        </w:rPr>
        <w:t>.</w:t>
      </w:r>
    </w:p>
    <w:p w14:paraId="12789639" w14:textId="7237C710" w:rsidR="003741E7" w:rsidRDefault="003741E7" w:rsidP="003741E7">
      <w:pPr>
        <w:tabs>
          <w:tab w:val="left" w:pos="6946"/>
        </w:tabs>
        <w:spacing w:line="360" w:lineRule="auto"/>
        <w:jc w:val="both"/>
        <w:rPr>
          <w:rFonts w:eastAsiaTheme="minorEastAsia"/>
        </w:rPr>
      </w:pPr>
      <w:r>
        <w:rPr>
          <w:rFonts w:eastAsiaTheme="minorEastAsia"/>
          <w:sz w:val="24"/>
          <w:szCs w:val="24"/>
        </w:rPr>
        <w:t xml:space="preserve">β) Έχουμε </w:t>
      </w:r>
      <m:oMath>
        <m:r>
          <w:rPr>
            <w:rFonts w:ascii="Cambria Math" w:hAnsi="Cambria Math"/>
            <w:sz w:val="24"/>
            <w:szCs w:val="24"/>
            <w:lang w:val="en-GB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</m:e>
        </m:d>
        <m:r>
          <w:rPr>
            <w:rFonts w:ascii="Cambria Math" w:hAnsi="Cambria Math"/>
          </w:rPr>
          <m:t>≤4</m:t>
        </m:r>
        <w:bookmarkStart w:id="1" w:name="_Hlk90063252"/>
        <m:r>
          <w:rPr>
            <w:rFonts w:ascii="Cambria Math" w:hAnsi="Cambria Math"/>
          </w:rPr>
          <m:t>⇔</m:t>
        </m:r>
        <w:bookmarkEnd w:id="1"/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</w:rPr>
          <m:t>+2≤4⇔x</m:t>
        </m:r>
        <w:bookmarkStart w:id="2" w:name="_Hlk90063296"/>
        <m:r>
          <w:rPr>
            <w:rFonts w:ascii="Cambria Math" w:hAnsi="Cambria Math"/>
          </w:rPr>
          <m:t>≤</m:t>
        </m:r>
        <w:bookmarkEnd w:id="2"/>
        <m:r>
          <w:rPr>
            <w:rFonts w:ascii="Cambria Math" w:hAnsi="Cambria Math"/>
          </w:rPr>
          <m:t>4-2⇔x≤2</m:t>
        </m:r>
      </m:oMath>
      <w:r w:rsidR="00C02FFA" w:rsidRPr="00C02FFA">
        <w:rPr>
          <w:rFonts w:eastAsiaTheme="minorEastAsia"/>
        </w:rPr>
        <w:t xml:space="preserve">. </w:t>
      </w:r>
    </w:p>
    <w:p w14:paraId="60DC95AA" w14:textId="55418017" w:rsidR="00C02FFA" w:rsidRPr="00C02FFA" w:rsidRDefault="00C02FFA" w:rsidP="003741E7">
      <w:pPr>
        <w:tabs>
          <w:tab w:val="left" w:pos="6946"/>
        </w:tabs>
        <w:spacing w:line="360" w:lineRule="auto"/>
        <w:jc w:val="both"/>
        <w:rPr>
          <w:i/>
          <w:sz w:val="24"/>
          <w:szCs w:val="24"/>
        </w:rPr>
      </w:pPr>
      <w:r>
        <w:rPr>
          <w:rFonts w:eastAsiaTheme="minorEastAsia"/>
        </w:rPr>
        <w:t xml:space="preserve">Πρέπει </w:t>
      </w:r>
      <m:oMath>
        <m:r>
          <w:rPr>
            <w:rFonts w:ascii="Cambria Math" w:hAnsi="Cambria Math"/>
            <w:sz w:val="24"/>
            <w:szCs w:val="24"/>
          </w:rPr>
          <m:t>x≠2</m:t>
        </m:r>
      </m:oMath>
      <w:r>
        <w:rPr>
          <w:rFonts w:eastAsiaTheme="minorEastAsia"/>
          <w:sz w:val="24"/>
          <w:szCs w:val="24"/>
        </w:rPr>
        <w:t xml:space="preserve">, άρα η παραπάνω ανίσωση αληθεύει για κάθε </w:t>
      </w:r>
      <m:oMath>
        <m:r>
          <w:rPr>
            <w:rFonts w:ascii="Cambria Math" w:hAnsi="Cambria Math"/>
            <w:sz w:val="24"/>
            <w:szCs w:val="24"/>
          </w:rPr>
          <m:t>x&lt;2</m:t>
        </m:r>
      </m:oMath>
      <w:r>
        <w:rPr>
          <w:rFonts w:eastAsiaTheme="minorEastAsia"/>
          <w:sz w:val="24"/>
          <w:szCs w:val="24"/>
        </w:rPr>
        <w:t>.</w:t>
      </w:r>
    </w:p>
    <w:p w14:paraId="600B2EB8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C65AC2">
        <w:rPr>
          <w:sz w:val="24"/>
          <w:szCs w:val="24"/>
        </w:rPr>
        <w:tab/>
      </w:r>
      <w:r w:rsidR="00891784" w:rsidRPr="00C65AC2">
        <w:rPr>
          <w:sz w:val="24"/>
          <w:szCs w:val="24"/>
        </w:rPr>
        <w:t xml:space="preserve">       </w:t>
      </w:r>
    </w:p>
    <w:p w14:paraId="280C247C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74E06224" w14:textId="77777777" w:rsidR="00FA5AB6" w:rsidRPr="00C65AC2" w:rsidRDefault="00FA5AB6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14:paraId="5F21E8A7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0C3E4" w14:textId="77777777" w:rsidR="003D5C85" w:rsidRDefault="003D5C85" w:rsidP="005E6BE2">
      <w:r>
        <w:separator/>
      </w:r>
    </w:p>
  </w:endnote>
  <w:endnote w:type="continuationSeparator" w:id="0">
    <w:p w14:paraId="476BFBAD" w14:textId="77777777" w:rsidR="003D5C85" w:rsidRDefault="003D5C8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8FE3B" w14:textId="77777777" w:rsidR="003D5C85" w:rsidRDefault="003D5C85" w:rsidP="005E6BE2">
      <w:r>
        <w:separator/>
      </w:r>
    </w:p>
  </w:footnote>
  <w:footnote w:type="continuationSeparator" w:id="0">
    <w:p w14:paraId="37B7EF08" w14:textId="77777777" w:rsidR="003D5C85" w:rsidRDefault="003D5C8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AC2"/>
    <w:rsid w:val="00094A65"/>
    <w:rsid w:val="000F26B8"/>
    <w:rsid w:val="000F353F"/>
    <w:rsid w:val="00105218"/>
    <w:rsid w:val="00190AC6"/>
    <w:rsid w:val="001C22FD"/>
    <w:rsid w:val="001D487E"/>
    <w:rsid w:val="001E7E63"/>
    <w:rsid w:val="002164FD"/>
    <w:rsid w:val="00223546"/>
    <w:rsid w:val="00292F08"/>
    <w:rsid w:val="002C76EA"/>
    <w:rsid w:val="00327915"/>
    <w:rsid w:val="00335F03"/>
    <w:rsid w:val="003741E7"/>
    <w:rsid w:val="003D5C85"/>
    <w:rsid w:val="00460FA1"/>
    <w:rsid w:val="00552C3B"/>
    <w:rsid w:val="00572722"/>
    <w:rsid w:val="0057328F"/>
    <w:rsid w:val="005A6D79"/>
    <w:rsid w:val="005C33E6"/>
    <w:rsid w:val="005E6BE2"/>
    <w:rsid w:val="006332F7"/>
    <w:rsid w:val="006B02D9"/>
    <w:rsid w:val="0075669D"/>
    <w:rsid w:val="00777ECD"/>
    <w:rsid w:val="007B2B90"/>
    <w:rsid w:val="00817B49"/>
    <w:rsid w:val="008228B0"/>
    <w:rsid w:val="00891784"/>
    <w:rsid w:val="008C2625"/>
    <w:rsid w:val="008E002B"/>
    <w:rsid w:val="008F6B15"/>
    <w:rsid w:val="00970FB2"/>
    <w:rsid w:val="00990B49"/>
    <w:rsid w:val="009B0BA6"/>
    <w:rsid w:val="009B7786"/>
    <w:rsid w:val="009F1FFD"/>
    <w:rsid w:val="00AA5C99"/>
    <w:rsid w:val="00AA5D11"/>
    <w:rsid w:val="00B0089C"/>
    <w:rsid w:val="00B60D42"/>
    <w:rsid w:val="00C02FFA"/>
    <w:rsid w:val="00C17198"/>
    <w:rsid w:val="00C45669"/>
    <w:rsid w:val="00C53625"/>
    <w:rsid w:val="00C65AC2"/>
    <w:rsid w:val="00C6709E"/>
    <w:rsid w:val="00CD1A57"/>
    <w:rsid w:val="00D13FC5"/>
    <w:rsid w:val="00D32A7F"/>
    <w:rsid w:val="00DC5E75"/>
    <w:rsid w:val="00DE7809"/>
    <w:rsid w:val="00E21585"/>
    <w:rsid w:val="00E73AE7"/>
    <w:rsid w:val="00F02660"/>
    <w:rsid w:val="00FA5AB6"/>
    <w:rsid w:val="2E84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AB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7e99cc313a69a572643c6497461cc1e6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75c7d010865196d328c6b4650c4ed6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77C3D1-57CF-4CE1-BF88-3F4612D88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29</Words>
  <Characters>157</Characters>
  <Application>Microsoft Office Word</Application>
  <DocSecurity>0</DocSecurity>
  <Lines>1</Lines>
  <Paragraphs>1</Paragraphs>
  <ScaleCrop>false</ScaleCrop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2021-12-18T15:24:00Z</dcterms:created>
  <dcterms:modified xsi:type="dcterms:W3CDTF">2021-12-18T15:24:00Z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