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F826" w14:textId="77777777" w:rsidR="00CC436F" w:rsidRPr="00E911CE" w:rsidRDefault="00CC436F" w:rsidP="002B393C">
      <w:pPr>
        <w:shd w:val="clear" w:color="auto" w:fill="FFFFFF"/>
        <w:spacing w:after="0" w:line="360" w:lineRule="auto"/>
        <w:jc w:val="both"/>
        <w:rPr>
          <w:b/>
        </w:rPr>
      </w:pPr>
      <w:r w:rsidRPr="00E911CE">
        <w:rPr>
          <w:b/>
        </w:rPr>
        <w:t>ΝΕΑ ΕΛΛΗΝΙΚΑ</w:t>
      </w:r>
    </w:p>
    <w:p w14:paraId="44F284EC" w14:textId="77777777" w:rsidR="00CC436F" w:rsidRPr="00E911CE" w:rsidRDefault="00CC436F" w:rsidP="002B393C">
      <w:pPr>
        <w:shd w:val="clear" w:color="auto" w:fill="FFFFFF"/>
        <w:spacing w:after="0" w:line="360" w:lineRule="auto"/>
        <w:jc w:val="both"/>
        <w:rPr>
          <w:b/>
        </w:rPr>
      </w:pPr>
      <w:r w:rsidRPr="00E911CE">
        <w:rPr>
          <w:b/>
        </w:rPr>
        <w:t>ΕΠΑΛ Α΄ ΛΥΚΕΙΟΥ</w:t>
      </w:r>
    </w:p>
    <w:p w14:paraId="26E237A4" w14:textId="77777777" w:rsidR="00CC436F" w:rsidRPr="00E911CE" w:rsidRDefault="00CC436F" w:rsidP="002B393C">
      <w:pPr>
        <w:shd w:val="clear" w:color="auto" w:fill="FFFFFF"/>
        <w:spacing w:after="0" w:line="360" w:lineRule="auto"/>
        <w:jc w:val="both"/>
        <w:rPr>
          <w:b/>
        </w:rPr>
      </w:pPr>
      <w:r w:rsidRPr="00E911CE">
        <w:rPr>
          <w:b/>
        </w:rPr>
        <w:t>ΘΕΜΑΤΙΚΗ ΕΝΟΤΗΤΑ: ΒΙΩΜΑΤΑ, ΕΜΠΕΙΡΙΕΣ, ΕΝΔΙΑΦΕΡΟΝΤΑ ΤΩΝ ΕΦΗΒΩΝ</w:t>
      </w:r>
    </w:p>
    <w:p w14:paraId="4F7D4341" w14:textId="77777777" w:rsidR="00CC436F" w:rsidRPr="00E911CE" w:rsidRDefault="00CC436F" w:rsidP="002B393C">
      <w:pPr>
        <w:shd w:val="clear" w:color="auto" w:fill="FFFFFF" w:themeFill="background1"/>
        <w:spacing w:after="0" w:line="360" w:lineRule="auto"/>
        <w:jc w:val="center"/>
        <w:rPr>
          <w:rFonts w:cstheme="minorHAnsi"/>
          <w:b/>
        </w:rPr>
      </w:pPr>
    </w:p>
    <w:p w14:paraId="1389E2B1" w14:textId="77777777" w:rsidR="00CC436F" w:rsidRPr="00E911CE" w:rsidRDefault="00CC436F" w:rsidP="002B393C">
      <w:pPr>
        <w:shd w:val="clear" w:color="auto" w:fill="FFFFFF" w:themeFill="background1"/>
        <w:spacing w:after="0" w:line="360" w:lineRule="auto"/>
        <w:jc w:val="center"/>
        <w:rPr>
          <w:rFonts w:cstheme="minorHAnsi"/>
          <w:b/>
        </w:rPr>
      </w:pPr>
      <w:r w:rsidRPr="00E911CE">
        <w:rPr>
          <w:rFonts w:cstheme="minorHAnsi"/>
          <w:b/>
        </w:rPr>
        <w:t>ΕΝΔΕΙΚΤΙΚΕΣ ΑΠΑΝΤΗΣΕΙΣ</w:t>
      </w:r>
    </w:p>
    <w:p w14:paraId="2BCA5E1E" w14:textId="77777777" w:rsidR="00CC436F" w:rsidRPr="00E911CE" w:rsidRDefault="00CC436F" w:rsidP="002B393C">
      <w:pPr>
        <w:spacing w:after="0" w:line="360" w:lineRule="auto"/>
        <w:jc w:val="both"/>
        <w:rPr>
          <w:rFonts w:cstheme="minorHAnsi"/>
          <w:i/>
        </w:rPr>
      </w:pPr>
      <w:r w:rsidRPr="00E911CE">
        <w:rPr>
          <w:rFonts w:cstheme="minorHAnsi"/>
          <w:i/>
          <w:iCs/>
        </w:rPr>
        <w:t xml:space="preserve">(Επισημαίνεται ότι οι απαντήσεις που προτείνονται για τα θέματα είναι ενδεικτικές. </w:t>
      </w:r>
      <w:r w:rsidRPr="00E911CE">
        <w:rPr>
          <w:rFonts w:cstheme="minorHAnsi"/>
          <w:i/>
        </w:rPr>
        <w:t>Κάθε άλλη απάντηση, κατάλληλα τεκμηριωμένη, είναι αποδεκτή</w:t>
      </w:r>
      <w:r w:rsidR="00745B6B">
        <w:rPr>
          <w:rFonts w:cstheme="minorHAnsi"/>
          <w:i/>
        </w:rPr>
        <w:t>.</w:t>
      </w:r>
      <w:r w:rsidRPr="00E911CE">
        <w:rPr>
          <w:rFonts w:cstheme="minorHAnsi"/>
          <w:i/>
        </w:rPr>
        <w:t>)</w:t>
      </w:r>
    </w:p>
    <w:p w14:paraId="0D89791F" w14:textId="77777777" w:rsidR="00CC436F" w:rsidRPr="00E911CE" w:rsidRDefault="00CC436F" w:rsidP="002B393C">
      <w:pPr>
        <w:spacing w:after="0" w:line="360" w:lineRule="auto"/>
        <w:jc w:val="both"/>
        <w:rPr>
          <w:rFonts w:cstheme="minorHAnsi"/>
          <w:iCs/>
        </w:rPr>
      </w:pPr>
    </w:p>
    <w:p w14:paraId="6DF85407" w14:textId="77777777" w:rsidR="00CC436F" w:rsidRPr="00E911CE" w:rsidRDefault="00E97EEA" w:rsidP="002B393C">
      <w:pPr>
        <w:spacing w:after="0" w:line="360" w:lineRule="auto"/>
        <w:jc w:val="both"/>
        <w:rPr>
          <w:rFonts w:cstheme="minorHAnsi"/>
          <w:b/>
          <w:bCs/>
          <w:iCs/>
        </w:rPr>
      </w:pPr>
      <w:r w:rsidRPr="00E911CE">
        <w:rPr>
          <w:rFonts w:cstheme="minorHAnsi"/>
          <w:b/>
          <w:bCs/>
          <w:iCs/>
        </w:rPr>
        <w:t>ΔΡΑΣΤΗΡΙΟΤΗΤΕΣ</w:t>
      </w:r>
    </w:p>
    <w:p w14:paraId="6ABC9277" w14:textId="77777777" w:rsidR="00E97EEA" w:rsidRPr="00E911CE" w:rsidRDefault="00E97EEA" w:rsidP="002B393C">
      <w:pPr>
        <w:spacing w:after="0" w:line="360" w:lineRule="auto"/>
        <w:jc w:val="both"/>
        <w:rPr>
          <w:rFonts w:cstheme="minorHAnsi"/>
          <w:b/>
          <w:bCs/>
          <w:iCs/>
        </w:rPr>
      </w:pPr>
    </w:p>
    <w:p w14:paraId="5F4BDE3B" w14:textId="77777777" w:rsidR="009F6DE9" w:rsidRPr="00E911CE" w:rsidRDefault="00CC436F" w:rsidP="002B393C">
      <w:pPr>
        <w:spacing w:after="0" w:line="360" w:lineRule="auto"/>
        <w:jc w:val="both"/>
        <w:rPr>
          <w:rFonts w:cstheme="minorHAnsi"/>
          <w:b/>
          <w:bCs/>
          <w:iCs/>
        </w:rPr>
      </w:pPr>
      <w:r w:rsidRPr="00E911CE">
        <w:rPr>
          <w:rFonts w:cstheme="minorHAnsi"/>
          <w:b/>
          <w:bCs/>
          <w:iCs/>
        </w:rPr>
        <w:t xml:space="preserve">Α3. </w:t>
      </w:r>
      <w:r w:rsidR="009F6DE9" w:rsidRPr="00E911CE">
        <w:rPr>
          <w:rFonts w:cstheme="minorHAnsi"/>
          <w:b/>
          <w:bCs/>
          <w:iCs/>
        </w:rPr>
        <w:t>(Μονάδες 25)</w:t>
      </w:r>
    </w:p>
    <w:p w14:paraId="7C997910" w14:textId="77777777" w:rsidR="00E97EEA" w:rsidRPr="00E911CE" w:rsidRDefault="00E97EEA" w:rsidP="002B393C">
      <w:pPr>
        <w:spacing w:after="0" w:line="360" w:lineRule="auto"/>
        <w:jc w:val="both"/>
        <w:rPr>
          <w:rFonts w:cstheme="minorHAnsi"/>
          <w:b/>
          <w:bCs/>
          <w:iCs/>
        </w:rPr>
      </w:pPr>
    </w:p>
    <w:p w14:paraId="26C64FC7" w14:textId="77777777" w:rsidR="00CC436F" w:rsidRPr="00E911CE" w:rsidRDefault="00CC436F" w:rsidP="002B393C">
      <w:pPr>
        <w:spacing w:after="0" w:line="360" w:lineRule="auto"/>
        <w:jc w:val="both"/>
        <w:rPr>
          <w:rFonts w:cstheme="minorHAnsi"/>
          <w:b/>
          <w:bCs/>
        </w:rPr>
      </w:pPr>
      <w:r w:rsidRPr="00E911CE">
        <w:rPr>
          <w:rFonts w:cstheme="minorHAnsi"/>
          <w:b/>
          <w:bCs/>
        </w:rPr>
        <w:t>Ενδεικτικός τίτλος άρθρου:</w:t>
      </w:r>
      <w:r w:rsidRPr="00E911CE">
        <w:rPr>
          <w:rFonts w:cstheme="minorHAnsi"/>
        </w:rPr>
        <w:t xml:space="preserve"> «Τέχνη καθ’ οδόν» ή «Η Πινακοθήκη του δρόμου»</w:t>
      </w:r>
    </w:p>
    <w:p w14:paraId="20EF4D9A" w14:textId="77777777" w:rsidR="00CC436F" w:rsidRPr="00E911CE" w:rsidRDefault="00CC436F" w:rsidP="002B393C">
      <w:pPr>
        <w:spacing w:after="0" w:line="360" w:lineRule="auto"/>
        <w:jc w:val="both"/>
        <w:rPr>
          <w:rFonts w:eastAsia="Times New Roman" w:cstheme="minorHAnsi"/>
        </w:rPr>
      </w:pPr>
      <w:r w:rsidRPr="00E911CE">
        <w:rPr>
          <w:rFonts w:eastAsia="Times New Roman" w:cstheme="minorHAnsi"/>
          <w:b/>
          <w:bCs/>
        </w:rPr>
        <w:t xml:space="preserve">Θέση: </w:t>
      </w:r>
      <w:r w:rsidRPr="00E911CE">
        <w:rPr>
          <w:rFonts w:eastAsia="Times New Roman" w:cstheme="minorHAnsi"/>
        </w:rPr>
        <w:t xml:space="preserve">Ο/η μαθητής/-τρια δύναται να συμφωνήσει με την άποψη των συντακτριών του άρθρου αναφορικά με τον χαρακτηρισμό των </w:t>
      </w:r>
      <w:r w:rsidRPr="00E911CE">
        <w:t>graffiti</w:t>
      </w:r>
      <w:r w:rsidRPr="00E911CE">
        <w:rPr>
          <w:rFonts w:eastAsia="Times New Roman" w:cstheme="minorHAnsi"/>
        </w:rPr>
        <w:t xml:space="preserve"> ως μορφής τέχνης, αλλά και ως φορέων κοινωνικών μηνυμάτων.</w:t>
      </w:r>
    </w:p>
    <w:p w14:paraId="1780CB4A" w14:textId="77777777" w:rsidR="00CC436F" w:rsidRPr="00E911CE" w:rsidRDefault="00CC436F" w:rsidP="002B393C">
      <w:pPr>
        <w:spacing w:after="0" w:line="360" w:lineRule="auto"/>
        <w:jc w:val="both"/>
      </w:pPr>
      <w:r w:rsidRPr="00E911CE">
        <w:rPr>
          <w:rFonts w:cstheme="minorHAnsi"/>
          <w:b/>
          <w:bCs/>
          <w:iCs/>
        </w:rPr>
        <w:t>Ενδεικτική τεκμηρίωση:</w:t>
      </w:r>
      <w:r w:rsidR="00E911CE" w:rsidRPr="00E911CE">
        <w:rPr>
          <w:rFonts w:cstheme="minorHAnsi"/>
          <w:b/>
          <w:bCs/>
          <w:iCs/>
        </w:rPr>
        <w:t xml:space="preserve"> </w:t>
      </w:r>
      <w:r w:rsidRPr="00E911CE">
        <w:t>Τέχνη είναι η ικανότητα του ανθρώπου να εκφράζεται χρησιμοποιώντας δεξιότητα, εμπειρία και αισθητική αντίληψη. Τα graffiti αποτελούν μορφή τέχνης και είναι φορείς μηνυμάτων, αφού:</w:t>
      </w:r>
    </w:p>
    <w:p w14:paraId="43038E27" w14:textId="77777777" w:rsidR="00CC436F" w:rsidRPr="00E911CE" w:rsidRDefault="00CC436F" w:rsidP="002B393C">
      <w:pPr>
        <w:pStyle w:val="a3"/>
        <w:numPr>
          <w:ilvl w:val="0"/>
          <w:numId w:val="1"/>
        </w:numPr>
        <w:spacing w:after="0" w:line="360" w:lineRule="auto"/>
        <w:jc w:val="both"/>
      </w:pPr>
      <w:r w:rsidRPr="00E911CE">
        <w:t>απαιτούν ιδιαίτερη δεξιότητα εκ μέρους του καλλιτέχνη</w:t>
      </w:r>
    </w:p>
    <w:p w14:paraId="7A7157D0" w14:textId="77777777" w:rsidR="00CC436F" w:rsidRPr="00E911CE" w:rsidRDefault="00CC436F" w:rsidP="002B393C">
      <w:pPr>
        <w:pStyle w:val="a3"/>
        <w:numPr>
          <w:ilvl w:val="0"/>
          <w:numId w:val="1"/>
        </w:numPr>
        <w:spacing w:after="0" w:line="360" w:lineRule="auto"/>
        <w:ind w:left="714" w:hanging="357"/>
        <w:jc w:val="both"/>
        <w:rPr>
          <w:rFonts w:asciiTheme="minorHAnsi" w:hAnsiTheme="minorHAnsi" w:cstheme="minorHAnsi"/>
        </w:rPr>
      </w:pPr>
      <w:r w:rsidRPr="00E911CE">
        <w:rPr>
          <w:rFonts w:asciiTheme="minorHAnsi" w:hAnsiTheme="minorHAnsi" w:cstheme="minorHAnsi"/>
        </w:rPr>
        <w:t>είναι ανατρεπτικά, συχνά φιλοσοφημένα και «φιλοξενούνται» πλέον στον δημόσιο χώρο και τις πόλεις όλου του κόσμου</w:t>
      </w:r>
    </w:p>
    <w:p w14:paraId="6942CB1C" w14:textId="77777777" w:rsidR="00CC436F" w:rsidRPr="00E911CE" w:rsidRDefault="00CC436F" w:rsidP="002B393C">
      <w:pPr>
        <w:pStyle w:val="a3"/>
        <w:numPr>
          <w:ilvl w:val="0"/>
          <w:numId w:val="1"/>
        </w:numPr>
        <w:spacing w:after="0" w:line="360" w:lineRule="auto"/>
        <w:ind w:left="714" w:hanging="357"/>
        <w:jc w:val="both"/>
        <w:rPr>
          <w:rStyle w:val="apple-converted-space"/>
          <w:rFonts w:asciiTheme="minorHAnsi" w:hAnsiTheme="minorHAnsi" w:cstheme="minorHAnsi"/>
          <w:b/>
          <w:bCs/>
          <w:iCs/>
        </w:rPr>
      </w:pPr>
      <w:r w:rsidRPr="00E911CE">
        <w:rPr>
          <w:rFonts w:asciiTheme="minorHAnsi" w:hAnsiTheme="minorHAnsi" w:cstheme="minorHAnsi"/>
          <w:shd w:val="clear" w:color="auto" w:fill="FFFFFF"/>
        </w:rPr>
        <w:t>βελτιώνουν την αισθητική μιας πόλης</w:t>
      </w:r>
      <w:r w:rsidRPr="00E911CE">
        <w:rPr>
          <w:rStyle w:val="apple-converted-space"/>
          <w:rFonts w:asciiTheme="minorHAnsi" w:hAnsiTheme="minorHAnsi" w:cstheme="minorHAnsi"/>
          <w:shd w:val="clear" w:color="auto" w:fill="FFFFFF"/>
        </w:rPr>
        <w:t> </w:t>
      </w:r>
    </w:p>
    <w:p w14:paraId="4276D773" w14:textId="77777777" w:rsidR="00CC436F" w:rsidRPr="00E911CE" w:rsidRDefault="00CC436F" w:rsidP="002B393C">
      <w:pPr>
        <w:pStyle w:val="a3"/>
        <w:numPr>
          <w:ilvl w:val="0"/>
          <w:numId w:val="1"/>
        </w:numPr>
        <w:spacing w:after="0" w:line="360" w:lineRule="auto"/>
        <w:ind w:left="714" w:hanging="357"/>
        <w:jc w:val="both"/>
        <w:rPr>
          <w:rFonts w:asciiTheme="minorHAnsi" w:hAnsiTheme="minorHAnsi" w:cstheme="minorHAnsi"/>
          <w:b/>
          <w:bCs/>
          <w:iCs/>
        </w:rPr>
      </w:pPr>
      <w:r w:rsidRPr="00E911CE">
        <w:rPr>
          <w:rFonts w:asciiTheme="minorHAnsi" w:hAnsiTheme="minorHAnsi" w:cstheme="minorHAnsi"/>
          <w:shd w:val="clear" w:color="auto" w:fill="FFFFFF"/>
        </w:rPr>
        <w:t>εξωτερικεύουν</w:t>
      </w:r>
      <w:r w:rsidR="00E911CE" w:rsidRPr="00E911CE">
        <w:rPr>
          <w:rFonts w:asciiTheme="minorHAnsi" w:hAnsiTheme="minorHAnsi" w:cstheme="minorHAnsi"/>
          <w:shd w:val="clear" w:color="auto" w:fill="FFFFFF"/>
        </w:rPr>
        <w:t xml:space="preserve"> </w:t>
      </w:r>
      <w:r w:rsidRPr="00E911CE">
        <w:rPr>
          <w:rFonts w:asciiTheme="minorHAnsi" w:hAnsiTheme="minorHAnsi" w:cstheme="minorHAnsi"/>
          <w:shd w:val="clear" w:color="auto" w:fill="FFFFFF"/>
        </w:rPr>
        <w:t>τις σκέψεις, τα συναισθήματα και τις πτυχές της καθημερινότητας των καλλιτεχνών ή και τα φαινόμενα που αφήνουν το στίγμα τους σε κάθε εποχή</w:t>
      </w:r>
    </w:p>
    <w:p w14:paraId="64342E4B" w14:textId="77777777" w:rsidR="00CC436F" w:rsidRPr="00E911CE" w:rsidRDefault="00CC436F" w:rsidP="002B393C">
      <w:pPr>
        <w:pStyle w:val="a3"/>
        <w:numPr>
          <w:ilvl w:val="0"/>
          <w:numId w:val="1"/>
        </w:numPr>
        <w:spacing w:after="0" w:line="360" w:lineRule="auto"/>
        <w:ind w:left="714" w:hanging="357"/>
        <w:jc w:val="both"/>
        <w:rPr>
          <w:rFonts w:asciiTheme="minorHAnsi" w:hAnsiTheme="minorHAnsi" w:cstheme="minorHAnsi"/>
          <w:b/>
          <w:bCs/>
          <w:iCs/>
        </w:rPr>
      </w:pPr>
      <w:r w:rsidRPr="00E911CE">
        <w:rPr>
          <w:rFonts w:asciiTheme="minorHAnsi" w:hAnsiTheme="minorHAnsi" w:cstheme="minorHAnsi"/>
        </w:rPr>
        <w:t>σχολιάζουν τη φτώχεια, την απελπισία, την απόγνωση</w:t>
      </w:r>
    </w:p>
    <w:p w14:paraId="40E0D314" w14:textId="77777777" w:rsidR="00CC436F" w:rsidRPr="00E911CE" w:rsidRDefault="00CC436F" w:rsidP="002B393C">
      <w:pPr>
        <w:pStyle w:val="a3"/>
        <w:numPr>
          <w:ilvl w:val="0"/>
          <w:numId w:val="1"/>
        </w:numPr>
        <w:spacing w:after="0" w:line="360" w:lineRule="auto"/>
        <w:ind w:left="714" w:hanging="357"/>
        <w:jc w:val="both"/>
        <w:rPr>
          <w:rFonts w:asciiTheme="minorHAnsi" w:hAnsiTheme="minorHAnsi" w:cstheme="minorHAnsi"/>
          <w:b/>
          <w:bCs/>
          <w:iCs/>
        </w:rPr>
      </w:pPr>
      <w:r w:rsidRPr="00E911CE">
        <w:rPr>
          <w:rFonts w:asciiTheme="minorHAnsi" w:hAnsiTheme="minorHAnsi" w:cstheme="minorHAnsi"/>
          <w:shd w:val="clear" w:color="auto" w:fill="FFFFFF"/>
        </w:rPr>
        <w:t>έχουν απίστευτη απεικονιστική δύναμη, με αποτέλεσμα να μεταδίδουν τα κοινωνικο-πολιτικά τους μηνύματα με αισθητικά άρτιο τρόπο</w:t>
      </w:r>
    </w:p>
    <w:p w14:paraId="0C0E8C52" w14:textId="77777777" w:rsidR="00CC436F" w:rsidRPr="00E911CE" w:rsidRDefault="00CC436F" w:rsidP="002B393C">
      <w:pPr>
        <w:pStyle w:val="a3"/>
        <w:numPr>
          <w:ilvl w:val="0"/>
          <w:numId w:val="1"/>
        </w:numPr>
        <w:spacing w:after="0" w:line="360" w:lineRule="auto"/>
        <w:ind w:left="714" w:hanging="357"/>
        <w:jc w:val="both"/>
        <w:rPr>
          <w:rStyle w:val="apple-converted-space"/>
          <w:rFonts w:asciiTheme="minorHAnsi" w:hAnsiTheme="minorHAnsi" w:cstheme="minorHAnsi"/>
          <w:b/>
          <w:bCs/>
          <w:iCs/>
        </w:rPr>
      </w:pPr>
      <w:r w:rsidRPr="00E911CE">
        <w:t>εκφράζουν τον κόσμο σε μεγάλο βαθμό</w:t>
      </w:r>
    </w:p>
    <w:p w14:paraId="2529E867" w14:textId="4B3E1C63" w:rsidR="00CC436F" w:rsidRPr="00E911CE" w:rsidRDefault="00CC436F" w:rsidP="002B393C">
      <w:pPr>
        <w:pStyle w:val="a3"/>
        <w:numPr>
          <w:ilvl w:val="0"/>
          <w:numId w:val="1"/>
        </w:numPr>
        <w:spacing w:after="0" w:line="360" w:lineRule="auto"/>
        <w:ind w:left="714" w:hanging="357"/>
        <w:jc w:val="both"/>
        <w:rPr>
          <w:rFonts w:asciiTheme="minorHAnsi" w:hAnsiTheme="minorHAnsi" w:cstheme="minorHAnsi"/>
          <w:b/>
          <w:bCs/>
          <w:iCs/>
        </w:rPr>
      </w:pPr>
      <w:r w:rsidRPr="00E911CE">
        <w:rPr>
          <w:rStyle w:val="apple-converted-space"/>
          <w:rFonts w:asciiTheme="minorHAnsi" w:hAnsiTheme="minorHAnsi" w:cstheme="minorHAnsi"/>
          <w:shd w:val="clear" w:color="auto" w:fill="FFFFFF"/>
        </w:rPr>
        <w:t xml:space="preserve">ο </w:t>
      </w:r>
      <w:r w:rsidRPr="00E911CE">
        <w:rPr>
          <w:rFonts w:asciiTheme="minorHAnsi" w:hAnsiTheme="minorHAnsi" w:cstheme="minorHAnsi"/>
          <w:shd w:val="clear" w:color="auto" w:fill="FFFFFF"/>
        </w:rPr>
        <w:t xml:space="preserve">Banksy, ο πιο γνωστός </w:t>
      </w:r>
      <w:r w:rsidRPr="00E911CE">
        <w:rPr>
          <w:rFonts w:asciiTheme="minorHAnsi" w:hAnsiTheme="minorHAnsi" w:cstheme="minorHAnsi"/>
          <w:shd w:val="clear" w:color="auto" w:fill="FFFFFF"/>
          <w:lang w:val="en-US"/>
        </w:rPr>
        <w:t>street</w:t>
      </w:r>
      <w:r w:rsidR="00EB1454" w:rsidRPr="00EB1454">
        <w:rPr>
          <w:rFonts w:asciiTheme="minorHAnsi" w:hAnsiTheme="minorHAnsi" w:cstheme="minorHAnsi"/>
          <w:shd w:val="clear" w:color="auto" w:fill="FFFFFF"/>
        </w:rPr>
        <w:t xml:space="preserve"> </w:t>
      </w:r>
      <w:r w:rsidRPr="00E911CE">
        <w:rPr>
          <w:rFonts w:asciiTheme="minorHAnsi" w:hAnsiTheme="minorHAnsi" w:cstheme="minorHAnsi"/>
          <w:shd w:val="clear" w:color="auto" w:fill="FFFFFF"/>
          <w:lang w:val="en-US"/>
        </w:rPr>
        <w:t>a</w:t>
      </w:r>
      <w:r w:rsidR="002B393C">
        <w:rPr>
          <w:rFonts w:asciiTheme="minorHAnsi" w:hAnsiTheme="minorHAnsi" w:cstheme="minorHAnsi"/>
          <w:shd w:val="clear" w:color="auto" w:fill="FFFFFF"/>
          <w:lang w:val="en-US"/>
        </w:rPr>
        <w:t>r</w:t>
      </w:r>
      <w:r w:rsidRPr="00E911CE">
        <w:rPr>
          <w:rFonts w:asciiTheme="minorHAnsi" w:hAnsiTheme="minorHAnsi" w:cstheme="minorHAnsi"/>
          <w:shd w:val="clear" w:color="auto" w:fill="FFFFFF"/>
          <w:lang w:val="en-US"/>
        </w:rPr>
        <w:t>tist</w:t>
      </w:r>
      <w:r w:rsidR="00E911CE" w:rsidRPr="00E911CE">
        <w:rPr>
          <w:rFonts w:asciiTheme="minorHAnsi" w:hAnsiTheme="minorHAnsi" w:cstheme="minorHAnsi"/>
          <w:shd w:val="clear" w:color="auto" w:fill="FFFFFF"/>
        </w:rPr>
        <w:t xml:space="preserve"> </w:t>
      </w:r>
      <w:r w:rsidRPr="00E911CE">
        <w:rPr>
          <w:rFonts w:asciiTheme="minorHAnsi" w:hAnsiTheme="minorHAnsi" w:cstheme="minorHAnsi"/>
          <w:shd w:val="clear" w:color="auto" w:fill="FFFFFF"/>
        </w:rPr>
        <w:t xml:space="preserve">του κόσμου, αναφέρει: «Όπως και οι ποιητές που βάζουν τις σκέψεις και τους προβληματισμούς τους πάνω σε </w:t>
      </w:r>
      <w:r w:rsidR="00C0142C">
        <w:rPr>
          <w:rFonts w:asciiTheme="minorHAnsi" w:hAnsiTheme="minorHAnsi" w:cstheme="minorHAnsi"/>
          <w:shd w:val="clear" w:color="auto" w:fill="FFFFFF"/>
        </w:rPr>
        <w:t>χαρτί, θέλω η δική μου φωνή να</w:t>
      </w:r>
      <w:r w:rsidRPr="00E911CE">
        <w:rPr>
          <w:rFonts w:asciiTheme="minorHAnsi" w:hAnsiTheme="minorHAnsi" w:cstheme="minorHAnsi"/>
          <w:shd w:val="clear" w:color="auto" w:fill="FFFFFF"/>
        </w:rPr>
        <w:t xml:space="preserve"> ακουστεί»</w:t>
      </w:r>
    </w:p>
    <w:p w14:paraId="53C57D40" w14:textId="77777777" w:rsidR="00CC436F" w:rsidRPr="00E911CE" w:rsidRDefault="00076B0D" w:rsidP="002B393C">
      <w:pPr>
        <w:spacing w:after="0" w:line="360" w:lineRule="auto"/>
        <w:jc w:val="both"/>
        <w:rPr>
          <w:rFonts w:asciiTheme="minorHAnsi" w:hAnsiTheme="minorHAnsi" w:cstheme="minorHAnsi"/>
          <w:sz w:val="20"/>
          <w:szCs w:val="20"/>
        </w:rPr>
      </w:pPr>
      <w:r w:rsidRPr="00E911CE">
        <w:rPr>
          <w:rFonts w:asciiTheme="minorHAnsi" w:hAnsiTheme="minorHAnsi" w:cstheme="minorHAnsi"/>
          <w:b/>
          <w:bCs/>
          <w:iCs/>
        </w:rPr>
        <w:lastRenderedPageBreak/>
        <w:t>Ενδεικτικός ε</w:t>
      </w:r>
      <w:r w:rsidR="00CC436F" w:rsidRPr="00E911CE">
        <w:rPr>
          <w:rFonts w:asciiTheme="minorHAnsi" w:hAnsiTheme="minorHAnsi" w:cstheme="minorHAnsi"/>
          <w:b/>
          <w:bCs/>
          <w:iCs/>
        </w:rPr>
        <w:t xml:space="preserve">πίλογος: </w:t>
      </w:r>
      <w:r w:rsidR="00CC436F" w:rsidRPr="00E911CE">
        <w:t>Είναι σημαντικό οι γκραφιτάδες να δημιουργούν με γνώμονα την ελεύθερη καλλιτεχνική έκφραση που δεν φοβάται το χρώμα και το ελεύθερο σχέδιο και που, ταυτόχρονα, διέπεται από αισθητικούς κανόνες.</w:t>
      </w:r>
    </w:p>
    <w:p w14:paraId="5A62E52D" w14:textId="77777777" w:rsidR="003830DC" w:rsidRPr="00E911CE" w:rsidRDefault="003830DC" w:rsidP="002B393C">
      <w:pPr>
        <w:spacing w:after="0" w:line="360" w:lineRule="auto"/>
        <w:jc w:val="both"/>
      </w:pPr>
    </w:p>
    <w:p w14:paraId="1EFEE2E4" w14:textId="77777777" w:rsidR="009F6DE9" w:rsidRPr="00E911CE" w:rsidRDefault="00CC436F" w:rsidP="002B393C">
      <w:pPr>
        <w:spacing w:after="0" w:line="360" w:lineRule="auto"/>
        <w:jc w:val="both"/>
        <w:rPr>
          <w:rFonts w:asciiTheme="minorHAnsi" w:hAnsiTheme="minorHAnsi" w:cstheme="minorHAnsi"/>
          <w:b/>
          <w:bCs/>
          <w:iCs/>
        </w:rPr>
      </w:pPr>
      <w:r w:rsidRPr="00E911CE">
        <w:rPr>
          <w:rFonts w:asciiTheme="minorHAnsi" w:hAnsiTheme="minorHAnsi" w:cstheme="minorHAnsi"/>
          <w:b/>
          <w:bCs/>
          <w:iCs/>
        </w:rPr>
        <w:t xml:space="preserve">Β3. </w:t>
      </w:r>
      <w:r w:rsidR="009F6DE9" w:rsidRPr="00E911CE">
        <w:rPr>
          <w:rFonts w:asciiTheme="minorHAnsi" w:hAnsiTheme="minorHAnsi" w:cstheme="minorHAnsi"/>
          <w:b/>
          <w:bCs/>
          <w:iCs/>
        </w:rPr>
        <w:t>(Μονάδες 25)</w:t>
      </w:r>
    </w:p>
    <w:p w14:paraId="3352FBC0" w14:textId="77777777" w:rsidR="00E97EEA" w:rsidRPr="00E911CE" w:rsidRDefault="00E97EEA" w:rsidP="002B393C">
      <w:pPr>
        <w:spacing w:after="0" w:line="360" w:lineRule="auto"/>
        <w:jc w:val="both"/>
        <w:rPr>
          <w:rFonts w:asciiTheme="minorHAnsi" w:hAnsiTheme="minorHAnsi" w:cstheme="minorHAnsi"/>
          <w:b/>
          <w:bCs/>
          <w:iCs/>
        </w:rPr>
      </w:pPr>
    </w:p>
    <w:p w14:paraId="1190D410" w14:textId="77777777" w:rsidR="00745B6B" w:rsidRPr="00745B6B" w:rsidRDefault="00745B6B" w:rsidP="002B393C">
      <w:pPr>
        <w:pStyle w:val="a3"/>
        <w:numPr>
          <w:ilvl w:val="0"/>
          <w:numId w:val="4"/>
        </w:numPr>
        <w:spacing w:after="0" w:line="360" w:lineRule="auto"/>
        <w:jc w:val="both"/>
        <w:rPr>
          <w:b/>
        </w:rPr>
      </w:pPr>
      <w:r w:rsidRPr="00745B6B">
        <w:rPr>
          <w:b/>
        </w:rPr>
        <w:t>Θέμα αναγνωστικής ανταπόκρισης:</w:t>
      </w:r>
    </w:p>
    <w:p w14:paraId="7C241F15" w14:textId="77777777" w:rsidR="00745B6B" w:rsidRPr="00745B6B" w:rsidRDefault="00745B6B" w:rsidP="002B393C">
      <w:pPr>
        <w:pStyle w:val="a3"/>
        <w:spacing w:after="0" w:line="360" w:lineRule="auto"/>
        <w:jc w:val="both"/>
      </w:pPr>
    </w:p>
    <w:p w14:paraId="41F52E40" w14:textId="77777777" w:rsidR="00EB1454" w:rsidRDefault="00CC436F" w:rsidP="00EB1454">
      <w:pPr>
        <w:spacing w:after="0" w:line="360" w:lineRule="auto"/>
        <w:jc w:val="both"/>
      </w:pPr>
      <w:r w:rsidRPr="00745B6B">
        <w:rPr>
          <w:rFonts w:asciiTheme="minorHAnsi" w:hAnsiTheme="minorHAnsi" w:cstheme="minorHAnsi"/>
          <w:iCs/>
        </w:rPr>
        <w:t>Συναισθήματα που βιώνει ο Ντίνος με αφορμή τους καυγάδες των γονιών του: θλίψη και απόγνωση για την οικογένεια που δεν αποτελεί πια αγκαλιά και καταφύγιο για τον ίδιο</w:t>
      </w:r>
      <w:r w:rsidRPr="00745B6B">
        <w:rPr>
          <w:highlight w:val="white"/>
        </w:rPr>
        <w:t xml:space="preserve"> («Μου γέμιζαν το κεφάλι … μια όμορφη σκέψη</w:t>
      </w:r>
      <w:r w:rsidRPr="00E911CE">
        <w:t>»)</w:t>
      </w:r>
      <w:r w:rsidRPr="00745B6B">
        <w:rPr>
          <w:rFonts w:asciiTheme="minorHAnsi" w:hAnsiTheme="minorHAnsi" w:cstheme="minorHAnsi"/>
          <w:iCs/>
        </w:rPr>
        <w:t>, αβεβαιότητα («</w:t>
      </w:r>
      <w:r w:rsidRPr="00745B6B">
        <w:rPr>
          <w:highlight w:val="white"/>
        </w:rPr>
        <w:t>Δεν ήξερα πού να πάω και τι να κάνω</w:t>
      </w:r>
      <w:r w:rsidRPr="00E911CE">
        <w:t>»)</w:t>
      </w:r>
      <w:r w:rsidRPr="00745B6B">
        <w:rPr>
          <w:rFonts w:asciiTheme="minorHAnsi" w:hAnsiTheme="minorHAnsi" w:cstheme="minorHAnsi"/>
          <w:iCs/>
        </w:rPr>
        <w:t>, αίσθημα ματαιότητας και παραίτησης («</w:t>
      </w:r>
      <w:r w:rsidRPr="00745B6B">
        <w:rPr>
          <w:highlight w:val="white"/>
        </w:rPr>
        <w:t>Μετά την κάθετη πτώση … τα φόρτωσα όλα στον κόκορα</w:t>
      </w:r>
      <w:r w:rsidRPr="00E911CE">
        <w:t>…»), εκδικητικότητα («</w:t>
      </w:r>
      <w:r w:rsidRPr="00745B6B">
        <w:rPr>
          <w:highlight w:val="white"/>
        </w:rPr>
        <w:t>Το μόνο που ήθελα … μια ολόκληρη νύχτα</w:t>
      </w:r>
      <w:r w:rsidRPr="00E911CE">
        <w:t>»).</w:t>
      </w:r>
    </w:p>
    <w:p w14:paraId="1A9F1B81" w14:textId="653F2181" w:rsidR="00CC436F" w:rsidRPr="00E911CE" w:rsidRDefault="00CC436F" w:rsidP="00EB1454">
      <w:pPr>
        <w:spacing w:after="0" w:line="360" w:lineRule="auto"/>
        <w:ind w:firstLine="720"/>
        <w:jc w:val="both"/>
      </w:pPr>
      <w:r w:rsidRPr="00E911CE">
        <w:t>Αποφασίζει να απομακρυνθεί από το αρρωστημένο οικογενειακό περιβάλλον και η επαφή του με τη μουσική και τον χορό επιδρά ευεργετικά στη διάθεσή του. Καταλήγει στο στέκι των γκραφιτάδων, που ταυτόχρονα ήταν και μουσικοί. Η απόφασή του να ζωγραφίσει ένα γκράφιτι εκφράζοντας την αγάπη του για τα μαθηματικά δείχνει ένα ώριμο και ταυτόχρονα ευαίσθητο παιδί. Αντιλαμβάνεται πως πρέπει να βρει «υγιείς» τρόπους για να εκτονώσει τα συναισθήματά του και να αντιμετωπίσει τις δυσκολίες της ζωής στρέφοντας το βλέμμα του στην τέχνη που έχει λυτρωτικό χαρακτήρα.</w:t>
      </w:r>
    </w:p>
    <w:p w14:paraId="64EEE2A7" w14:textId="77777777" w:rsidR="00CC436F" w:rsidRPr="00E911CE" w:rsidRDefault="00CC436F" w:rsidP="002B393C">
      <w:pPr>
        <w:spacing w:after="0" w:line="360" w:lineRule="auto"/>
        <w:jc w:val="center"/>
        <w:rPr>
          <w:b/>
          <w:bCs/>
        </w:rPr>
      </w:pPr>
      <w:r w:rsidRPr="00E911CE">
        <w:rPr>
          <w:b/>
          <w:bCs/>
        </w:rPr>
        <w:t>ή</w:t>
      </w:r>
    </w:p>
    <w:p w14:paraId="3B7A02C0" w14:textId="77777777" w:rsidR="00745B6B" w:rsidRDefault="00745B6B" w:rsidP="002B393C">
      <w:pPr>
        <w:pStyle w:val="a3"/>
        <w:numPr>
          <w:ilvl w:val="0"/>
          <w:numId w:val="4"/>
        </w:numPr>
        <w:spacing w:after="0" w:line="360" w:lineRule="auto"/>
        <w:jc w:val="both"/>
        <w:rPr>
          <w:b/>
        </w:rPr>
      </w:pPr>
      <w:r w:rsidRPr="00745B6B">
        <w:rPr>
          <w:b/>
        </w:rPr>
        <w:t>Θέμα δημιουργικής γραφής:</w:t>
      </w:r>
    </w:p>
    <w:p w14:paraId="52C850AC" w14:textId="77777777" w:rsidR="00745B6B" w:rsidRPr="00745B6B" w:rsidRDefault="00745B6B" w:rsidP="002B393C">
      <w:pPr>
        <w:pStyle w:val="a3"/>
        <w:spacing w:after="0" w:line="360" w:lineRule="auto"/>
        <w:jc w:val="both"/>
        <w:rPr>
          <w:b/>
        </w:rPr>
      </w:pPr>
    </w:p>
    <w:p w14:paraId="69CBB6EA" w14:textId="77777777" w:rsidR="00895E52" w:rsidRPr="00E911CE" w:rsidRDefault="00CC436F" w:rsidP="002B393C">
      <w:pPr>
        <w:spacing w:after="0" w:line="360" w:lineRule="auto"/>
        <w:jc w:val="both"/>
      </w:pPr>
      <w:r w:rsidRPr="00745B6B">
        <w:rPr>
          <w:b/>
          <w:bCs/>
        </w:rPr>
        <w:t xml:space="preserve">Ντίνος: </w:t>
      </w:r>
      <w:r w:rsidRPr="00E911CE">
        <w:t>Δεν αντέχω άλλο να τους ακούω να μαλώνουν. Το μόνο που κάνουν είναι να αποδίδουν ευθύνες ο ένας στον άλλο.</w:t>
      </w:r>
    </w:p>
    <w:p w14:paraId="47352672" w14:textId="77777777" w:rsidR="00CC436F" w:rsidRPr="00E911CE" w:rsidRDefault="00CC436F" w:rsidP="002B393C">
      <w:pPr>
        <w:spacing w:after="0" w:line="360" w:lineRule="auto"/>
        <w:jc w:val="both"/>
      </w:pPr>
      <w:r w:rsidRPr="00745B6B">
        <w:rPr>
          <w:b/>
          <w:bCs/>
        </w:rPr>
        <w:t xml:space="preserve">Μάρκος: </w:t>
      </w:r>
      <w:r w:rsidRPr="00E911CE">
        <w:t>Γιατί δεν τους μιλάς, για να καταλάβουν πώς αισθάνεσαι;</w:t>
      </w:r>
    </w:p>
    <w:p w14:paraId="5D10AB6B" w14:textId="77777777" w:rsidR="00CC436F" w:rsidRPr="00E911CE" w:rsidRDefault="00CC436F" w:rsidP="002B393C">
      <w:pPr>
        <w:spacing w:after="0" w:line="360" w:lineRule="auto"/>
        <w:jc w:val="both"/>
      </w:pPr>
      <w:r w:rsidRPr="00E911CE">
        <w:rPr>
          <w:b/>
          <w:bCs/>
        </w:rPr>
        <w:t xml:space="preserve">Ντίνος: </w:t>
      </w:r>
      <w:r w:rsidRPr="00E911CE">
        <w:t>Είναι τόσο δύσκολο να καταλάβουν δυο ενήλικες πως</w:t>
      </w:r>
      <w:r w:rsidR="00C0142C">
        <w:t xml:space="preserve"> </w:t>
      </w:r>
      <w:r w:rsidRPr="00E911CE">
        <w:t xml:space="preserve">αυτό που ζω μου προκαλεί φόβο; Πως αφού αποφάσισαν να γίνουν γονείς, οφείλουν να παραμερίσουν τον θυμό τους και να συμπεριφερθούν με ωριμότητα; </w:t>
      </w:r>
    </w:p>
    <w:p w14:paraId="638D1710" w14:textId="77777777" w:rsidR="00CC436F" w:rsidRPr="00E911CE" w:rsidRDefault="00CC436F" w:rsidP="002B393C">
      <w:pPr>
        <w:spacing w:after="0" w:line="360" w:lineRule="auto"/>
        <w:jc w:val="both"/>
      </w:pPr>
      <w:r w:rsidRPr="00E911CE">
        <w:rPr>
          <w:b/>
          <w:bCs/>
        </w:rPr>
        <w:t>Μάρκος:</w:t>
      </w:r>
      <w:r w:rsidRPr="00E911CE">
        <w:t xml:space="preserve"> Μερικές φορές αυτός ο θυμός μάς κάνει να μη βλέπουμε τα πράγματα με καθαρό μυαλό και να μην μπορούμε να ελέγχουμε τις αντιδράσεις μας.</w:t>
      </w:r>
    </w:p>
    <w:p w14:paraId="36BAAFEF" w14:textId="77777777" w:rsidR="00CC436F" w:rsidRPr="00E911CE" w:rsidRDefault="00CC436F" w:rsidP="002B393C">
      <w:pPr>
        <w:spacing w:after="0" w:line="360" w:lineRule="auto"/>
        <w:jc w:val="both"/>
      </w:pPr>
      <w:r w:rsidRPr="00E911CE">
        <w:rPr>
          <w:b/>
          <w:bCs/>
        </w:rPr>
        <w:t xml:space="preserve">Ντίνος: </w:t>
      </w:r>
      <w:r w:rsidRPr="00E911CE">
        <w:t>Μα οφείλουν να σκεφτούν πως το μόνο που καταφέρνουν είναι να με διώχνουν από κοντά τους. Δεν τους αντέχω!</w:t>
      </w:r>
    </w:p>
    <w:p w14:paraId="32FC259D" w14:textId="77777777" w:rsidR="00CC436F" w:rsidRPr="00E911CE" w:rsidRDefault="00CC436F" w:rsidP="002B393C">
      <w:pPr>
        <w:spacing w:after="0" w:line="360" w:lineRule="auto"/>
        <w:jc w:val="both"/>
      </w:pPr>
      <w:r w:rsidRPr="00E911CE">
        <w:rPr>
          <w:b/>
          <w:bCs/>
        </w:rPr>
        <w:t>Μάρκος:</w:t>
      </w:r>
      <w:r w:rsidRPr="00E911CE">
        <w:t xml:space="preserve"> Κοίταξε να κάνεις πράγματα που σου δίνουν χαρά και σε κάνουν να ξεχνιέσαι.</w:t>
      </w:r>
    </w:p>
    <w:p w14:paraId="0E3BBDF2" w14:textId="77777777" w:rsidR="00CC436F" w:rsidRPr="00E911CE" w:rsidRDefault="00CC436F" w:rsidP="002B393C">
      <w:pPr>
        <w:spacing w:after="0" w:line="360" w:lineRule="auto"/>
        <w:ind w:left="709"/>
        <w:jc w:val="both"/>
      </w:pPr>
      <w:r w:rsidRPr="00E911CE">
        <w:rPr>
          <w:b/>
          <w:bCs/>
        </w:rPr>
        <w:lastRenderedPageBreak/>
        <w:t>Ντίνος:</w:t>
      </w:r>
      <w:r w:rsidRPr="00E911CE">
        <w:t xml:space="preserve"> Έχω βρει μια παρέα μουσικών που είναι και γκραφιτάδες. Μου αρέσει να βρίσκομαι μαζί τους. Η μουσική με χαλαρώνει και, όταν ζωγραφίζω στους τοίχους, είναι σαν να βγάζω από μέσα μου ό,τι με προβληματίζει.</w:t>
      </w:r>
    </w:p>
    <w:p w14:paraId="24F2B273" w14:textId="77777777" w:rsidR="00603430" w:rsidRPr="00E911CE" w:rsidRDefault="00603430" w:rsidP="002B393C">
      <w:pPr>
        <w:spacing w:after="0" w:line="360" w:lineRule="auto"/>
        <w:ind w:left="284"/>
      </w:pPr>
    </w:p>
    <w:sectPr w:rsidR="00603430" w:rsidRPr="00E911CE" w:rsidSect="00A10FCF">
      <w:pgSz w:w="11906" w:h="16838"/>
      <w:pgMar w:top="1418" w:right="1418" w:bottom="1418" w:left="141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B4C19"/>
    <w:multiLevelType w:val="hybridMultilevel"/>
    <w:tmpl w:val="684CBD30"/>
    <w:lvl w:ilvl="0" w:tplc="76EA8F0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26D6320"/>
    <w:multiLevelType w:val="hybridMultilevel"/>
    <w:tmpl w:val="A93289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CC652FC"/>
    <w:multiLevelType w:val="hybridMultilevel"/>
    <w:tmpl w:val="8842C66E"/>
    <w:lvl w:ilvl="0" w:tplc="1D5480B8">
      <w:start w:val="1"/>
      <w:numFmt w:val="decimal"/>
      <w:lvlText w:val="%1."/>
      <w:lvlJc w:val="left"/>
      <w:pPr>
        <w:ind w:left="720" w:hanging="360"/>
      </w:pPr>
      <w:rPr>
        <w:rFonts w:asciiTheme="minorHAnsi" w:hAnsiTheme="minorHAnsi" w:cstheme="minorHAnsi"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EAB1309"/>
    <w:multiLevelType w:val="hybridMultilevel"/>
    <w:tmpl w:val="B8BC92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D34D2"/>
    <w:rsid w:val="00076B0D"/>
    <w:rsid w:val="002B393C"/>
    <w:rsid w:val="003830DC"/>
    <w:rsid w:val="004318ED"/>
    <w:rsid w:val="004631F0"/>
    <w:rsid w:val="00603430"/>
    <w:rsid w:val="00745B6B"/>
    <w:rsid w:val="00767B2B"/>
    <w:rsid w:val="00895E52"/>
    <w:rsid w:val="009C66F0"/>
    <w:rsid w:val="009D34D2"/>
    <w:rsid w:val="009F6DE9"/>
    <w:rsid w:val="00B963ED"/>
    <w:rsid w:val="00C0142C"/>
    <w:rsid w:val="00CC436F"/>
    <w:rsid w:val="00E911CE"/>
    <w:rsid w:val="00E97EEA"/>
    <w:rsid w:val="00EB1454"/>
    <w:rsid w:val="00F24D9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FF0A"/>
  <w15:docId w15:val="{C7809BC7-CFE7-47B7-993A-69D550C3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36F"/>
    <w:rPr>
      <w:rFonts w:ascii="Calibri" w:eastAsia="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36F"/>
    <w:pPr>
      <w:ind w:left="720"/>
      <w:contextualSpacing/>
    </w:pPr>
  </w:style>
  <w:style w:type="character" w:customStyle="1" w:styleId="apple-converted-space">
    <w:name w:val="apple-converted-space"/>
    <w:basedOn w:val="a0"/>
    <w:rsid w:val="00CC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580</Words>
  <Characters>3133</Characters>
  <Application>Microsoft Office Word</Application>
  <DocSecurity>0</DocSecurity>
  <Lines>26</Lines>
  <Paragraphs>7</Paragraphs>
  <ScaleCrop>false</ScaleCrop>
  <Company>HP</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ΑΝΑΣΤΑΣΙΑ ΧΑΛΚΙΑ</dc:creator>
  <cp:lastModifiedBy>ΑΝΑΣΤΑΣΙΑ ΧΑΛΚΙΑ</cp:lastModifiedBy>
  <cp:revision>7</cp:revision>
  <dcterms:created xsi:type="dcterms:W3CDTF">2021-12-10T20:49:00Z</dcterms:created>
  <dcterms:modified xsi:type="dcterms:W3CDTF">2021-12-14T21:28:00Z</dcterms:modified>
</cp:coreProperties>
</file>